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8A9" w:rsidRDefault="007A48A9" w:rsidP="0028739E">
      <w:pPr>
        <w:ind w:firstLine="0"/>
        <w:jc w:val="center"/>
        <w:outlineLvl w:val="0"/>
        <w:rPr>
          <w:b/>
          <w:bCs/>
          <w:noProof w:val="0"/>
          <w:sz w:val="18"/>
          <w:szCs w:val="28"/>
          <w:rtl/>
        </w:rPr>
      </w:pPr>
    </w:p>
    <w:p w:rsidR="007A48A9" w:rsidRDefault="007A48A9" w:rsidP="0028739E">
      <w:pPr>
        <w:ind w:firstLine="0"/>
        <w:jc w:val="center"/>
        <w:outlineLvl w:val="0"/>
        <w:rPr>
          <w:b/>
          <w:bCs/>
          <w:noProof w:val="0"/>
          <w:sz w:val="18"/>
          <w:szCs w:val="28"/>
          <w:rtl/>
        </w:rPr>
      </w:pPr>
    </w:p>
    <w:p w:rsidR="007A48A9" w:rsidRDefault="007A48A9" w:rsidP="0028739E">
      <w:pPr>
        <w:ind w:firstLine="0"/>
        <w:jc w:val="center"/>
        <w:outlineLvl w:val="0"/>
        <w:rPr>
          <w:b/>
          <w:bCs/>
          <w:noProof w:val="0"/>
          <w:sz w:val="18"/>
          <w:szCs w:val="28"/>
          <w:rtl/>
        </w:rPr>
      </w:pPr>
    </w:p>
    <w:p w:rsidR="007A48A9" w:rsidRDefault="007A48A9" w:rsidP="0028739E">
      <w:pPr>
        <w:ind w:firstLine="0"/>
        <w:jc w:val="center"/>
        <w:outlineLvl w:val="0"/>
        <w:rPr>
          <w:b/>
          <w:bCs/>
          <w:noProof w:val="0"/>
          <w:sz w:val="18"/>
          <w:szCs w:val="28"/>
          <w:rtl/>
        </w:rPr>
      </w:pPr>
    </w:p>
    <w:p w:rsidR="00FF082A" w:rsidRPr="0028739E" w:rsidRDefault="00E818EA" w:rsidP="0028739E">
      <w:pPr>
        <w:ind w:firstLine="0"/>
        <w:jc w:val="center"/>
        <w:outlineLvl w:val="0"/>
        <w:rPr>
          <w:b/>
          <w:bCs/>
          <w:noProof w:val="0"/>
          <w:sz w:val="18"/>
          <w:szCs w:val="28"/>
          <w:rtl/>
        </w:rPr>
      </w:pPr>
      <w:r w:rsidRPr="0028739E">
        <w:rPr>
          <w:b/>
          <w:bCs/>
          <w:noProof w:val="0"/>
          <w:sz w:val="18"/>
          <w:szCs w:val="28"/>
          <w:rtl/>
        </w:rPr>
        <w:t xml:space="preserve">دراسة تحليلية </w:t>
      </w:r>
      <w:proofErr w:type="spellStart"/>
      <w:r w:rsidRPr="0028739E">
        <w:rPr>
          <w:b/>
          <w:bCs/>
          <w:noProof w:val="0"/>
          <w:sz w:val="18"/>
          <w:szCs w:val="28"/>
          <w:rtl/>
        </w:rPr>
        <w:t>تتبعية</w:t>
      </w:r>
      <w:proofErr w:type="spellEnd"/>
      <w:r w:rsidRPr="0028739E">
        <w:rPr>
          <w:b/>
          <w:bCs/>
          <w:noProof w:val="0"/>
          <w:sz w:val="18"/>
          <w:szCs w:val="28"/>
          <w:rtl/>
        </w:rPr>
        <w:t xml:space="preserve"> ل</w:t>
      </w:r>
      <w:r w:rsidR="00FF082A" w:rsidRPr="0028739E">
        <w:rPr>
          <w:b/>
          <w:bCs/>
          <w:noProof w:val="0"/>
          <w:sz w:val="18"/>
          <w:szCs w:val="28"/>
          <w:rtl/>
        </w:rPr>
        <w:t xml:space="preserve">اتجاهات بحوث </w:t>
      </w:r>
      <w:r w:rsidRPr="0028739E">
        <w:rPr>
          <w:b/>
          <w:bCs/>
          <w:noProof w:val="0"/>
          <w:sz w:val="18"/>
          <w:szCs w:val="28"/>
          <w:rtl/>
        </w:rPr>
        <w:t>الماجستير و</w:t>
      </w:r>
      <w:r w:rsidR="00FF082A" w:rsidRPr="0028739E">
        <w:rPr>
          <w:b/>
          <w:bCs/>
          <w:noProof w:val="0"/>
          <w:sz w:val="18"/>
          <w:szCs w:val="28"/>
          <w:rtl/>
        </w:rPr>
        <w:t xml:space="preserve">الدكتوراه في المناهج وطرق التدريس بجامعة الإمام محمد بن سعود الإسلامية </w:t>
      </w:r>
    </w:p>
    <w:p w:rsidR="007A48A9" w:rsidRDefault="007A48A9" w:rsidP="0028739E">
      <w:pPr>
        <w:ind w:firstLine="0"/>
        <w:jc w:val="center"/>
        <w:rPr>
          <w:rFonts w:ascii="Tahoma" w:hAnsi="Tahoma"/>
          <w:b/>
          <w:bCs/>
          <w:noProof w:val="0"/>
          <w:sz w:val="24"/>
          <w:szCs w:val="24"/>
          <w:rtl/>
        </w:rPr>
      </w:pPr>
    </w:p>
    <w:p w:rsidR="000C723F" w:rsidRPr="0028739E" w:rsidRDefault="000C723F" w:rsidP="0028739E">
      <w:pPr>
        <w:ind w:firstLine="0"/>
        <w:jc w:val="center"/>
        <w:rPr>
          <w:rFonts w:ascii="Tahoma" w:hAnsi="Tahoma"/>
          <w:b/>
          <w:bCs/>
          <w:noProof w:val="0"/>
          <w:sz w:val="24"/>
          <w:szCs w:val="24"/>
          <w:rtl/>
        </w:rPr>
      </w:pPr>
      <w:r w:rsidRPr="0028739E">
        <w:rPr>
          <w:rFonts w:ascii="Tahoma" w:hAnsi="Tahoma"/>
          <w:b/>
          <w:bCs/>
          <w:noProof w:val="0"/>
          <w:sz w:val="24"/>
          <w:szCs w:val="24"/>
          <w:rtl/>
        </w:rPr>
        <w:t>د. محمد بن شديد البشري</w:t>
      </w:r>
    </w:p>
    <w:p w:rsidR="000C723F" w:rsidRPr="005C3132" w:rsidRDefault="000C723F" w:rsidP="0028739E">
      <w:pPr>
        <w:ind w:firstLine="0"/>
        <w:jc w:val="center"/>
        <w:rPr>
          <w:rFonts w:ascii="Traditional Arabic" w:hAnsi="Traditional Arabic"/>
          <w:noProof w:val="0"/>
          <w:sz w:val="24"/>
          <w:szCs w:val="24"/>
          <w:rtl/>
          <w:lang w:eastAsia="en-US"/>
        </w:rPr>
      </w:pPr>
      <w:r w:rsidRPr="005C3132">
        <w:rPr>
          <w:rFonts w:ascii="Traditional Arabic" w:hAnsi="Traditional Arabic"/>
          <w:noProof w:val="0"/>
          <w:sz w:val="24"/>
          <w:szCs w:val="24"/>
          <w:rtl/>
          <w:lang w:eastAsia="en-US"/>
        </w:rPr>
        <w:t>الأستاذ المشارك في قسم المناهج وطرق التدريس بجامعة الإمام محمد بن سعود</w:t>
      </w:r>
    </w:p>
    <w:p w:rsidR="007A48A9" w:rsidRDefault="007A48A9" w:rsidP="0028739E">
      <w:pPr>
        <w:ind w:firstLine="0"/>
        <w:jc w:val="both"/>
        <w:rPr>
          <w:rFonts w:ascii="Tahoma" w:hAnsi="Tahoma"/>
          <w:b/>
          <w:bCs/>
          <w:noProof w:val="0"/>
          <w:color w:val="000000"/>
          <w:sz w:val="24"/>
          <w:szCs w:val="24"/>
          <w:rtl/>
        </w:rPr>
      </w:pPr>
    </w:p>
    <w:p w:rsidR="00F95082" w:rsidRPr="0028739E" w:rsidRDefault="000C723F" w:rsidP="0028739E">
      <w:pPr>
        <w:ind w:firstLine="0"/>
        <w:jc w:val="both"/>
        <w:rPr>
          <w:rFonts w:ascii="Tahoma" w:hAnsi="Tahoma"/>
          <w:noProof w:val="0"/>
          <w:color w:val="000000"/>
          <w:sz w:val="24"/>
          <w:szCs w:val="24"/>
          <w:rtl/>
        </w:rPr>
      </w:pPr>
      <w:r w:rsidRPr="0028739E">
        <w:rPr>
          <w:rFonts w:ascii="Tahoma" w:hAnsi="Tahoma"/>
          <w:b/>
          <w:bCs/>
          <w:noProof w:val="0"/>
          <w:color w:val="000000"/>
          <w:sz w:val="24"/>
          <w:szCs w:val="24"/>
          <w:rtl/>
        </w:rPr>
        <w:t xml:space="preserve">ملخص </w:t>
      </w:r>
      <w:r w:rsidR="0028739E" w:rsidRPr="0028739E">
        <w:rPr>
          <w:rFonts w:ascii="Tahoma" w:hAnsi="Tahoma" w:hint="cs"/>
          <w:b/>
          <w:bCs/>
          <w:noProof w:val="0"/>
          <w:color w:val="000000"/>
          <w:sz w:val="24"/>
          <w:szCs w:val="24"/>
          <w:rtl/>
        </w:rPr>
        <w:t xml:space="preserve">البحث. </w:t>
      </w:r>
      <w:r w:rsidRPr="0028739E">
        <w:rPr>
          <w:rFonts w:ascii="Tahoma" w:hAnsi="Tahoma"/>
          <w:noProof w:val="0"/>
          <w:color w:val="000000"/>
          <w:sz w:val="24"/>
          <w:szCs w:val="24"/>
          <w:rtl/>
        </w:rPr>
        <w:t xml:space="preserve">هدفت الدراسة إلى التعرف على </w:t>
      </w:r>
      <w:r w:rsidR="00FF082A" w:rsidRPr="0028739E">
        <w:rPr>
          <w:rFonts w:ascii="Tahoma" w:hAnsi="Tahoma"/>
          <w:noProof w:val="0"/>
          <w:color w:val="000000"/>
          <w:sz w:val="24"/>
          <w:szCs w:val="24"/>
          <w:rtl/>
        </w:rPr>
        <w:t>اتجاهات</w:t>
      </w:r>
      <w:r w:rsidRPr="0028739E">
        <w:rPr>
          <w:rFonts w:ascii="Tahoma" w:hAnsi="Tahoma"/>
          <w:noProof w:val="0"/>
          <w:color w:val="000000"/>
          <w:sz w:val="24"/>
          <w:szCs w:val="24"/>
          <w:rtl/>
        </w:rPr>
        <w:t xml:space="preserve"> بحوث الماجستير والدكتوراه في المناهج وطرق التدريس بجامعة الإمام محمد بن سعود الإسلامية، من خلال </w:t>
      </w:r>
      <w:r w:rsidR="00E818EA" w:rsidRPr="0028739E">
        <w:rPr>
          <w:rFonts w:ascii="Tahoma" w:hAnsi="Tahoma"/>
          <w:noProof w:val="0"/>
          <w:color w:val="000000"/>
          <w:sz w:val="24"/>
          <w:szCs w:val="24"/>
          <w:rtl/>
        </w:rPr>
        <w:t>تحليل</w:t>
      </w:r>
      <w:r w:rsidR="006D4692" w:rsidRPr="0028739E">
        <w:rPr>
          <w:rFonts w:ascii="Tahoma" w:hAnsi="Tahoma" w:hint="cs"/>
          <w:noProof w:val="0"/>
          <w:color w:val="000000"/>
          <w:sz w:val="24"/>
          <w:szCs w:val="24"/>
          <w:rtl/>
        </w:rPr>
        <w:t>،</w:t>
      </w:r>
      <w:r w:rsidR="00E818EA" w:rsidRPr="0028739E">
        <w:rPr>
          <w:rFonts w:ascii="Tahoma" w:hAnsi="Tahoma"/>
          <w:noProof w:val="0"/>
          <w:color w:val="000000"/>
          <w:sz w:val="24"/>
          <w:szCs w:val="24"/>
          <w:rtl/>
        </w:rPr>
        <w:t xml:space="preserve"> وتتبع العناصر التالية</w:t>
      </w:r>
      <w:r w:rsidRPr="0028739E">
        <w:rPr>
          <w:rFonts w:ascii="Tahoma" w:hAnsi="Tahoma"/>
          <w:noProof w:val="0"/>
          <w:color w:val="000000"/>
          <w:sz w:val="24"/>
          <w:szCs w:val="24"/>
          <w:rtl/>
        </w:rPr>
        <w:t xml:space="preserve">: </w:t>
      </w:r>
      <w:r w:rsidR="00E30A76">
        <w:rPr>
          <w:rFonts w:ascii="Tahoma" w:hAnsi="Tahoma"/>
          <w:noProof w:val="0"/>
          <w:color w:val="000000"/>
          <w:sz w:val="24"/>
          <w:szCs w:val="24"/>
          <w:rtl/>
        </w:rPr>
        <w:t>(</w:t>
      </w:r>
      <w:r w:rsidRPr="0028739E">
        <w:rPr>
          <w:rFonts w:ascii="Tahoma" w:hAnsi="Tahoma"/>
          <w:noProof w:val="0"/>
          <w:color w:val="000000"/>
          <w:sz w:val="24"/>
          <w:szCs w:val="24"/>
          <w:rtl/>
        </w:rPr>
        <w:t xml:space="preserve">الدرجة الممنوحة -جنس الباحث - جنسية الباحث- جنس المشرف على البحث - جنسية المشرف على البحث - التوزيع السنوي للبحث - فرع البحث - نوع البحث - تخصص البحث - منهج البحث - أداة البحث - فئة مجتمع البحث - جنس مجتمع البحث - مكان إجراء البحث - المرحلة </w:t>
      </w:r>
      <w:r w:rsidR="00852017" w:rsidRPr="0028739E">
        <w:rPr>
          <w:rFonts w:ascii="Tahoma" w:hAnsi="Tahoma"/>
          <w:noProof w:val="0"/>
          <w:color w:val="000000"/>
          <w:sz w:val="24"/>
          <w:szCs w:val="24"/>
          <w:rtl/>
        </w:rPr>
        <w:t xml:space="preserve">الدراسية التي أجري فيها البحث </w:t>
      </w:r>
      <w:r w:rsidRPr="0028739E">
        <w:rPr>
          <w:rFonts w:ascii="Tahoma" w:hAnsi="Tahoma"/>
          <w:noProof w:val="0"/>
          <w:color w:val="000000"/>
          <w:sz w:val="24"/>
          <w:szCs w:val="24"/>
          <w:rtl/>
        </w:rPr>
        <w:t>- المجالات التي تم بحثها).</w:t>
      </w:r>
      <w:r w:rsidR="00852017" w:rsidRPr="0028739E">
        <w:rPr>
          <w:rFonts w:ascii="Tahoma" w:hAnsi="Tahoma"/>
          <w:noProof w:val="0"/>
          <w:color w:val="000000"/>
          <w:sz w:val="24"/>
          <w:szCs w:val="24"/>
          <w:rtl/>
        </w:rPr>
        <w:t xml:space="preserve"> وذلك خلال الفترة 1408 - 1434هـ, </w:t>
      </w:r>
      <w:r w:rsidRPr="0028739E">
        <w:rPr>
          <w:rFonts w:ascii="Tahoma" w:hAnsi="Tahoma"/>
          <w:noProof w:val="0"/>
          <w:color w:val="000000"/>
          <w:sz w:val="24"/>
          <w:szCs w:val="24"/>
          <w:rtl/>
        </w:rPr>
        <w:t xml:space="preserve">وتم تطبيق تحليل المحتوى على </w:t>
      </w:r>
      <w:r w:rsidR="00F95082" w:rsidRPr="0028739E">
        <w:rPr>
          <w:rFonts w:ascii="Tahoma" w:hAnsi="Tahoma"/>
          <w:noProof w:val="0"/>
          <w:color w:val="000000"/>
          <w:sz w:val="24"/>
          <w:szCs w:val="24"/>
          <w:rtl/>
        </w:rPr>
        <w:t>جميع البحوث</w:t>
      </w:r>
      <w:r w:rsidRPr="0028739E">
        <w:rPr>
          <w:rFonts w:ascii="Tahoma" w:hAnsi="Tahoma"/>
          <w:noProof w:val="0"/>
          <w:color w:val="000000"/>
          <w:sz w:val="24"/>
          <w:szCs w:val="24"/>
          <w:rtl/>
        </w:rPr>
        <w:t xml:space="preserve"> المكون</w:t>
      </w:r>
      <w:r w:rsidR="00F95082" w:rsidRPr="0028739E">
        <w:rPr>
          <w:rFonts w:ascii="Tahoma" w:hAnsi="Tahoma"/>
          <w:noProof w:val="0"/>
          <w:color w:val="000000"/>
          <w:sz w:val="24"/>
          <w:szCs w:val="24"/>
          <w:rtl/>
        </w:rPr>
        <w:t>ة</w:t>
      </w:r>
      <w:r w:rsidRPr="0028739E">
        <w:rPr>
          <w:rFonts w:ascii="Tahoma" w:hAnsi="Tahoma"/>
          <w:noProof w:val="0"/>
          <w:color w:val="000000"/>
          <w:sz w:val="24"/>
          <w:szCs w:val="24"/>
          <w:rtl/>
        </w:rPr>
        <w:t xml:space="preserve"> من </w:t>
      </w:r>
      <w:r w:rsidR="00E30A76">
        <w:rPr>
          <w:rFonts w:ascii="Tahoma" w:hAnsi="Tahoma"/>
          <w:noProof w:val="0"/>
          <w:color w:val="000000"/>
          <w:sz w:val="24"/>
          <w:szCs w:val="24"/>
          <w:rtl/>
        </w:rPr>
        <w:t>(</w:t>
      </w:r>
      <w:r w:rsidRPr="0028739E">
        <w:rPr>
          <w:rFonts w:ascii="Tahoma" w:hAnsi="Tahoma"/>
          <w:noProof w:val="0"/>
          <w:color w:val="000000"/>
          <w:sz w:val="24"/>
          <w:szCs w:val="24"/>
          <w:rtl/>
        </w:rPr>
        <w:t>293</w:t>
      </w:r>
      <w:r w:rsidR="00E30A76">
        <w:rPr>
          <w:rFonts w:ascii="Tahoma" w:hAnsi="Tahoma"/>
          <w:noProof w:val="0"/>
          <w:color w:val="000000"/>
          <w:sz w:val="24"/>
          <w:szCs w:val="24"/>
          <w:rtl/>
        </w:rPr>
        <w:t>)</w:t>
      </w:r>
      <w:r w:rsidR="00852017" w:rsidRPr="0028739E">
        <w:rPr>
          <w:rFonts w:ascii="Tahoma" w:hAnsi="Tahoma"/>
          <w:noProof w:val="0"/>
          <w:color w:val="000000"/>
          <w:sz w:val="24"/>
          <w:szCs w:val="24"/>
          <w:rtl/>
        </w:rPr>
        <w:t xml:space="preserve"> بحث ماجستير و (59</w:t>
      </w:r>
      <w:r w:rsidR="00E30A76">
        <w:rPr>
          <w:rFonts w:ascii="Tahoma" w:hAnsi="Tahoma"/>
          <w:noProof w:val="0"/>
          <w:color w:val="000000"/>
          <w:sz w:val="24"/>
          <w:szCs w:val="24"/>
          <w:rtl/>
        </w:rPr>
        <w:t>)</w:t>
      </w:r>
      <w:r w:rsidRPr="0028739E">
        <w:rPr>
          <w:rFonts w:ascii="Tahoma" w:hAnsi="Tahoma"/>
          <w:noProof w:val="0"/>
          <w:color w:val="000000"/>
          <w:sz w:val="24"/>
          <w:szCs w:val="24"/>
          <w:rtl/>
        </w:rPr>
        <w:t xml:space="preserve"> بحث دكتوراه</w:t>
      </w:r>
      <w:r w:rsidR="00852017" w:rsidRPr="0028739E">
        <w:rPr>
          <w:rFonts w:ascii="Tahoma" w:hAnsi="Tahoma"/>
          <w:noProof w:val="0"/>
          <w:color w:val="000000"/>
          <w:sz w:val="24"/>
          <w:szCs w:val="24"/>
          <w:rtl/>
        </w:rPr>
        <w:t>,</w:t>
      </w:r>
      <w:r w:rsidRPr="0028739E">
        <w:rPr>
          <w:rFonts w:ascii="Tahoma" w:hAnsi="Tahoma"/>
          <w:noProof w:val="0"/>
          <w:color w:val="000000"/>
          <w:sz w:val="24"/>
          <w:szCs w:val="24"/>
          <w:rtl/>
        </w:rPr>
        <w:t xml:space="preserve"> وخلصت الدراسة إلى وجود بعض الجوانب التي تم التركيز عليها، وبعض الجوانب المهملة</w:t>
      </w:r>
      <w:r w:rsidR="00F95082" w:rsidRPr="0028739E">
        <w:rPr>
          <w:rFonts w:ascii="Tahoma" w:hAnsi="Tahoma"/>
          <w:noProof w:val="0"/>
          <w:color w:val="000000"/>
          <w:sz w:val="24"/>
          <w:szCs w:val="24"/>
          <w:rtl/>
        </w:rPr>
        <w:t>،</w:t>
      </w:r>
      <w:r w:rsidRPr="0028739E">
        <w:rPr>
          <w:rFonts w:ascii="Tahoma" w:hAnsi="Tahoma"/>
          <w:noProof w:val="0"/>
          <w:color w:val="000000"/>
          <w:sz w:val="24"/>
          <w:szCs w:val="24"/>
          <w:rtl/>
        </w:rPr>
        <w:t xml:space="preserve"> </w:t>
      </w:r>
      <w:r w:rsidR="006D4692" w:rsidRPr="0028739E">
        <w:rPr>
          <w:rFonts w:ascii="Tahoma" w:hAnsi="Tahoma" w:hint="cs"/>
          <w:noProof w:val="0"/>
          <w:color w:val="000000"/>
          <w:sz w:val="24"/>
          <w:szCs w:val="24"/>
          <w:rtl/>
        </w:rPr>
        <w:t>وتبين</w:t>
      </w:r>
      <w:r w:rsidRPr="0028739E">
        <w:rPr>
          <w:rFonts w:ascii="Tahoma" w:hAnsi="Tahoma"/>
          <w:noProof w:val="0"/>
          <w:color w:val="000000"/>
          <w:sz w:val="24"/>
          <w:szCs w:val="24"/>
          <w:rtl/>
        </w:rPr>
        <w:t xml:space="preserve"> أن عدد الذكور أكثر من الإناث، وأن غالب الباحثين من السعوديين، و</w:t>
      </w:r>
      <w:r w:rsidR="006D4692" w:rsidRPr="0028739E">
        <w:rPr>
          <w:rFonts w:ascii="Tahoma" w:hAnsi="Tahoma" w:hint="cs"/>
          <w:noProof w:val="0"/>
          <w:color w:val="000000"/>
          <w:sz w:val="24"/>
          <w:szCs w:val="24"/>
          <w:rtl/>
        </w:rPr>
        <w:t xml:space="preserve">أن </w:t>
      </w:r>
      <w:r w:rsidR="006D4692" w:rsidRPr="0028739E">
        <w:rPr>
          <w:rFonts w:ascii="Tahoma" w:hAnsi="Tahoma"/>
          <w:noProof w:val="0"/>
          <w:color w:val="000000"/>
          <w:sz w:val="24"/>
          <w:szCs w:val="24"/>
          <w:rtl/>
        </w:rPr>
        <w:t>معظم المشرفين على البحوث سعودي</w:t>
      </w:r>
      <w:r w:rsidR="006D4692" w:rsidRPr="0028739E">
        <w:rPr>
          <w:rFonts w:ascii="Tahoma" w:hAnsi="Tahoma" w:hint="cs"/>
          <w:noProof w:val="0"/>
          <w:color w:val="000000"/>
          <w:sz w:val="24"/>
          <w:szCs w:val="24"/>
          <w:rtl/>
        </w:rPr>
        <w:t>ون</w:t>
      </w:r>
      <w:r w:rsidRPr="0028739E">
        <w:rPr>
          <w:rFonts w:ascii="Tahoma" w:hAnsi="Tahoma"/>
          <w:noProof w:val="0"/>
          <w:color w:val="000000"/>
          <w:sz w:val="24"/>
          <w:szCs w:val="24"/>
          <w:rtl/>
        </w:rPr>
        <w:t>، وأن أكثر البحوث في تخصص المناهج، وغالب بحوث الدكتوراه تطويرية، ومعظم بحوث الماجستير تقويمية، وأكثر البحوث تناولت فرع العلوم الشرعية واللغة العربية، وأن المنهج الوصفي هو أكثر المناهج تطبيقا، و</w:t>
      </w:r>
      <w:r w:rsidR="00F95082" w:rsidRPr="0028739E">
        <w:rPr>
          <w:rFonts w:ascii="Tahoma" w:hAnsi="Tahoma"/>
          <w:noProof w:val="0"/>
          <w:color w:val="000000"/>
          <w:sz w:val="24"/>
          <w:szCs w:val="24"/>
          <w:rtl/>
        </w:rPr>
        <w:t>أ</w:t>
      </w:r>
      <w:r w:rsidRPr="0028739E">
        <w:rPr>
          <w:rFonts w:ascii="Tahoma" w:hAnsi="Tahoma"/>
          <w:noProof w:val="0"/>
          <w:color w:val="000000"/>
          <w:sz w:val="24"/>
          <w:szCs w:val="24"/>
          <w:rtl/>
        </w:rPr>
        <w:t xml:space="preserve">ن الاستبانة من أكثر الأدوات استخداما، وأن معظم البحوث أجريت في التعليم العام، وأن مجال تقويم المعلمين وتقويم الكتب نالا النصيب الأوفر، وأن غالبية البحوث طبقت </w:t>
      </w:r>
      <w:r w:rsidR="006D4692" w:rsidRPr="0028739E">
        <w:rPr>
          <w:rFonts w:ascii="Tahoma" w:hAnsi="Tahoma" w:hint="cs"/>
          <w:noProof w:val="0"/>
          <w:color w:val="000000"/>
          <w:sz w:val="24"/>
          <w:szCs w:val="24"/>
          <w:rtl/>
        </w:rPr>
        <w:t>في</w:t>
      </w:r>
      <w:r w:rsidRPr="0028739E">
        <w:rPr>
          <w:rFonts w:ascii="Tahoma" w:hAnsi="Tahoma"/>
          <w:noProof w:val="0"/>
          <w:color w:val="000000"/>
          <w:sz w:val="24"/>
          <w:szCs w:val="24"/>
          <w:rtl/>
        </w:rPr>
        <w:t xml:space="preserve"> مدينة الرياض، وأن أكثر فئة تم تناولها فئة المعلمين.</w:t>
      </w:r>
    </w:p>
    <w:p w:rsidR="000C723F" w:rsidRPr="0028739E" w:rsidRDefault="000C723F" w:rsidP="0028739E">
      <w:pPr>
        <w:ind w:firstLine="0"/>
        <w:jc w:val="both"/>
        <w:rPr>
          <w:rFonts w:ascii="Tahoma" w:hAnsi="Tahoma"/>
          <w:noProof w:val="0"/>
          <w:color w:val="000000"/>
          <w:sz w:val="24"/>
          <w:szCs w:val="24"/>
          <w:rtl/>
        </w:rPr>
      </w:pPr>
      <w:r w:rsidRPr="0028739E">
        <w:rPr>
          <w:rFonts w:ascii="Tahoma" w:hAnsi="Tahoma"/>
          <w:b/>
          <w:bCs/>
          <w:noProof w:val="0"/>
          <w:color w:val="000000"/>
          <w:sz w:val="24"/>
          <w:szCs w:val="24"/>
          <w:rtl/>
        </w:rPr>
        <w:t>الكلمات المفتاحية:</w:t>
      </w:r>
      <w:r w:rsidRPr="0028739E">
        <w:rPr>
          <w:rFonts w:ascii="Tahoma" w:hAnsi="Tahoma"/>
          <w:noProof w:val="0"/>
          <w:color w:val="000000"/>
          <w:sz w:val="24"/>
          <w:szCs w:val="24"/>
          <w:rtl/>
        </w:rPr>
        <w:t xml:space="preserve"> بحوث الماجستير والدكتوراه - المناهج وطرق التدريس - جامعة الإمام</w:t>
      </w:r>
      <w:r w:rsidR="00E818EA" w:rsidRPr="0028739E">
        <w:rPr>
          <w:rFonts w:ascii="Tahoma" w:hAnsi="Tahoma"/>
          <w:noProof w:val="0"/>
          <w:color w:val="000000"/>
          <w:sz w:val="24"/>
          <w:szCs w:val="24"/>
          <w:rtl/>
        </w:rPr>
        <w:t xml:space="preserve"> محمد بن سعود</w:t>
      </w:r>
    </w:p>
    <w:p w:rsidR="000C723F" w:rsidRPr="005C3132" w:rsidRDefault="000C723F" w:rsidP="00E1522B">
      <w:pPr>
        <w:jc w:val="both"/>
        <w:rPr>
          <w:rFonts w:ascii="Traditional Arabic" w:hAnsi="Traditional Arabic"/>
          <w:sz w:val="28"/>
          <w:szCs w:val="28"/>
        </w:rPr>
      </w:pPr>
      <w:r w:rsidRPr="005C3132">
        <w:rPr>
          <w:rFonts w:ascii="Traditional Arabic" w:hAnsi="Traditional Arabic"/>
          <w:sz w:val="28"/>
          <w:szCs w:val="28"/>
          <w:rtl/>
        </w:rPr>
        <w:t xml:space="preserve"> </w:t>
      </w:r>
    </w:p>
    <w:p w:rsidR="00DD45AA" w:rsidRDefault="00DD45AA" w:rsidP="0018466F">
      <w:pPr>
        <w:jc w:val="left"/>
        <w:rPr>
          <w:rFonts w:ascii="Traditional Arabic" w:hAnsi="Traditional Arabic"/>
          <w:b/>
          <w:bCs/>
          <w:sz w:val="28"/>
          <w:szCs w:val="28"/>
          <w:rtl/>
        </w:rPr>
      </w:pPr>
    </w:p>
    <w:p w:rsidR="00DD45AA" w:rsidRPr="00555AAB" w:rsidRDefault="000C3BEA" w:rsidP="00555AAB">
      <w:pPr>
        <w:ind w:firstLine="0"/>
        <w:jc w:val="center"/>
        <w:rPr>
          <w:b/>
          <w:bCs/>
          <w:noProof w:val="0"/>
          <w:szCs w:val="30"/>
          <w:rtl/>
          <w:lang w:eastAsia="en-US"/>
        </w:rPr>
      </w:pPr>
      <w:r w:rsidRPr="00555AAB">
        <w:rPr>
          <w:b/>
          <w:bCs/>
          <w:szCs w:val="30"/>
          <w:rtl/>
        </w:rPr>
        <w:lastRenderedPageBreak/>
        <w:t>مقدمة</w:t>
      </w:r>
    </w:p>
    <w:p w:rsidR="00DD45AA" w:rsidRPr="00813B3C" w:rsidRDefault="001C33AF" w:rsidP="00555AAB">
      <w:pPr>
        <w:ind w:firstLine="0"/>
        <w:jc w:val="both"/>
        <w:rPr>
          <w:rFonts w:cs="AL-Hotham"/>
          <w:szCs w:val="30"/>
          <w:rtl/>
        </w:rPr>
      </w:pPr>
      <w:r w:rsidRPr="00813B3C">
        <w:rPr>
          <w:rFonts w:cs="AL-Hotham"/>
          <w:szCs w:val="30"/>
          <w:rtl/>
        </w:rPr>
        <w:t xml:space="preserve">تتنافس كثير من الدول في </w:t>
      </w:r>
      <w:r w:rsidR="00DC0CC4" w:rsidRPr="00813B3C">
        <w:rPr>
          <w:rFonts w:cs="AL-Hotham"/>
          <w:szCs w:val="30"/>
          <w:rtl/>
        </w:rPr>
        <w:t>مقدار</w:t>
      </w:r>
      <w:r w:rsidRPr="00813B3C">
        <w:rPr>
          <w:rFonts w:cs="AL-Hotham"/>
          <w:szCs w:val="30"/>
          <w:rtl/>
        </w:rPr>
        <w:t xml:space="preserve"> </w:t>
      </w:r>
      <w:r w:rsidR="000C3BEA" w:rsidRPr="00813B3C">
        <w:rPr>
          <w:rFonts w:cs="AL-Hotham"/>
          <w:szCs w:val="30"/>
          <w:rtl/>
        </w:rPr>
        <w:t>الإنتاج</w:t>
      </w:r>
      <w:r w:rsidRPr="00813B3C">
        <w:rPr>
          <w:rFonts w:cs="AL-Hotham"/>
          <w:szCs w:val="30"/>
          <w:rtl/>
        </w:rPr>
        <w:t xml:space="preserve"> العلمي المتمثل في البحوث والدراسات التي تجريها المؤسسات العلمية المتخصصة في البحث العلمي</w:t>
      </w:r>
      <w:r w:rsidR="00F95082" w:rsidRPr="00813B3C">
        <w:rPr>
          <w:rFonts w:cs="AL-Hotham"/>
          <w:szCs w:val="30"/>
          <w:rtl/>
        </w:rPr>
        <w:t>،</w:t>
      </w:r>
      <w:r w:rsidRPr="00813B3C">
        <w:rPr>
          <w:rFonts w:cs="AL-Hotham"/>
          <w:szCs w:val="30"/>
          <w:rtl/>
        </w:rPr>
        <w:t xml:space="preserve"> سواء في الجامعات</w:t>
      </w:r>
      <w:r w:rsidR="00F52106" w:rsidRPr="00813B3C">
        <w:rPr>
          <w:rFonts w:cs="AL-Hotham" w:hint="cs"/>
          <w:szCs w:val="30"/>
          <w:rtl/>
        </w:rPr>
        <w:t>،</w:t>
      </w:r>
      <w:r w:rsidRPr="00813B3C">
        <w:rPr>
          <w:rFonts w:cs="AL-Hotham"/>
          <w:szCs w:val="30"/>
          <w:rtl/>
        </w:rPr>
        <w:t xml:space="preserve"> </w:t>
      </w:r>
      <w:r w:rsidR="00F95082" w:rsidRPr="00813B3C">
        <w:rPr>
          <w:rFonts w:cs="AL-Hotham"/>
          <w:szCs w:val="30"/>
          <w:rtl/>
        </w:rPr>
        <w:t>أ</w:t>
      </w:r>
      <w:r w:rsidRPr="00813B3C">
        <w:rPr>
          <w:rFonts w:cs="AL-Hotham"/>
          <w:szCs w:val="30"/>
          <w:rtl/>
        </w:rPr>
        <w:t>و غيرها من مراكز البحث العلمي</w:t>
      </w:r>
      <w:r w:rsidR="000C3BEA" w:rsidRPr="00813B3C">
        <w:rPr>
          <w:rFonts w:cs="AL-Hotham"/>
          <w:szCs w:val="30"/>
          <w:rtl/>
        </w:rPr>
        <w:t>.</w:t>
      </w:r>
    </w:p>
    <w:p w:rsidR="00DD45AA" w:rsidRPr="00813B3C" w:rsidRDefault="00555AAB" w:rsidP="00813B3C">
      <w:pPr>
        <w:ind w:firstLine="567"/>
        <w:jc w:val="both"/>
        <w:rPr>
          <w:rFonts w:cs="AL-Hotham"/>
          <w:szCs w:val="30"/>
          <w:rtl/>
        </w:rPr>
      </w:pPr>
      <w:r>
        <w:rPr>
          <w:rFonts w:cs="AL-Hotham"/>
          <w:szCs w:val="30"/>
          <w:rtl/>
        </w:rPr>
        <w:t xml:space="preserve"> </w:t>
      </w:r>
      <w:r w:rsidR="00DC0CC4" w:rsidRPr="00813B3C">
        <w:rPr>
          <w:rFonts w:cs="AL-Hotham"/>
          <w:szCs w:val="30"/>
          <w:rtl/>
        </w:rPr>
        <w:t>وتحتل</w:t>
      </w:r>
      <w:r w:rsidR="001C33AF" w:rsidRPr="00813B3C">
        <w:rPr>
          <w:rFonts w:cs="AL-Hotham"/>
          <w:szCs w:val="30"/>
          <w:rtl/>
        </w:rPr>
        <w:t xml:space="preserve"> البحوث والدراسات التي تنتجها الجامعات حيزا</w:t>
      </w:r>
      <w:r>
        <w:rPr>
          <w:rFonts w:cs="AL-Hotham"/>
          <w:szCs w:val="30"/>
          <w:rtl/>
        </w:rPr>
        <w:t xml:space="preserve"> </w:t>
      </w:r>
      <w:r w:rsidR="001C33AF" w:rsidRPr="00813B3C">
        <w:rPr>
          <w:rFonts w:cs="AL-Hotham"/>
          <w:szCs w:val="30"/>
          <w:rtl/>
        </w:rPr>
        <w:t>كبيرا</w:t>
      </w:r>
      <w:r>
        <w:rPr>
          <w:rFonts w:cs="AL-Hotham"/>
          <w:szCs w:val="30"/>
          <w:rtl/>
        </w:rPr>
        <w:t xml:space="preserve"> </w:t>
      </w:r>
      <w:r w:rsidR="00DC0CC4" w:rsidRPr="00813B3C">
        <w:rPr>
          <w:rFonts w:cs="AL-Hotham"/>
          <w:szCs w:val="30"/>
          <w:rtl/>
        </w:rPr>
        <w:t xml:space="preserve">ومهما </w:t>
      </w:r>
      <w:r w:rsidR="001C33AF" w:rsidRPr="00813B3C">
        <w:rPr>
          <w:rFonts w:cs="AL-Hotham"/>
          <w:szCs w:val="30"/>
          <w:rtl/>
        </w:rPr>
        <w:t>في مجمل الدراسات</w:t>
      </w:r>
      <w:r w:rsidR="006D4692" w:rsidRPr="00813B3C">
        <w:rPr>
          <w:rFonts w:cs="AL-Hotham" w:hint="cs"/>
          <w:szCs w:val="30"/>
          <w:rtl/>
        </w:rPr>
        <w:t>،</w:t>
      </w:r>
      <w:r w:rsidR="001C33AF" w:rsidRPr="00813B3C">
        <w:rPr>
          <w:rFonts w:cs="AL-Hotham"/>
          <w:szCs w:val="30"/>
          <w:rtl/>
        </w:rPr>
        <w:t xml:space="preserve"> والبحوث العلمية </w:t>
      </w:r>
      <w:r w:rsidR="00F95082" w:rsidRPr="00813B3C">
        <w:rPr>
          <w:rFonts w:cs="AL-Hotham"/>
          <w:szCs w:val="30"/>
          <w:rtl/>
        </w:rPr>
        <w:t>المنتجة وذلك</w:t>
      </w:r>
      <w:r w:rsidR="00BD09B8" w:rsidRPr="00813B3C">
        <w:rPr>
          <w:rFonts w:cs="AL-Hotham"/>
          <w:szCs w:val="30"/>
          <w:rtl/>
        </w:rPr>
        <w:t>؛</w:t>
      </w:r>
      <w:r w:rsidR="00F95082" w:rsidRPr="00813B3C">
        <w:rPr>
          <w:rFonts w:cs="AL-Hotham"/>
          <w:szCs w:val="30"/>
          <w:rtl/>
        </w:rPr>
        <w:t xml:space="preserve"> </w:t>
      </w:r>
      <w:r w:rsidR="00DC0CC4" w:rsidRPr="00813B3C">
        <w:rPr>
          <w:rFonts w:cs="AL-Hotham"/>
          <w:szCs w:val="30"/>
          <w:rtl/>
        </w:rPr>
        <w:t>لأ</w:t>
      </w:r>
      <w:r w:rsidR="004212C4" w:rsidRPr="00813B3C">
        <w:rPr>
          <w:rFonts w:cs="AL-Hotham"/>
          <w:szCs w:val="30"/>
          <w:rtl/>
        </w:rPr>
        <w:t>ن البحث العلمي</w:t>
      </w:r>
      <w:r w:rsidR="000C3BEA" w:rsidRPr="00813B3C">
        <w:rPr>
          <w:rFonts w:cs="AL-Hotham"/>
          <w:szCs w:val="30"/>
          <w:rtl/>
        </w:rPr>
        <w:t xml:space="preserve"> فيها</w:t>
      </w:r>
      <w:r w:rsidR="004212C4" w:rsidRPr="00813B3C">
        <w:rPr>
          <w:rFonts w:cs="AL-Hotham"/>
          <w:szCs w:val="30"/>
          <w:rtl/>
        </w:rPr>
        <w:t xml:space="preserve"> يعد من </w:t>
      </w:r>
      <w:r w:rsidR="00F95082" w:rsidRPr="00813B3C">
        <w:rPr>
          <w:rFonts w:cs="AL-Hotham"/>
          <w:szCs w:val="30"/>
          <w:rtl/>
        </w:rPr>
        <w:t>أ</w:t>
      </w:r>
      <w:r w:rsidR="004212C4" w:rsidRPr="00813B3C">
        <w:rPr>
          <w:rFonts w:cs="AL-Hotham"/>
          <w:szCs w:val="30"/>
          <w:rtl/>
        </w:rPr>
        <w:t xml:space="preserve">هم </w:t>
      </w:r>
      <w:r w:rsidR="000C3BEA" w:rsidRPr="00813B3C">
        <w:rPr>
          <w:rFonts w:cs="AL-Hotham"/>
          <w:szCs w:val="30"/>
          <w:rtl/>
        </w:rPr>
        <w:t>أدوارها</w:t>
      </w:r>
      <w:r w:rsidR="00F95082" w:rsidRPr="00813B3C">
        <w:rPr>
          <w:rFonts w:cs="AL-Hotham"/>
          <w:szCs w:val="30"/>
          <w:rtl/>
        </w:rPr>
        <w:t xml:space="preserve">، </w:t>
      </w:r>
      <w:r w:rsidR="004212C4" w:rsidRPr="00813B3C">
        <w:rPr>
          <w:rFonts w:cs="AL-Hotham"/>
          <w:szCs w:val="30"/>
          <w:rtl/>
        </w:rPr>
        <w:t xml:space="preserve">فضلا على </w:t>
      </w:r>
      <w:r w:rsidR="00DC0CC4" w:rsidRPr="00813B3C">
        <w:rPr>
          <w:rFonts w:cs="AL-Hotham"/>
          <w:szCs w:val="30"/>
          <w:rtl/>
        </w:rPr>
        <w:t>أن</w:t>
      </w:r>
      <w:r w:rsidR="004212C4" w:rsidRPr="00813B3C">
        <w:rPr>
          <w:rFonts w:cs="AL-Hotham"/>
          <w:szCs w:val="30"/>
          <w:rtl/>
        </w:rPr>
        <w:t xml:space="preserve"> تلك البحوث</w:t>
      </w:r>
      <w:r w:rsidR="006D4692" w:rsidRPr="00813B3C">
        <w:rPr>
          <w:rFonts w:cs="AL-Hotham" w:hint="cs"/>
          <w:szCs w:val="30"/>
          <w:rtl/>
        </w:rPr>
        <w:t>،</w:t>
      </w:r>
      <w:r w:rsidR="004212C4" w:rsidRPr="00813B3C">
        <w:rPr>
          <w:rFonts w:cs="AL-Hotham"/>
          <w:szCs w:val="30"/>
          <w:rtl/>
        </w:rPr>
        <w:t xml:space="preserve"> والدراسات</w:t>
      </w:r>
      <w:r w:rsidR="000C3BEA" w:rsidRPr="00813B3C">
        <w:rPr>
          <w:rFonts w:cs="AL-Hotham"/>
          <w:szCs w:val="30"/>
          <w:rtl/>
        </w:rPr>
        <w:t xml:space="preserve"> التي تنتجها</w:t>
      </w:r>
      <w:r w:rsidR="004212C4" w:rsidRPr="00813B3C">
        <w:rPr>
          <w:rFonts w:cs="AL-Hotham"/>
          <w:szCs w:val="30"/>
          <w:rtl/>
        </w:rPr>
        <w:t xml:space="preserve"> </w:t>
      </w:r>
      <w:r w:rsidR="00DC0CC4" w:rsidRPr="00813B3C">
        <w:rPr>
          <w:rFonts w:cs="AL-Hotham"/>
          <w:szCs w:val="30"/>
          <w:rtl/>
        </w:rPr>
        <w:t xml:space="preserve">ترتبط </w:t>
      </w:r>
      <w:r w:rsidR="000C3BEA" w:rsidRPr="00813B3C">
        <w:rPr>
          <w:rFonts w:cs="AL-Hotham"/>
          <w:szCs w:val="30"/>
          <w:rtl/>
        </w:rPr>
        <w:t>بالواقع</w:t>
      </w:r>
      <w:r w:rsidR="00F95082" w:rsidRPr="00813B3C">
        <w:rPr>
          <w:rFonts w:cs="AL-Hotham"/>
          <w:szCs w:val="30"/>
          <w:rtl/>
        </w:rPr>
        <w:t>،</w:t>
      </w:r>
      <w:r w:rsidR="000C3BEA" w:rsidRPr="00813B3C">
        <w:rPr>
          <w:rFonts w:cs="AL-Hotham"/>
          <w:szCs w:val="30"/>
          <w:rtl/>
        </w:rPr>
        <w:t xml:space="preserve"> </w:t>
      </w:r>
      <w:r w:rsidR="00DC0CC4" w:rsidRPr="00813B3C">
        <w:rPr>
          <w:rFonts w:cs="AL-Hotham"/>
          <w:szCs w:val="30"/>
          <w:rtl/>
        </w:rPr>
        <w:t>وتلامس احتياجات الفرد والمجتمع</w:t>
      </w:r>
      <w:r w:rsidR="000C3BEA" w:rsidRPr="00813B3C">
        <w:rPr>
          <w:rFonts w:cs="AL-Hotham"/>
          <w:szCs w:val="30"/>
          <w:rtl/>
        </w:rPr>
        <w:t xml:space="preserve"> معا</w:t>
      </w:r>
      <w:r w:rsidR="00DC0CC4" w:rsidRPr="00813B3C">
        <w:rPr>
          <w:rFonts w:cs="AL-Hotham"/>
          <w:szCs w:val="30"/>
          <w:rtl/>
        </w:rPr>
        <w:t>.</w:t>
      </w:r>
    </w:p>
    <w:p w:rsidR="00DD45AA" w:rsidRPr="00813B3C" w:rsidRDefault="00555AAB" w:rsidP="00813B3C">
      <w:pPr>
        <w:ind w:firstLine="567"/>
        <w:jc w:val="both"/>
        <w:rPr>
          <w:rFonts w:cs="AL-Hotham"/>
          <w:szCs w:val="30"/>
          <w:rtl/>
        </w:rPr>
      </w:pPr>
      <w:r>
        <w:rPr>
          <w:rFonts w:cs="AL-Hotham"/>
          <w:szCs w:val="30"/>
          <w:rtl/>
        </w:rPr>
        <w:t xml:space="preserve"> </w:t>
      </w:r>
      <w:r w:rsidR="004212C4" w:rsidRPr="00813B3C">
        <w:rPr>
          <w:rFonts w:cs="AL-Hotham"/>
          <w:szCs w:val="30"/>
          <w:rtl/>
        </w:rPr>
        <w:t>وتتنوع مصادر الدراسات والبحوث التي تنتجها الجامعات</w:t>
      </w:r>
      <w:r w:rsidR="00F95082" w:rsidRPr="00813B3C">
        <w:rPr>
          <w:rFonts w:cs="AL-Hotham"/>
          <w:szCs w:val="30"/>
          <w:rtl/>
        </w:rPr>
        <w:t>،</w:t>
      </w:r>
      <w:r w:rsidR="004212C4" w:rsidRPr="00813B3C">
        <w:rPr>
          <w:rFonts w:cs="AL-Hotham"/>
          <w:szCs w:val="30"/>
          <w:rtl/>
        </w:rPr>
        <w:t xml:space="preserve">فبعضها يكون من </w:t>
      </w:r>
      <w:r w:rsidR="000C3BEA" w:rsidRPr="00813B3C">
        <w:rPr>
          <w:rFonts w:cs="AL-Hotham"/>
          <w:szCs w:val="30"/>
          <w:rtl/>
        </w:rPr>
        <w:t>إن</w:t>
      </w:r>
      <w:r w:rsidR="004212C4" w:rsidRPr="00813B3C">
        <w:rPr>
          <w:rFonts w:cs="AL-Hotham"/>
          <w:szCs w:val="30"/>
          <w:rtl/>
        </w:rPr>
        <w:t xml:space="preserve">تاج مراكز البحوث بالجامعات وبعضها </w:t>
      </w:r>
      <w:r w:rsidR="00436984" w:rsidRPr="00813B3C">
        <w:rPr>
          <w:rFonts w:cs="AL-Hotham"/>
          <w:szCs w:val="30"/>
          <w:rtl/>
        </w:rPr>
        <w:t>يكون</w:t>
      </w:r>
      <w:r w:rsidR="004212C4" w:rsidRPr="00813B3C">
        <w:rPr>
          <w:rFonts w:cs="AL-Hotham"/>
          <w:szCs w:val="30"/>
          <w:rtl/>
        </w:rPr>
        <w:t xml:space="preserve"> من </w:t>
      </w:r>
      <w:r w:rsidR="00BD09B8" w:rsidRPr="00813B3C">
        <w:rPr>
          <w:rFonts w:cs="AL-Hotham"/>
          <w:szCs w:val="30"/>
          <w:rtl/>
        </w:rPr>
        <w:t>إ</w:t>
      </w:r>
      <w:r w:rsidR="004212C4" w:rsidRPr="00813B3C">
        <w:rPr>
          <w:rFonts w:cs="AL-Hotham"/>
          <w:szCs w:val="30"/>
          <w:rtl/>
        </w:rPr>
        <w:t>نتاج</w:t>
      </w:r>
      <w:r w:rsidR="00F95082" w:rsidRPr="00813B3C">
        <w:rPr>
          <w:rFonts w:cs="AL-Hotham"/>
          <w:szCs w:val="30"/>
          <w:rtl/>
        </w:rPr>
        <w:t xml:space="preserve"> </w:t>
      </w:r>
      <w:r w:rsidR="000C3BEA" w:rsidRPr="00813B3C">
        <w:rPr>
          <w:rFonts w:cs="AL-Hotham"/>
          <w:szCs w:val="30"/>
          <w:rtl/>
        </w:rPr>
        <w:t>أعضاء هيئة ال</w:t>
      </w:r>
      <w:r w:rsidR="00BD09B8" w:rsidRPr="00813B3C">
        <w:rPr>
          <w:rFonts w:cs="AL-Hotham"/>
          <w:szCs w:val="30"/>
          <w:rtl/>
        </w:rPr>
        <w:t>ت</w:t>
      </w:r>
      <w:r w:rsidR="000C3BEA" w:rsidRPr="00813B3C">
        <w:rPr>
          <w:rFonts w:cs="AL-Hotham"/>
          <w:szCs w:val="30"/>
          <w:rtl/>
        </w:rPr>
        <w:t>دريس بالأ</w:t>
      </w:r>
      <w:r w:rsidR="004212C4" w:rsidRPr="00813B3C">
        <w:rPr>
          <w:rFonts w:cs="AL-Hotham"/>
          <w:szCs w:val="30"/>
          <w:rtl/>
        </w:rPr>
        <w:t>قسام العلمية</w:t>
      </w:r>
      <w:r w:rsidR="00F95082" w:rsidRPr="00813B3C">
        <w:rPr>
          <w:rFonts w:cs="AL-Hotham"/>
          <w:szCs w:val="30"/>
          <w:rtl/>
        </w:rPr>
        <w:t>،</w:t>
      </w:r>
      <w:r w:rsidR="004212C4" w:rsidRPr="00813B3C">
        <w:rPr>
          <w:rFonts w:cs="AL-Hotham"/>
          <w:szCs w:val="30"/>
          <w:rtl/>
        </w:rPr>
        <w:t xml:space="preserve"> وبعضها يكون من</w:t>
      </w:r>
      <w:r w:rsidR="000C3BEA" w:rsidRPr="00813B3C">
        <w:rPr>
          <w:rFonts w:cs="AL-Hotham"/>
          <w:szCs w:val="30"/>
          <w:rtl/>
        </w:rPr>
        <w:t xml:space="preserve"> إنتاج</w:t>
      </w:r>
      <w:r w:rsidR="004212C4" w:rsidRPr="00813B3C">
        <w:rPr>
          <w:rFonts w:cs="AL-Hotham"/>
          <w:szCs w:val="30"/>
          <w:rtl/>
        </w:rPr>
        <w:t xml:space="preserve"> </w:t>
      </w:r>
      <w:r w:rsidR="00DC0CC4" w:rsidRPr="00813B3C">
        <w:rPr>
          <w:rFonts w:cs="AL-Hotham"/>
          <w:szCs w:val="30"/>
          <w:rtl/>
        </w:rPr>
        <w:t>طلبة</w:t>
      </w:r>
      <w:r w:rsidR="004212C4" w:rsidRPr="00813B3C">
        <w:rPr>
          <w:rFonts w:cs="AL-Hotham"/>
          <w:szCs w:val="30"/>
          <w:rtl/>
        </w:rPr>
        <w:t xml:space="preserve"> الدراسات العليا</w:t>
      </w:r>
      <w:r w:rsidR="000C3BEA" w:rsidRPr="00813B3C">
        <w:rPr>
          <w:rFonts w:cs="AL-Hotham"/>
          <w:szCs w:val="30"/>
          <w:rtl/>
        </w:rPr>
        <w:t xml:space="preserve"> لغرض الحصول على درجتي الماجستير أو الدكتوراه</w:t>
      </w:r>
      <w:r w:rsidR="004212C4" w:rsidRPr="00813B3C">
        <w:rPr>
          <w:rFonts w:cs="AL-Hotham"/>
          <w:szCs w:val="30"/>
          <w:rtl/>
        </w:rPr>
        <w:t>.</w:t>
      </w:r>
    </w:p>
    <w:p w:rsidR="00DD45AA" w:rsidRPr="00813B3C" w:rsidRDefault="00555AAB" w:rsidP="00813B3C">
      <w:pPr>
        <w:ind w:firstLine="567"/>
        <w:jc w:val="both"/>
        <w:rPr>
          <w:rFonts w:cs="AL-Hotham"/>
          <w:szCs w:val="30"/>
          <w:rtl/>
        </w:rPr>
      </w:pPr>
      <w:r>
        <w:rPr>
          <w:rFonts w:cs="AL-Hotham"/>
          <w:szCs w:val="30"/>
          <w:rtl/>
        </w:rPr>
        <w:t xml:space="preserve"> </w:t>
      </w:r>
      <w:r w:rsidR="004212C4" w:rsidRPr="00813B3C">
        <w:rPr>
          <w:rFonts w:cs="AL-Hotham"/>
          <w:szCs w:val="30"/>
          <w:rtl/>
        </w:rPr>
        <w:t>وتعد البحوث</w:t>
      </w:r>
      <w:r w:rsidR="00964152" w:rsidRPr="00813B3C">
        <w:rPr>
          <w:rFonts w:cs="AL-Hotham"/>
          <w:szCs w:val="30"/>
          <w:rtl/>
        </w:rPr>
        <w:t xml:space="preserve"> والرسائل</w:t>
      </w:r>
      <w:r w:rsidR="004212C4" w:rsidRPr="00813B3C">
        <w:rPr>
          <w:rFonts w:cs="AL-Hotham"/>
          <w:szCs w:val="30"/>
          <w:rtl/>
        </w:rPr>
        <w:t xml:space="preserve"> العلمية التي ينتجها طلاب الدراسات العليا كمتطلب للحصول على الدرجة العلمية</w:t>
      </w:r>
      <w:r w:rsidR="00964152" w:rsidRPr="00813B3C">
        <w:rPr>
          <w:rFonts w:cs="AL-Hotham"/>
          <w:szCs w:val="30"/>
          <w:rtl/>
        </w:rPr>
        <w:t xml:space="preserve"> من أهم أوعية المعرفة الأساسية</w:t>
      </w:r>
      <w:r w:rsidR="00F95082" w:rsidRPr="00813B3C">
        <w:rPr>
          <w:rFonts w:cs="AL-Hotham"/>
          <w:szCs w:val="30"/>
          <w:rtl/>
        </w:rPr>
        <w:t>،</w:t>
      </w:r>
      <w:r w:rsidR="00CF0047" w:rsidRPr="00813B3C">
        <w:rPr>
          <w:rFonts w:cs="AL-Hotham"/>
          <w:szCs w:val="30"/>
          <w:rtl/>
        </w:rPr>
        <w:t xml:space="preserve"> </w:t>
      </w:r>
      <w:r w:rsidR="00964152" w:rsidRPr="00813B3C">
        <w:rPr>
          <w:rFonts w:cs="AL-Hotham"/>
          <w:szCs w:val="30"/>
          <w:rtl/>
        </w:rPr>
        <w:t xml:space="preserve">ومن </w:t>
      </w:r>
      <w:r w:rsidR="00F95082" w:rsidRPr="00813B3C">
        <w:rPr>
          <w:rFonts w:cs="AL-Hotham"/>
          <w:szCs w:val="30"/>
          <w:rtl/>
        </w:rPr>
        <w:t>أ</w:t>
      </w:r>
      <w:r w:rsidR="00964152" w:rsidRPr="00813B3C">
        <w:rPr>
          <w:rFonts w:cs="AL-Hotham"/>
          <w:szCs w:val="30"/>
          <w:rtl/>
        </w:rPr>
        <w:t>هم مصادر البحث العلمي</w:t>
      </w:r>
      <w:r w:rsidR="00F95082" w:rsidRPr="00813B3C">
        <w:rPr>
          <w:rFonts w:cs="AL-Hotham"/>
          <w:szCs w:val="30"/>
          <w:rtl/>
        </w:rPr>
        <w:t>؛</w:t>
      </w:r>
      <w:r w:rsidR="00964152" w:rsidRPr="00813B3C">
        <w:rPr>
          <w:rFonts w:cs="AL-Hotham"/>
          <w:szCs w:val="30"/>
          <w:rtl/>
        </w:rPr>
        <w:t xml:space="preserve"> لما </w:t>
      </w:r>
      <w:r w:rsidR="00DC0CC4" w:rsidRPr="00813B3C">
        <w:rPr>
          <w:rFonts w:cs="AL-Hotham"/>
          <w:szCs w:val="30"/>
          <w:rtl/>
        </w:rPr>
        <w:t>تتميز</w:t>
      </w:r>
      <w:r w:rsidR="00964152" w:rsidRPr="00813B3C">
        <w:rPr>
          <w:rFonts w:cs="AL-Hotham"/>
          <w:szCs w:val="30"/>
          <w:rtl/>
        </w:rPr>
        <w:t xml:space="preserve"> به عن بقية البحوث والدراسات </w:t>
      </w:r>
      <w:r w:rsidR="00CF0047" w:rsidRPr="00813B3C">
        <w:rPr>
          <w:rFonts w:cs="AL-Hotham" w:hint="cs"/>
          <w:szCs w:val="30"/>
          <w:rtl/>
        </w:rPr>
        <w:t>فهي</w:t>
      </w:r>
      <w:r w:rsidR="00964152" w:rsidRPr="00813B3C">
        <w:rPr>
          <w:rFonts w:cs="AL-Hotham"/>
          <w:szCs w:val="30"/>
          <w:rtl/>
        </w:rPr>
        <w:t xml:space="preserve"> تتطلب منهجية علمية متكاملة</w:t>
      </w:r>
      <w:r w:rsidR="00BD09B8" w:rsidRPr="00813B3C">
        <w:rPr>
          <w:rFonts w:cs="AL-Hotham"/>
          <w:szCs w:val="30"/>
          <w:rtl/>
        </w:rPr>
        <w:t>،</w:t>
      </w:r>
      <w:r w:rsidR="00964152" w:rsidRPr="00813B3C">
        <w:rPr>
          <w:rFonts w:cs="AL-Hotham"/>
          <w:szCs w:val="30"/>
          <w:rtl/>
        </w:rPr>
        <w:t xml:space="preserve"> وتمر بخطوات تحكيمية وتقييمية</w:t>
      </w:r>
      <w:r w:rsidR="000C3BEA" w:rsidRPr="00813B3C">
        <w:rPr>
          <w:rFonts w:cs="AL-Hotham"/>
          <w:szCs w:val="30"/>
          <w:rtl/>
        </w:rPr>
        <w:t xml:space="preserve"> منذ كونها فكرة بحثية </w:t>
      </w:r>
      <w:r w:rsidR="00BD09B8" w:rsidRPr="00813B3C">
        <w:rPr>
          <w:rFonts w:cs="AL-Hotham"/>
          <w:szCs w:val="30"/>
          <w:rtl/>
        </w:rPr>
        <w:t>إلى</w:t>
      </w:r>
      <w:r w:rsidR="000C3BEA" w:rsidRPr="00813B3C">
        <w:rPr>
          <w:rFonts w:cs="AL-Hotham"/>
          <w:szCs w:val="30"/>
          <w:rtl/>
        </w:rPr>
        <w:t xml:space="preserve"> إجازتها </w:t>
      </w:r>
      <w:r w:rsidR="00964152" w:rsidRPr="00813B3C">
        <w:rPr>
          <w:rFonts w:cs="AL-Hotham"/>
          <w:szCs w:val="30"/>
          <w:rtl/>
        </w:rPr>
        <w:t>وحصول صاحبه</w:t>
      </w:r>
      <w:r w:rsidR="000C3BEA" w:rsidRPr="00813B3C">
        <w:rPr>
          <w:rFonts w:cs="AL-Hotham"/>
          <w:szCs w:val="30"/>
          <w:rtl/>
        </w:rPr>
        <w:t>ا</w:t>
      </w:r>
      <w:r w:rsidR="00964152" w:rsidRPr="00813B3C">
        <w:rPr>
          <w:rFonts w:cs="AL-Hotham"/>
          <w:szCs w:val="30"/>
          <w:rtl/>
        </w:rPr>
        <w:t xml:space="preserve"> على الدرجة العلمية</w:t>
      </w:r>
      <w:r w:rsidR="00BD09B8" w:rsidRPr="00813B3C">
        <w:rPr>
          <w:rFonts w:cs="AL-Hotham"/>
          <w:szCs w:val="30"/>
          <w:rtl/>
        </w:rPr>
        <w:t>،</w:t>
      </w:r>
      <w:r w:rsidR="00683437" w:rsidRPr="00813B3C">
        <w:rPr>
          <w:rFonts w:cs="AL-Hotham"/>
          <w:szCs w:val="30"/>
          <w:rtl/>
        </w:rPr>
        <w:t xml:space="preserve"> </w:t>
      </w:r>
      <w:r w:rsidR="00F95082" w:rsidRPr="00813B3C">
        <w:rPr>
          <w:rFonts w:cs="AL-Hotham"/>
          <w:szCs w:val="30"/>
          <w:rtl/>
        </w:rPr>
        <w:t>إضافة</w:t>
      </w:r>
      <w:r w:rsidR="00DC0CC4" w:rsidRPr="00813B3C">
        <w:rPr>
          <w:rFonts w:cs="AL-Hotham"/>
          <w:szCs w:val="30"/>
          <w:rtl/>
        </w:rPr>
        <w:t xml:space="preserve"> </w:t>
      </w:r>
      <w:r w:rsidR="00F95082" w:rsidRPr="00813B3C">
        <w:rPr>
          <w:rFonts w:cs="AL-Hotham"/>
          <w:szCs w:val="30"/>
          <w:rtl/>
        </w:rPr>
        <w:t>إلى</w:t>
      </w:r>
      <w:r w:rsidR="00DC0CC4" w:rsidRPr="00813B3C">
        <w:rPr>
          <w:rFonts w:cs="AL-Hotham"/>
          <w:szCs w:val="30"/>
          <w:rtl/>
        </w:rPr>
        <w:t xml:space="preserve"> </w:t>
      </w:r>
      <w:r w:rsidR="00F95082" w:rsidRPr="00813B3C">
        <w:rPr>
          <w:rFonts w:cs="AL-Hotham"/>
          <w:szCs w:val="30"/>
          <w:rtl/>
        </w:rPr>
        <w:t>أ</w:t>
      </w:r>
      <w:r w:rsidR="00683437" w:rsidRPr="00813B3C">
        <w:rPr>
          <w:rFonts w:cs="AL-Hotham"/>
          <w:szCs w:val="30"/>
          <w:rtl/>
        </w:rPr>
        <w:t xml:space="preserve">ن معظم الجامعات تشترط </w:t>
      </w:r>
      <w:r w:rsidR="00F95082" w:rsidRPr="00813B3C">
        <w:rPr>
          <w:rFonts w:cs="AL-Hotham"/>
          <w:szCs w:val="30"/>
          <w:rtl/>
        </w:rPr>
        <w:t>أ</w:t>
      </w:r>
      <w:r w:rsidR="00683437" w:rsidRPr="00813B3C">
        <w:rPr>
          <w:rFonts w:cs="AL-Hotham"/>
          <w:szCs w:val="30"/>
          <w:rtl/>
        </w:rPr>
        <w:t xml:space="preserve">ن يكون </w:t>
      </w:r>
      <w:r w:rsidR="00DC0CC4" w:rsidRPr="00813B3C">
        <w:rPr>
          <w:rFonts w:cs="AL-Hotham"/>
          <w:szCs w:val="30"/>
          <w:rtl/>
        </w:rPr>
        <w:t>البحث</w:t>
      </w:r>
      <w:r w:rsidR="00683437" w:rsidRPr="00813B3C">
        <w:rPr>
          <w:rFonts w:cs="AL-Hotham"/>
          <w:szCs w:val="30"/>
          <w:rtl/>
        </w:rPr>
        <w:t xml:space="preserve"> المقدم للحصول على الدرجة</w:t>
      </w:r>
      <w:r w:rsidR="00DC0CC4" w:rsidRPr="00813B3C">
        <w:rPr>
          <w:rFonts w:cs="AL-Hotham"/>
          <w:szCs w:val="30"/>
          <w:rtl/>
        </w:rPr>
        <w:t xml:space="preserve"> العلمية</w:t>
      </w:r>
      <w:r w:rsidR="00F95082" w:rsidRPr="00813B3C">
        <w:rPr>
          <w:rFonts w:cs="AL-Hotham"/>
          <w:szCs w:val="30"/>
          <w:rtl/>
        </w:rPr>
        <w:t xml:space="preserve"> فيه إ</w:t>
      </w:r>
      <w:r w:rsidR="00683437" w:rsidRPr="00813B3C">
        <w:rPr>
          <w:rFonts w:cs="AL-Hotham"/>
          <w:szCs w:val="30"/>
          <w:rtl/>
        </w:rPr>
        <w:t>سهام علمي و</w:t>
      </w:r>
      <w:r w:rsidR="00F95082" w:rsidRPr="00813B3C">
        <w:rPr>
          <w:rFonts w:cs="AL-Hotham"/>
          <w:szCs w:val="30"/>
          <w:rtl/>
        </w:rPr>
        <w:t xml:space="preserve">إضافة جديدة للمعرفة </w:t>
      </w:r>
      <w:r w:rsidR="00E30A76">
        <w:rPr>
          <w:rFonts w:cs="AL-Hotham"/>
          <w:szCs w:val="30"/>
          <w:rtl/>
        </w:rPr>
        <w:t>(</w:t>
      </w:r>
      <w:r w:rsidR="00C90BD3" w:rsidRPr="00813B3C">
        <w:rPr>
          <w:rFonts w:cs="AL-Hotham"/>
          <w:szCs w:val="30"/>
          <w:rtl/>
        </w:rPr>
        <w:t>مرغلاني</w:t>
      </w:r>
      <w:r w:rsidR="000C3BEA" w:rsidRPr="00813B3C">
        <w:rPr>
          <w:rFonts w:cs="AL-Hotham"/>
          <w:szCs w:val="30"/>
          <w:rtl/>
        </w:rPr>
        <w:t>، 1991</w:t>
      </w:r>
      <w:r w:rsidR="00E30A76">
        <w:rPr>
          <w:rFonts w:cs="AL-Hotham"/>
          <w:szCs w:val="30"/>
          <w:rtl/>
        </w:rPr>
        <w:t>)</w:t>
      </w:r>
      <w:r w:rsidR="00E1646E" w:rsidRPr="00813B3C">
        <w:rPr>
          <w:rFonts w:cs="AL-Hotham"/>
          <w:szCs w:val="30"/>
          <w:rtl/>
        </w:rPr>
        <w:t xml:space="preserve"> </w:t>
      </w:r>
      <w:r w:rsidR="00BD09B8" w:rsidRPr="00813B3C">
        <w:rPr>
          <w:rFonts w:cs="AL-Hotham"/>
          <w:szCs w:val="30"/>
          <w:rtl/>
        </w:rPr>
        <w:t>وقد</w:t>
      </w:r>
      <w:r w:rsidR="00E1646E" w:rsidRPr="00813B3C">
        <w:rPr>
          <w:rFonts w:cs="AL-Hotham"/>
          <w:szCs w:val="30"/>
          <w:rtl/>
        </w:rPr>
        <w:t xml:space="preserve"> نص</w:t>
      </w:r>
      <w:r w:rsidR="00C90BD3" w:rsidRPr="00813B3C">
        <w:rPr>
          <w:rFonts w:cs="AL-Hotham"/>
          <w:szCs w:val="30"/>
          <w:rtl/>
        </w:rPr>
        <w:t xml:space="preserve"> نظام مجلس التعليم العالي والجامعات ولوائحة</w:t>
      </w:r>
      <w:r w:rsidR="00DC0CC4" w:rsidRPr="00813B3C">
        <w:rPr>
          <w:rFonts w:cs="AL-Hotham"/>
          <w:szCs w:val="30"/>
          <w:rtl/>
        </w:rPr>
        <w:t xml:space="preserve"> على أن من </w:t>
      </w:r>
      <w:r w:rsidR="00C90BD3" w:rsidRPr="00813B3C">
        <w:rPr>
          <w:rFonts w:cs="AL-Hotham"/>
          <w:szCs w:val="30"/>
          <w:rtl/>
        </w:rPr>
        <w:t xml:space="preserve">أبرز أهداف برامج الدراسات العليا بالجامعات السعودية " الإسهام في إثراء المعرفة الإنسانية بكافة فروعها عن طريق الدراسات المتخصصة والبحث الجاد للوصول إلى </w:t>
      </w:r>
      <w:r w:rsidR="00C90BD3" w:rsidRPr="00813B3C">
        <w:rPr>
          <w:rFonts w:cs="AL-Hotham"/>
          <w:szCs w:val="30"/>
          <w:rtl/>
        </w:rPr>
        <w:lastRenderedPageBreak/>
        <w:t>إضافات علمية وتطبيقية مبتكرة</w:t>
      </w:r>
      <w:r w:rsidR="00CF0047" w:rsidRPr="00813B3C">
        <w:rPr>
          <w:rFonts w:cs="AL-Hotham" w:hint="cs"/>
          <w:szCs w:val="30"/>
          <w:rtl/>
        </w:rPr>
        <w:t>،</w:t>
      </w:r>
      <w:r w:rsidR="00C90BD3" w:rsidRPr="00813B3C">
        <w:rPr>
          <w:rFonts w:cs="AL-Hotham"/>
          <w:szCs w:val="30"/>
          <w:rtl/>
        </w:rPr>
        <w:t xml:space="preserve"> والكشف عن حقائق جديدة</w:t>
      </w:r>
      <w:r w:rsidR="000C3BEA" w:rsidRPr="00813B3C">
        <w:rPr>
          <w:rFonts w:cs="AL-Hotham"/>
          <w:szCs w:val="30"/>
          <w:rtl/>
        </w:rPr>
        <w:t xml:space="preserve">" </w:t>
      </w:r>
      <w:r w:rsidR="00E30A76">
        <w:rPr>
          <w:rFonts w:cs="AL-Hotham"/>
          <w:szCs w:val="30"/>
          <w:rtl/>
        </w:rPr>
        <w:t>(</w:t>
      </w:r>
      <w:r w:rsidR="000C3BEA" w:rsidRPr="00813B3C">
        <w:rPr>
          <w:rFonts w:cs="AL-Hotham"/>
          <w:szCs w:val="30"/>
          <w:rtl/>
        </w:rPr>
        <w:t>وزارة التعليم العالي، 1426ه</w:t>
      </w:r>
      <w:r w:rsidR="00963354">
        <w:rPr>
          <w:rFonts w:cs="AL-Hotham" w:hint="cs"/>
          <w:szCs w:val="30"/>
          <w:rtl/>
        </w:rPr>
        <w:t>ـ</w:t>
      </w:r>
      <w:r w:rsidR="00E30A76">
        <w:rPr>
          <w:rFonts w:cs="AL-Hotham"/>
          <w:szCs w:val="30"/>
          <w:rtl/>
        </w:rPr>
        <w:t>)</w:t>
      </w:r>
      <w:r w:rsidR="00BE5547" w:rsidRPr="00813B3C">
        <w:rPr>
          <w:rFonts w:cs="AL-Hotham"/>
          <w:szCs w:val="30"/>
          <w:rtl/>
        </w:rPr>
        <w:t xml:space="preserve">، </w:t>
      </w:r>
      <w:r w:rsidR="00CF0047" w:rsidRPr="00813B3C">
        <w:rPr>
          <w:rFonts w:cs="AL-Hotham" w:hint="cs"/>
          <w:szCs w:val="30"/>
          <w:rtl/>
        </w:rPr>
        <w:t>ولهذ</w:t>
      </w:r>
      <w:r w:rsidR="00026A92" w:rsidRPr="00813B3C">
        <w:rPr>
          <w:rFonts w:cs="AL-Hotham"/>
          <w:szCs w:val="30"/>
          <w:rtl/>
        </w:rPr>
        <w:t xml:space="preserve"> يعتمد كثير من المعنيين بالميدان التعليمي والتربوي على نتائج البحوث التي تنتجها الجامعات في المجال التربوي</w:t>
      </w:r>
      <w:r w:rsidR="00E1646E" w:rsidRPr="00813B3C">
        <w:rPr>
          <w:rFonts w:cs="AL-Hotham"/>
          <w:szCs w:val="30"/>
          <w:rtl/>
        </w:rPr>
        <w:t>؛</w:t>
      </w:r>
      <w:r w:rsidR="00026A92" w:rsidRPr="00813B3C">
        <w:rPr>
          <w:rFonts w:cs="AL-Hotham"/>
          <w:szCs w:val="30"/>
          <w:rtl/>
        </w:rPr>
        <w:t xml:space="preserve"> لأن كثيرا منها</w:t>
      </w:r>
      <w:r w:rsidR="00BD09B8" w:rsidRPr="00813B3C">
        <w:rPr>
          <w:rFonts w:cs="AL-Hotham"/>
          <w:szCs w:val="30"/>
          <w:rtl/>
        </w:rPr>
        <w:t>،</w:t>
      </w:r>
      <w:r w:rsidR="00026A92" w:rsidRPr="00813B3C">
        <w:rPr>
          <w:rFonts w:cs="AL-Hotham"/>
          <w:szCs w:val="30"/>
          <w:rtl/>
        </w:rPr>
        <w:t xml:space="preserve"> كما يشير سالم والبشر </w:t>
      </w:r>
      <w:r w:rsidR="00E30A76">
        <w:rPr>
          <w:rFonts w:cs="AL-Hotham"/>
          <w:szCs w:val="30"/>
          <w:rtl/>
        </w:rPr>
        <w:t>(</w:t>
      </w:r>
      <w:r w:rsidR="00026A92" w:rsidRPr="00813B3C">
        <w:rPr>
          <w:rFonts w:cs="AL-Hotham"/>
          <w:szCs w:val="30"/>
          <w:rtl/>
        </w:rPr>
        <w:t>2005</w:t>
      </w:r>
      <w:r w:rsidR="00E30A76">
        <w:rPr>
          <w:rFonts w:cs="AL-Hotham"/>
          <w:szCs w:val="30"/>
          <w:rtl/>
        </w:rPr>
        <w:t>)</w:t>
      </w:r>
      <w:r w:rsidR="00026A92" w:rsidRPr="00813B3C">
        <w:rPr>
          <w:rFonts w:cs="AL-Hotham"/>
          <w:szCs w:val="30"/>
          <w:rtl/>
        </w:rPr>
        <w:t xml:space="preserve"> له ارتباط مباشر بالواقع الفعلي للتربية والتعليم</w:t>
      </w:r>
      <w:r w:rsidR="00BD09B8" w:rsidRPr="00813B3C">
        <w:rPr>
          <w:rFonts w:cs="AL-Hotham"/>
          <w:szCs w:val="30"/>
          <w:rtl/>
        </w:rPr>
        <w:t>،</w:t>
      </w:r>
      <w:r w:rsidR="00026A92" w:rsidRPr="00813B3C">
        <w:rPr>
          <w:rFonts w:cs="AL-Hotham"/>
          <w:szCs w:val="30"/>
          <w:rtl/>
        </w:rPr>
        <w:t xml:space="preserve"> كما أنها كما يشير البخيت </w:t>
      </w:r>
      <w:r w:rsidR="00E30A76">
        <w:rPr>
          <w:rFonts w:cs="AL-Hotham"/>
          <w:szCs w:val="30"/>
          <w:rtl/>
        </w:rPr>
        <w:t>(</w:t>
      </w:r>
      <w:r w:rsidR="00026A92" w:rsidRPr="00813B3C">
        <w:rPr>
          <w:rFonts w:cs="AL-Hotham"/>
          <w:szCs w:val="30"/>
          <w:rtl/>
        </w:rPr>
        <w:t>2012</w:t>
      </w:r>
      <w:r w:rsidR="00E30A76">
        <w:rPr>
          <w:rFonts w:cs="AL-Hotham"/>
          <w:szCs w:val="30"/>
          <w:rtl/>
        </w:rPr>
        <w:t>)</w:t>
      </w:r>
      <w:r w:rsidR="00026A92" w:rsidRPr="00813B3C">
        <w:rPr>
          <w:rFonts w:cs="AL-Hotham"/>
          <w:szCs w:val="30"/>
          <w:rtl/>
        </w:rPr>
        <w:t xml:space="preserve"> تتيح للباحثين الآخرين أن يستفيدوا منها وينطلقوا منها</w:t>
      </w:r>
      <w:r w:rsidR="00CF0047" w:rsidRPr="00813B3C">
        <w:rPr>
          <w:rFonts w:cs="AL-Hotham" w:hint="cs"/>
          <w:szCs w:val="30"/>
          <w:rtl/>
        </w:rPr>
        <w:t>،</w:t>
      </w:r>
      <w:r w:rsidR="00026A92" w:rsidRPr="00813B3C">
        <w:rPr>
          <w:rFonts w:cs="AL-Hotham"/>
          <w:szCs w:val="30"/>
          <w:rtl/>
        </w:rPr>
        <w:t xml:space="preserve"> ويبنوا عليها</w:t>
      </w:r>
      <w:r w:rsidR="00CF0047" w:rsidRPr="00813B3C">
        <w:rPr>
          <w:rFonts w:cs="AL-Hotham" w:hint="cs"/>
          <w:szCs w:val="30"/>
          <w:rtl/>
        </w:rPr>
        <w:t>،</w:t>
      </w:r>
      <w:r w:rsidR="00026A92" w:rsidRPr="00813B3C">
        <w:rPr>
          <w:rFonts w:cs="AL-Hotham"/>
          <w:szCs w:val="30"/>
          <w:rtl/>
        </w:rPr>
        <w:t xml:space="preserve"> ويضيفوا إليها. </w:t>
      </w:r>
    </w:p>
    <w:p w:rsidR="00DD45AA" w:rsidRPr="00813B3C" w:rsidRDefault="00555AAB" w:rsidP="00813B3C">
      <w:pPr>
        <w:ind w:firstLine="567"/>
        <w:jc w:val="both"/>
        <w:rPr>
          <w:rFonts w:cs="AL-Hotham"/>
          <w:szCs w:val="30"/>
          <w:rtl/>
        </w:rPr>
      </w:pPr>
      <w:r>
        <w:rPr>
          <w:rFonts w:cs="AL-Hotham"/>
          <w:szCs w:val="30"/>
          <w:rtl/>
        </w:rPr>
        <w:t xml:space="preserve"> </w:t>
      </w:r>
      <w:r w:rsidR="00026A92" w:rsidRPr="00813B3C">
        <w:rPr>
          <w:rFonts w:cs="AL-Hotham"/>
          <w:szCs w:val="30"/>
          <w:rtl/>
        </w:rPr>
        <w:t xml:space="preserve">كما أن أهمية تلك البحوث تكمن في </w:t>
      </w:r>
      <w:r w:rsidR="00436984" w:rsidRPr="00813B3C">
        <w:rPr>
          <w:rFonts w:cs="AL-Hotham"/>
          <w:szCs w:val="30"/>
          <w:rtl/>
        </w:rPr>
        <w:t xml:space="preserve">كونها تعد من قبل طلبة </w:t>
      </w:r>
      <w:r w:rsidR="00026A92" w:rsidRPr="00813B3C">
        <w:rPr>
          <w:rFonts w:cs="AL-Hotham"/>
          <w:szCs w:val="30"/>
          <w:rtl/>
        </w:rPr>
        <w:t xml:space="preserve">تلقوا تدريبا جيدا </w:t>
      </w:r>
      <w:r w:rsidR="00436984" w:rsidRPr="00813B3C">
        <w:rPr>
          <w:rFonts w:cs="AL-Hotham"/>
          <w:szCs w:val="30"/>
          <w:rtl/>
        </w:rPr>
        <w:t>على أساليب البحث العلمي</w:t>
      </w:r>
      <w:r w:rsidR="00BD09B8" w:rsidRPr="00813B3C">
        <w:rPr>
          <w:rFonts w:cs="AL-Hotham"/>
          <w:szCs w:val="30"/>
          <w:rtl/>
        </w:rPr>
        <w:t>، أثناء دراساتهم العليا،</w:t>
      </w:r>
      <w:r w:rsidR="00436984" w:rsidRPr="00813B3C">
        <w:rPr>
          <w:rFonts w:cs="AL-Hotham"/>
          <w:szCs w:val="30"/>
          <w:rtl/>
        </w:rPr>
        <w:t xml:space="preserve"> ويقومون بإعداد بحوثهم تحت إشراف أساتذة متخصصين</w:t>
      </w:r>
      <w:r w:rsidR="00BD09B8" w:rsidRPr="00813B3C">
        <w:rPr>
          <w:rFonts w:cs="AL-Hotham"/>
          <w:szCs w:val="30"/>
          <w:rtl/>
        </w:rPr>
        <w:t>،</w:t>
      </w:r>
      <w:r w:rsidR="00E1646E" w:rsidRPr="00813B3C">
        <w:rPr>
          <w:rFonts w:cs="AL-Hotham"/>
          <w:szCs w:val="30"/>
          <w:rtl/>
        </w:rPr>
        <w:t xml:space="preserve"> ومتمكنين من البحث العلمي</w:t>
      </w:r>
      <w:r w:rsidR="00436984" w:rsidRPr="00813B3C">
        <w:rPr>
          <w:rFonts w:cs="AL-Hotham"/>
          <w:szCs w:val="30"/>
          <w:rtl/>
        </w:rPr>
        <w:t xml:space="preserve"> </w:t>
      </w:r>
      <w:r w:rsidR="00E30A76">
        <w:rPr>
          <w:rFonts w:cs="AL-Hotham"/>
          <w:szCs w:val="30"/>
          <w:rtl/>
        </w:rPr>
        <w:t>(</w:t>
      </w:r>
      <w:r w:rsidR="00436984" w:rsidRPr="00813B3C">
        <w:rPr>
          <w:rFonts w:cs="AL-Hotham"/>
          <w:szCs w:val="30"/>
          <w:rtl/>
        </w:rPr>
        <w:t>الروابضة ، 2011</w:t>
      </w:r>
      <w:r w:rsidR="00E30A76">
        <w:rPr>
          <w:rFonts w:cs="AL-Hotham"/>
          <w:szCs w:val="30"/>
          <w:rtl/>
        </w:rPr>
        <w:t>)</w:t>
      </w:r>
      <w:r w:rsidR="00BE5547" w:rsidRPr="00813B3C">
        <w:rPr>
          <w:rFonts w:cs="AL-Hotham"/>
          <w:szCs w:val="30"/>
          <w:rtl/>
        </w:rPr>
        <w:t xml:space="preserve"> </w:t>
      </w:r>
      <w:r w:rsidR="00F95082" w:rsidRPr="00813B3C">
        <w:rPr>
          <w:rFonts w:cs="AL-Hotham"/>
          <w:szCs w:val="30"/>
          <w:rtl/>
        </w:rPr>
        <w:t>وتتأكد</w:t>
      </w:r>
      <w:r w:rsidR="00BD09B8" w:rsidRPr="00813B3C">
        <w:rPr>
          <w:rFonts w:cs="AL-Hotham"/>
          <w:szCs w:val="30"/>
          <w:rtl/>
        </w:rPr>
        <w:t xml:space="preserve"> هذه</w:t>
      </w:r>
      <w:r w:rsidR="00F95082" w:rsidRPr="00813B3C">
        <w:rPr>
          <w:rFonts w:cs="AL-Hotham"/>
          <w:szCs w:val="30"/>
          <w:rtl/>
        </w:rPr>
        <w:t xml:space="preserve"> الأهمية اليوم في</w:t>
      </w:r>
      <w:r w:rsidR="00BE5547" w:rsidRPr="00813B3C">
        <w:rPr>
          <w:rFonts w:cs="AL-Hotham"/>
          <w:szCs w:val="30"/>
          <w:rtl/>
        </w:rPr>
        <w:t xml:space="preserve"> </w:t>
      </w:r>
      <w:r w:rsidR="00693E8C" w:rsidRPr="00813B3C">
        <w:rPr>
          <w:rFonts w:cs="AL-Hotham"/>
          <w:szCs w:val="30"/>
          <w:rtl/>
        </w:rPr>
        <w:t>كون</w:t>
      </w:r>
      <w:r w:rsidR="00964152" w:rsidRPr="00813B3C">
        <w:rPr>
          <w:rFonts w:cs="AL-Hotham"/>
          <w:szCs w:val="30"/>
          <w:rtl/>
        </w:rPr>
        <w:t xml:space="preserve"> الجامعات السعودية </w:t>
      </w:r>
      <w:r w:rsidR="00BE5547" w:rsidRPr="00813B3C">
        <w:rPr>
          <w:rFonts w:cs="AL-Hotham"/>
          <w:szCs w:val="30"/>
          <w:rtl/>
        </w:rPr>
        <w:t>تشهد</w:t>
      </w:r>
      <w:r w:rsidR="00693E8C" w:rsidRPr="00813B3C">
        <w:rPr>
          <w:rFonts w:cs="AL-Hotham"/>
          <w:szCs w:val="30"/>
          <w:rtl/>
        </w:rPr>
        <w:t xml:space="preserve"> </w:t>
      </w:r>
      <w:r w:rsidR="00964152" w:rsidRPr="00813B3C">
        <w:rPr>
          <w:rFonts w:cs="AL-Hotham"/>
          <w:szCs w:val="30"/>
          <w:rtl/>
        </w:rPr>
        <w:t>إقبالا متزايد</w:t>
      </w:r>
      <w:r w:rsidR="00CF0047" w:rsidRPr="00813B3C">
        <w:rPr>
          <w:rFonts w:cs="AL-Hotham" w:hint="cs"/>
          <w:szCs w:val="30"/>
          <w:rtl/>
        </w:rPr>
        <w:t>ا</w:t>
      </w:r>
      <w:r w:rsidR="00964152" w:rsidRPr="00813B3C">
        <w:rPr>
          <w:rFonts w:cs="AL-Hotham"/>
          <w:szCs w:val="30"/>
          <w:rtl/>
        </w:rPr>
        <w:t xml:space="preserve"> على برامج الدراسات العليا التي تطرحها الجامعات في مختلف التخصصات العلمي</w:t>
      </w:r>
      <w:r w:rsidR="00026A92" w:rsidRPr="00813B3C">
        <w:rPr>
          <w:rFonts w:cs="AL-Hotham"/>
          <w:szCs w:val="30"/>
          <w:rtl/>
        </w:rPr>
        <w:t>ة</w:t>
      </w:r>
      <w:r w:rsidR="00F95082" w:rsidRPr="00813B3C">
        <w:rPr>
          <w:rFonts w:cs="AL-Hotham"/>
          <w:szCs w:val="30"/>
          <w:rtl/>
        </w:rPr>
        <w:t>،</w:t>
      </w:r>
      <w:r w:rsidR="00964152" w:rsidRPr="00813B3C">
        <w:rPr>
          <w:rFonts w:cs="AL-Hotham"/>
          <w:szCs w:val="30"/>
          <w:rtl/>
        </w:rPr>
        <w:t xml:space="preserve"> سواء في مرحلة الماجستير</w:t>
      </w:r>
      <w:r w:rsidR="00693E8C" w:rsidRPr="00813B3C">
        <w:rPr>
          <w:rFonts w:cs="AL-Hotham"/>
          <w:szCs w:val="30"/>
          <w:rtl/>
        </w:rPr>
        <w:t>،</w:t>
      </w:r>
      <w:r w:rsidR="00964152" w:rsidRPr="00813B3C">
        <w:rPr>
          <w:rFonts w:cs="AL-Hotham"/>
          <w:szCs w:val="30"/>
          <w:rtl/>
        </w:rPr>
        <w:t xml:space="preserve"> </w:t>
      </w:r>
      <w:r w:rsidR="00F95082" w:rsidRPr="00813B3C">
        <w:rPr>
          <w:rFonts w:cs="AL-Hotham"/>
          <w:szCs w:val="30"/>
          <w:rtl/>
        </w:rPr>
        <w:t>أ</w:t>
      </w:r>
      <w:r w:rsidR="00964152" w:rsidRPr="00813B3C">
        <w:rPr>
          <w:rFonts w:cs="AL-Hotham"/>
          <w:szCs w:val="30"/>
          <w:rtl/>
        </w:rPr>
        <w:t>و مرحلة الدكتوراه</w:t>
      </w:r>
      <w:r w:rsidR="00693E8C" w:rsidRPr="00813B3C">
        <w:rPr>
          <w:rFonts w:cs="AL-Hotham"/>
          <w:szCs w:val="30"/>
          <w:rtl/>
        </w:rPr>
        <w:t>، وجامعة الإ</w:t>
      </w:r>
      <w:r w:rsidR="00F95082" w:rsidRPr="00813B3C">
        <w:rPr>
          <w:rFonts w:cs="AL-Hotham"/>
          <w:szCs w:val="30"/>
          <w:rtl/>
        </w:rPr>
        <w:t>مام محمد بن سعود الإ</w:t>
      </w:r>
      <w:r w:rsidR="00964152" w:rsidRPr="00813B3C">
        <w:rPr>
          <w:rFonts w:cs="AL-Hotham"/>
          <w:szCs w:val="30"/>
          <w:rtl/>
        </w:rPr>
        <w:t>سلامية ليست بمنأى عن هذا ال</w:t>
      </w:r>
      <w:r w:rsidR="00026A92" w:rsidRPr="00813B3C">
        <w:rPr>
          <w:rFonts w:cs="AL-Hotham"/>
          <w:szCs w:val="30"/>
          <w:rtl/>
        </w:rPr>
        <w:t>إ</w:t>
      </w:r>
      <w:r w:rsidR="00964152" w:rsidRPr="00813B3C">
        <w:rPr>
          <w:rFonts w:cs="AL-Hotham"/>
          <w:szCs w:val="30"/>
          <w:rtl/>
        </w:rPr>
        <w:t>قبال</w:t>
      </w:r>
      <w:r w:rsidR="00683437" w:rsidRPr="00813B3C">
        <w:rPr>
          <w:rFonts w:cs="AL-Hotham"/>
          <w:szCs w:val="30"/>
          <w:rtl/>
        </w:rPr>
        <w:t xml:space="preserve"> </w:t>
      </w:r>
      <w:r w:rsidR="00CF0047" w:rsidRPr="00813B3C">
        <w:rPr>
          <w:rFonts w:cs="AL-Hotham" w:hint="cs"/>
          <w:szCs w:val="30"/>
          <w:rtl/>
        </w:rPr>
        <w:t>فهي</w:t>
      </w:r>
      <w:r w:rsidR="00683437" w:rsidRPr="00813B3C">
        <w:rPr>
          <w:rFonts w:cs="AL-Hotham"/>
          <w:szCs w:val="30"/>
          <w:rtl/>
        </w:rPr>
        <w:t xml:space="preserve"> تطرح سنويا عددا من برامج الدراسات العليا</w:t>
      </w:r>
      <w:r w:rsidR="00CF0047" w:rsidRPr="00813B3C">
        <w:rPr>
          <w:rFonts w:cs="AL-Hotham" w:hint="cs"/>
          <w:szCs w:val="30"/>
          <w:rtl/>
        </w:rPr>
        <w:t>،</w:t>
      </w:r>
      <w:r w:rsidR="00683437" w:rsidRPr="00813B3C">
        <w:rPr>
          <w:rFonts w:cs="AL-Hotham"/>
          <w:szCs w:val="30"/>
          <w:rtl/>
        </w:rPr>
        <w:t xml:space="preserve"> وتستوعب أعدادا كبيرة من طلبة الدراسات العليا في كل عام</w:t>
      </w:r>
      <w:r w:rsidR="00026A92" w:rsidRPr="00813B3C">
        <w:rPr>
          <w:rFonts w:cs="AL-Hotham"/>
          <w:szCs w:val="30"/>
          <w:rtl/>
        </w:rPr>
        <w:t xml:space="preserve"> جامعي</w:t>
      </w:r>
      <w:r w:rsidR="00C40572" w:rsidRPr="00813B3C">
        <w:rPr>
          <w:rFonts w:cs="AL-Hotham"/>
          <w:szCs w:val="30"/>
          <w:rtl/>
        </w:rPr>
        <w:t>.</w:t>
      </w:r>
    </w:p>
    <w:p w:rsidR="00DD45AA" w:rsidRPr="00813B3C" w:rsidRDefault="00555AAB" w:rsidP="00813B3C">
      <w:pPr>
        <w:ind w:firstLine="567"/>
        <w:jc w:val="both"/>
        <w:rPr>
          <w:rFonts w:cs="AL-Hotham"/>
          <w:szCs w:val="30"/>
          <w:rtl/>
        </w:rPr>
      </w:pPr>
      <w:r>
        <w:rPr>
          <w:rFonts w:cs="AL-Hotham"/>
          <w:szCs w:val="30"/>
          <w:rtl/>
        </w:rPr>
        <w:t xml:space="preserve"> </w:t>
      </w:r>
      <w:r w:rsidR="00683437" w:rsidRPr="00813B3C">
        <w:rPr>
          <w:rFonts w:cs="AL-Hotham"/>
          <w:szCs w:val="30"/>
          <w:rtl/>
        </w:rPr>
        <w:t>ويعد قسم ا</w:t>
      </w:r>
      <w:r w:rsidR="00BE5547" w:rsidRPr="00813B3C">
        <w:rPr>
          <w:rFonts w:cs="AL-Hotham"/>
          <w:szCs w:val="30"/>
          <w:rtl/>
        </w:rPr>
        <w:t>لمناهج وطرق التدريس في جامعة الإ</w:t>
      </w:r>
      <w:r w:rsidR="00F95082" w:rsidRPr="00813B3C">
        <w:rPr>
          <w:rFonts w:cs="AL-Hotham"/>
          <w:szCs w:val="30"/>
          <w:rtl/>
        </w:rPr>
        <w:t>مام محمد بن سعود من أكثر الأ</w:t>
      </w:r>
      <w:r w:rsidR="00683437" w:rsidRPr="00813B3C">
        <w:rPr>
          <w:rFonts w:cs="AL-Hotham"/>
          <w:szCs w:val="30"/>
          <w:rtl/>
        </w:rPr>
        <w:t>قسام العلمية</w:t>
      </w:r>
      <w:r w:rsidR="00C40572" w:rsidRPr="00813B3C">
        <w:rPr>
          <w:rFonts w:cs="AL-Hotham"/>
          <w:szCs w:val="30"/>
          <w:rtl/>
        </w:rPr>
        <w:t xml:space="preserve"> في الجامعة</w:t>
      </w:r>
      <w:r w:rsidR="00683437" w:rsidRPr="00813B3C">
        <w:rPr>
          <w:rFonts w:cs="AL-Hotham"/>
          <w:szCs w:val="30"/>
          <w:rtl/>
        </w:rPr>
        <w:t xml:space="preserve"> منحا لدرجتي الماجستير والدكتوراه </w:t>
      </w:r>
      <w:r w:rsidR="00CF0047" w:rsidRPr="00813B3C">
        <w:rPr>
          <w:rFonts w:cs="AL-Hotham" w:hint="cs"/>
          <w:szCs w:val="30"/>
          <w:rtl/>
        </w:rPr>
        <w:t>فقد تم</w:t>
      </w:r>
      <w:r>
        <w:rPr>
          <w:rFonts w:cs="AL-Hotham" w:hint="cs"/>
          <w:szCs w:val="30"/>
          <w:rtl/>
        </w:rPr>
        <w:t xml:space="preserve"> </w:t>
      </w:r>
      <w:r w:rsidR="00852017" w:rsidRPr="00813B3C">
        <w:rPr>
          <w:rFonts w:cs="AL-Hotham"/>
          <w:szCs w:val="30"/>
          <w:rtl/>
        </w:rPr>
        <w:t xml:space="preserve">إجازة </w:t>
      </w:r>
      <w:r w:rsidR="00E30A76">
        <w:rPr>
          <w:rFonts w:cs="AL-Hotham"/>
          <w:szCs w:val="30"/>
          <w:rtl/>
        </w:rPr>
        <w:t>(</w:t>
      </w:r>
      <w:r w:rsidR="00852017" w:rsidRPr="00813B3C">
        <w:rPr>
          <w:rFonts w:cs="AL-Hotham"/>
          <w:szCs w:val="30"/>
          <w:rtl/>
        </w:rPr>
        <w:t>352</w:t>
      </w:r>
      <w:r w:rsidR="00E30A76">
        <w:rPr>
          <w:rFonts w:cs="AL-Hotham"/>
          <w:szCs w:val="30"/>
          <w:rtl/>
        </w:rPr>
        <w:t>)</w:t>
      </w:r>
      <w:r w:rsidR="00852017" w:rsidRPr="00813B3C">
        <w:rPr>
          <w:rFonts w:cs="AL-Hotham"/>
          <w:szCs w:val="30"/>
          <w:rtl/>
        </w:rPr>
        <w:t xml:space="preserve"> بحثا</w:t>
      </w:r>
      <w:r w:rsidR="00683437" w:rsidRPr="00813B3C">
        <w:rPr>
          <w:rFonts w:cs="AL-Hotham"/>
          <w:szCs w:val="30"/>
          <w:rtl/>
        </w:rPr>
        <w:t xml:space="preserve"> منها </w:t>
      </w:r>
      <w:r w:rsidR="00E30A76">
        <w:rPr>
          <w:rFonts w:cs="AL-Hotham"/>
          <w:szCs w:val="30"/>
          <w:rtl/>
        </w:rPr>
        <w:t>(</w:t>
      </w:r>
      <w:r w:rsidR="003A7C6D" w:rsidRPr="00813B3C">
        <w:rPr>
          <w:rFonts w:cs="AL-Hotham"/>
          <w:szCs w:val="30"/>
          <w:rtl/>
        </w:rPr>
        <w:t>293</w:t>
      </w:r>
      <w:r w:rsidR="00E30A76">
        <w:rPr>
          <w:rFonts w:cs="AL-Hotham"/>
          <w:szCs w:val="30"/>
          <w:rtl/>
        </w:rPr>
        <w:t>)</w:t>
      </w:r>
      <w:r w:rsidR="00852017" w:rsidRPr="00813B3C">
        <w:rPr>
          <w:rFonts w:cs="AL-Hotham"/>
          <w:szCs w:val="30"/>
          <w:rtl/>
        </w:rPr>
        <w:t xml:space="preserve"> بحثا في مرحلة الماجستير و </w:t>
      </w:r>
      <w:r w:rsidR="00E30A76">
        <w:rPr>
          <w:rFonts w:cs="AL-Hotham"/>
          <w:szCs w:val="30"/>
          <w:rtl/>
        </w:rPr>
        <w:t>(</w:t>
      </w:r>
      <w:r w:rsidR="003A7C6D" w:rsidRPr="00813B3C">
        <w:rPr>
          <w:rFonts w:cs="AL-Hotham"/>
          <w:szCs w:val="30"/>
          <w:rtl/>
        </w:rPr>
        <w:t>59</w:t>
      </w:r>
      <w:r w:rsidR="00E30A76">
        <w:rPr>
          <w:rFonts w:cs="AL-Hotham"/>
          <w:szCs w:val="30"/>
          <w:rtl/>
        </w:rPr>
        <w:t>)</w:t>
      </w:r>
      <w:r w:rsidR="00683437" w:rsidRPr="00813B3C">
        <w:rPr>
          <w:rFonts w:cs="AL-Hotham"/>
          <w:szCs w:val="30"/>
          <w:rtl/>
        </w:rPr>
        <w:t xml:space="preserve"> بحثا في مرحلة الدكتوراه منذ </w:t>
      </w:r>
      <w:r w:rsidR="00C40572" w:rsidRPr="00813B3C">
        <w:rPr>
          <w:rFonts w:cs="AL-Hotham"/>
          <w:szCs w:val="30"/>
          <w:rtl/>
        </w:rPr>
        <w:t>عام</w:t>
      </w:r>
      <w:r w:rsidR="00683437" w:rsidRPr="00813B3C">
        <w:rPr>
          <w:rFonts w:cs="AL-Hotham"/>
          <w:szCs w:val="30"/>
          <w:rtl/>
        </w:rPr>
        <w:t xml:space="preserve"> 140</w:t>
      </w:r>
      <w:r w:rsidR="00C90BD3" w:rsidRPr="00813B3C">
        <w:rPr>
          <w:rFonts w:cs="AL-Hotham"/>
          <w:szCs w:val="30"/>
          <w:rtl/>
        </w:rPr>
        <w:t>8</w:t>
      </w:r>
      <w:r w:rsidR="00683437" w:rsidRPr="00813B3C">
        <w:rPr>
          <w:rFonts w:cs="AL-Hotham"/>
          <w:szCs w:val="30"/>
          <w:rtl/>
        </w:rPr>
        <w:t>ه</w:t>
      </w:r>
      <w:r w:rsidR="00725105">
        <w:rPr>
          <w:rFonts w:cs="AL-Hotham" w:hint="cs"/>
          <w:szCs w:val="30"/>
          <w:rtl/>
        </w:rPr>
        <w:t>ـ</w:t>
      </w:r>
      <w:r w:rsidR="00C90BD3" w:rsidRPr="00813B3C">
        <w:rPr>
          <w:rFonts w:cs="AL-Hotham"/>
          <w:szCs w:val="30"/>
          <w:rtl/>
        </w:rPr>
        <w:t xml:space="preserve"> الذي تم فيه منح </w:t>
      </w:r>
      <w:r w:rsidR="00BE5547" w:rsidRPr="00813B3C">
        <w:rPr>
          <w:rFonts w:cs="AL-Hotham"/>
          <w:szCs w:val="30"/>
          <w:rtl/>
        </w:rPr>
        <w:t>أول</w:t>
      </w:r>
      <w:r w:rsidR="00C90BD3" w:rsidRPr="00813B3C">
        <w:rPr>
          <w:rFonts w:cs="AL-Hotham"/>
          <w:szCs w:val="30"/>
          <w:rtl/>
        </w:rPr>
        <w:t xml:space="preserve"> رسالة </w:t>
      </w:r>
      <w:r w:rsidR="003A7C6D" w:rsidRPr="00813B3C">
        <w:rPr>
          <w:rFonts w:cs="AL-Hotham"/>
          <w:szCs w:val="30"/>
          <w:rtl/>
        </w:rPr>
        <w:t>دكتوراه</w:t>
      </w:r>
      <w:r w:rsidR="00C40572" w:rsidRPr="00813B3C">
        <w:rPr>
          <w:rFonts w:cs="AL-Hotham"/>
          <w:szCs w:val="30"/>
          <w:rtl/>
        </w:rPr>
        <w:t xml:space="preserve"> في المناهج وطرق التدريس بالجامعة</w:t>
      </w:r>
      <w:r w:rsidR="00852017" w:rsidRPr="00813B3C">
        <w:rPr>
          <w:rFonts w:cs="AL-Hotham"/>
          <w:szCs w:val="30"/>
          <w:rtl/>
        </w:rPr>
        <w:t>,</w:t>
      </w:r>
      <w:r w:rsidR="00C40572" w:rsidRPr="00813B3C">
        <w:rPr>
          <w:rFonts w:cs="AL-Hotham"/>
          <w:szCs w:val="30"/>
          <w:rtl/>
        </w:rPr>
        <w:t xml:space="preserve"> وعام 1409هـ الذي تم فيه منح </w:t>
      </w:r>
      <w:r w:rsidR="00F95082" w:rsidRPr="00813B3C">
        <w:rPr>
          <w:rFonts w:cs="AL-Hotham"/>
          <w:szCs w:val="30"/>
          <w:rtl/>
        </w:rPr>
        <w:t>أ</w:t>
      </w:r>
      <w:r w:rsidR="00C40572" w:rsidRPr="00813B3C">
        <w:rPr>
          <w:rFonts w:cs="AL-Hotham"/>
          <w:szCs w:val="30"/>
          <w:rtl/>
        </w:rPr>
        <w:t>و</w:t>
      </w:r>
      <w:r w:rsidR="00C90BD3" w:rsidRPr="00813B3C">
        <w:rPr>
          <w:rFonts w:cs="AL-Hotham"/>
          <w:szCs w:val="30"/>
          <w:rtl/>
        </w:rPr>
        <w:t xml:space="preserve">ل رسالة </w:t>
      </w:r>
      <w:r w:rsidR="003A7C6D" w:rsidRPr="00813B3C">
        <w:rPr>
          <w:rFonts w:cs="AL-Hotham"/>
          <w:szCs w:val="30"/>
          <w:rtl/>
        </w:rPr>
        <w:t>ماجستير</w:t>
      </w:r>
      <w:r w:rsidR="006D4692" w:rsidRPr="00813B3C">
        <w:rPr>
          <w:rFonts w:cs="AL-Hotham"/>
          <w:szCs w:val="30"/>
          <w:rtl/>
        </w:rPr>
        <w:t xml:space="preserve"> في</w:t>
      </w:r>
      <w:r w:rsidR="006D4692" w:rsidRPr="00813B3C">
        <w:rPr>
          <w:rFonts w:cs="AL-Hotham" w:hint="cs"/>
          <w:szCs w:val="30"/>
          <w:rtl/>
        </w:rPr>
        <w:t xml:space="preserve">ها </w:t>
      </w:r>
      <w:r w:rsidR="003A7C6D" w:rsidRPr="00813B3C">
        <w:rPr>
          <w:rFonts w:cs="AL-Hotham"/>
          <w:szCs w:val="30"/>
          <w:rtl/>
        </w:rPr>
        <w:t>حتى نهاية العام الدراسي 1434</w:t>
      </w:r>
      <w:r w:rsidR="00852017" w:rsidRPr="00813B3C">
        <w:rPr>
          <w:rFonts w:cs="AL-Hotham"/>
          <w:szCs w:val="30"/>
          <w:rtl/>
        </w:rPr>
        <w:t>هـ</w:t>
      </w:r>
      <w:r w:rsidR="00693E8C" w:rsidRPr="00813B3C">
        <w:rPr>
          <w:rFonts w:cs="AL-Hotham"/>
          <w:szCs w:val="30"/>
          <w:rtl/>
        </w:rPr>
        <w:t>،</w:t>
      </w:r>
      <w:r w:rsidR="00C40572" w:rsidRPr="00813B3C">
        <w:rPr>
          <w:rFonts w:cs="AL-Hotham"/>
          <w:szCs w:val="30"/>
          <w:rtl/>
        </w:rPr>
        <w:t xml:space="preserve"> </w:t>
      </w:r>
      <w:r w:rsidR="006D4692" w:rsidRPr="00813B3C">
        <w:rPr>
          <w:rFonts w:cs="AL-Hotham" w:hint="cs"/>
          <w:szCs w:val="30"/>
          <w:rtl/>
        </w:rPr>
        <w:t>كما يعد قسم المناهج وطرق التدريس بجامعة الإمام محمد بن سعود</w:t>
      </w:r>
      <w:r w:rsidR="006F7BED" w:rsidRPr="00813B3C">
        <w:rPr>
          <w:rFonts w:cs="AL-Hotham" w:hint="cs"/>
          <w:szCs w:val="30"/>
          <w:rtl/>
        </w:rPr>
        <w:t xml:space="preserve"> من أكبر الأقسام العلمية بالجامعة التي يوجد بها عدد كبير من الطلبة، فقد بلغ</w:t>
      </w:r>
      <w:r w:rsidR="00C40572" w:rsidRPr="00813B3C">
        <w:rPr>
          <w:rFonts w:cs="AL-Hotham"/>
          <w:szCs w:val="30"/>
          <w:rtl/>
        </w:rPr>
        <w:t xml:space="preserve"> عدد الطلاب </w:t>
      </w:r>
      <w:r w:rsidR="00C40572" w:rsidRPr="00813B3C">
        <w:rPr>
          <w:rFonts w:cs="AL-Hotham"/>
          <w:szCs w:val="30"/>
          <w:rtl/>
        </w:rPr>
        <w:lastRenderedPageBreak/>
        <w:t>والطالبات المسجلين</w:t>
      </w:r>
      <w:r w:rsidR="004963F6" w:rsidRPr="00813B3C">
        <w:rPr>
          <w:rFonts w:cs="AL-Hotham" w:hint="cs"/>
          <w:szCs w:val="30"/>
          <w:rtl/>
        </w:rPr>
        <w:t xml:space="preserve"> فيه</w:t>
      </w:r>
      <w:r w:rsidR="00C40572" w:rsidRPr="00813B3C">
        <w:rPr>
          <w:rFonts w:cs="AL-Hotham"/>
          <w:szCs w:val="30"/>
          <w:rtl/>
        </w:rPr>
        <w:t xml:space="preserve"> </w:t>
      </w:r>
      <w:r w:rsidR="004963F6" w:rsidRPr="00813B3C">
        <w:rPr>
          <w:rFonts w:cs="AL-Hotham" w:hint="cs"/>
          <w:szCs w:val="30"/>
          <w:rtl/>
        </w:rPr>
        <w:t>ب</w:t>
      </w:r>
      <w:r w:rsidR="00C40572" w:rsidRPr="00813B3C">
        <w:rPr>
          <w:rFonts w:cs="AL-Hotham"/>
          <w:szCs w:val="30"/>
          <w:rtl/>
        </w:rPr>
        <w:t xml:space="preserve">برنامجي الماجستير والدكتوراه الذين </w:t>
      </w:r>
      <w:r w:rsidR="003A7C6D" w:rsidRPr="00813B3C">
        <w:rPr>
          <w:rFonts w:cs="AL-Hotham"/>
          <w:szCs w:val="30"/>
          <w:rtl/>
        </w:rPr>
        <w:t xml:space="preserve">لم </w:t>
      </w:r>
      <w:r w:rsidR="00C40572" w:rsidRPr="00813B3C">
        <w:rPr>
          <w:rFonts w:cs="AL-Hotham"/>
          <w:szCs w:val="30"/>
          <w:rtl/>
        </w:rPr>
        <w:t xml:space="preserve">ينهوا بحوثهم حتى إعداد </w:t>
      </w:r>
      <w:r w:rsidR="004963F6" w:rsidRPr="00813B3C">
        <w:rPr>
          <w:rFonts w:cs="AL-Hotham" w:hint="cs"/>
          <w:szCs w:val="30"/>
          <w:rtl/>
        </w:rPr>
        <w:t xml:space="preserve">هذه الدراسة </w:t>
      </w:r>
      <w:r w:rsidR="00E30A76">
        <w:rPr>
          <w:rFonts w:cs="AL-Hotham"/>
          <w:szCs w:val="30"/>
          <w:rtl/>
        </w:rPr>
        <w:t>(</w:t>
      </w:r>
      <w:r w:rsidR="00E1646E" w:rsidRPr="00813B3C">
        <w:rPr>
          <w:rFonts w:cs="AL-Hotham"/>
          <w:szCs w:val="30"/>
          <w:rtl/>
        </w:rPr>
        <w:t>432</w:t>
      </w:r>
      <w:r w:rsidR="00E30A76">
        <w:rPr>
          <w:rFonts w:cs="AL-Hotham"/>
          <w:szCs w:val="30"/>
          <w:rtl/>
        </w:rPr>
        <w:t>)</w:t>
      </w:r>
      <w:r w:rsidR="00C40572" w:rsidRPr="00813B3C">
        <w:rPr>
          <w:rFonts w:cs="AL-Hotham"/>
          <w:szCs w:val="30"/>
          <w:rtl/>
        </w:rPr>
        <w:t xml:space="preserve"> طالب</w:t>
      </w:r>
      <w:r w:rsidR="00E1646E" w:rsidRPr="00813B3C">
        <w:rPr>
          <w:rFonts w:cs="AL-Hotham"/>
          <w:szCs w:val="30"/>
          <w:rtl/>
        </w:rPr>
        <w:t>ا</w:t>
      </w:r>
      <w:r w:rsidR="00C40572" w:rsidRPr="00813B3C">
        <w:rPr>
          <w:rFonts w:cs="AL-Hotham"/>
          <w:szCs w:val="30"/>
          <w:rtl/>
        </w:rPr>
        <w:t xml:space="preserve"> وطالبة.</w:t>
      </w:r>
    </w:p>
    <w:p w:rsidR="00DD45AA" w:rsidRPr="00813B3C" w:rsidRDefault="00555AAB" w:rsidP="00813B3C">
      <w:pPr>
        <w:ind w:firstLine="567"/>
        <w:jc w:val="both"/>
        <w:rPr>
          <w:rFonts w:cs="AL-Hotham"/>
          <w:szCs w:val="30"/>
          <w:rtl/>
        </w:rPr>
      </w:pPr>
      <w:r>
        <w:rPr>
          <w:rFonts w:cs="AL-Hotham"/>
          <w:szCs w:val="30"/>
          <w:rtl/>
        </w:rPr>
        <w:t xml:space="preserve"> </w:t>
      </w:r>
      <w:r w:rsidR="00E1646E" w:rsidRPr="00813B3C">
        <w:rPr>
          <w:rFonts w:cs="AL-Hotham"/>
          <w:szCs w:val="30"/>
          <w:rtl/>
        </w:rPr>
        <w:t>إن</w:t>
      </w:r>
      <w:r w:rsidR="00C90BD3" w:rsidRPr="00813B3C">
        <w:rPr>
          <w:rFonts w:cs="AL-Hotham"/>
          <w:szCs w:val="30"/>
          <w:rtl/>
        </w:rPr>
        <w:t xml:space="preserve"> هذا التوسع الكبير</w:t>
      </w:r>
      <w:r w:rsidR="00C40572" w:rsidRPr="00813B3C">
        <w:rPr>
          <w:rFonts w:cs="AL-Hotham"/>
          <w:szCs w:val="30"/>
          <w:rtl/>
        </w:rPr>
        <w:t xml:space="preserve"> في أعداد الطلبة المسجلين في برامج الدراسات العليا في مجال المناهج وطرق التدريس بجامعة الإمام محمد بن سعود الإسلامية</w:t>
      </w:r>
      <w:r w:rsidR="00F95082" w:rsidRPr="00813B3C">
        <w:rPr>
          <w:rFonts w:cs="AL-Hotham"/>
          <w:szCs w:val="30"/>
          <w:rtl/>
        </w:rPr>
        <w:t>،</w:t>
      </w:r>
      <w:r w:rsidR="00C90BD3" w:rsidRPr="00813B3C">
        <w:rPr>
          <w:rFonts w:cs="AL-Hotham"/>
          <w:szCs w:val="30"/>
          <w:rtl/>
        </w:rPr>
        <w:t xml:space="preserve"> </w:t>
      </w:r>
      <w:r w:rsidR="00C40572" w:rsidRPr="00813B3C">
        <w:rPr>
          <w:rFonts w:cs="AL-Hotham"/>
          <w:szCs w:val="30"/>
          <w:rtl/>
        </w:rPr>
        <w:t xml:space="preserve">وزيادة كمية البحوث </w:t>
      </w:r>
      <w:r w:rsidR="00C90BD3" w:rsidRPr="00813B3C">
        <w:rPr>
          <w:rFonts w:cs="AL-Hotham"/>
          <w:szCs w:val="30"/>
          <w:rtl/>
        </w:rPr>
        <w:t xml:space="preserve">في </w:t>
      </w:r>
      <w:r w:rsidR="00F639DC" w:rsidRPr="00813B3C">
        <w:rPr>
          <w:rFonts w:cs="AL-Hotham"/>
          <w:szCs w:val="30"/>
          <w:rtl/>
        </w:rPr>
        <w:t>هذا</w:t>
      </w:r>
      <w:r>
        <w:rPr>
          <w:rFonts w:cs="AL-Hotham"/>
          <w:szCs w:val="30"/>
          <w:rtl/>
        </w:rPr>
        <w:t xml:space="preserve"> </w:t>
      </w:r>
      <w:r w:rsidR="00F639DC" w:rsidRPr="00813B3C">
        <w:rPr>
          <w:rFonts w:cs="AL-Hotham"/>
          <w:szCs w:val="30"/>
          <w:rtl/>
        </w:rPr>
        <w:t>التخصص</w:t>
      </w:r>
      <w:r w:rsidR="00C90BD3" w:rsidRPr="00813B3C">
        <w:rPr>
          <w:rFonts w:cs="AL-Hotham"/>
          <w:szCs w:val="30"/>
          <w:rtl/>
        </w:rPr>
        <w:t xml:space="preserve"> يتطلب مراجعة علمية</w:t>
      </w:r>
      <w:r w:rsidR="00C40572" w:rsidRPr="00813B3C">
        <w:rPr>
          <w:rFonts w:cs="AL-Hotham"/>
          <w:szCs w:val="30"/>
          <w:rtl/>
        </w:rPr>
        <w:t xml:space="preserve"> دقيقة</w:t>
      </w:r>
      <w:r w:rsidR="00C90BD3" w:rsidRPr="00813B3C">
        <w:rPr>
          <w:rFonts w:cs="AL-Hotham"/>
          <w:szCs w:val="30"/>
          <w:rtl/>
        </w:rPr>
        <w:t xml:space="preserve"> لما تم </w:t>
      </w:r>
      <w:r w:rsidR="00C40572" w:rsidRPr="00813B3C">
        <w:rPr>
          <w:rFonts w:cs="AL-Hotham"/>
          <w:szCs w:val="30"/>
          <w:rtl/>
        </w:rPr>
        <w:t>إنجازه</w:t>
      </w:r>
      <w:r w:rsidR="00C90BD3" w:rsidRPr="00813B3C">
        <w:rPr>
          <w:rFonts w:cs="AL-Hotham"/>
          <w:szCs w:val="30"/>
          <w:rtl/>
        </w:rPr>
        <w:t xml:space="preserve"> من </w:t>
      </w:r>
      <w:r w:rsidR="00E1646E" w:rsidRPr="00813B3C">
        <w:rPr>
          <w:rFonts w:cs="AL-Hotham"/>
          <w:szCs w:val="30"/>
          <w:rtl/>
        </w:rPr>
        <w:t>بحوث</w:t>
      </w:r>
      <w:r w:rsidR="00C90BD3" w:rsidRPr="00813B3C">
        <w:rPr>
          <w:rFonts w:cs="AL-Hotham"/>
          <w:szCs w:val="30"/>
          <w:rtl/>
        </w:rPr>
        <w:t xml:space="preserve"> بهدف </w:t>
      </w:r>
      <w:r w:rsidR="00F639DC" w:rsidRPr="00813B3C">
        <w:rPr>
          <w:rFonts w:cs="AL-Hotham"/>
          <w:szCs w:val="30"/>
          <w:rtl/>
        </w:rPr>
        <w:t xml:space="preserve">التعرف على </w:t>
      </w:r>
      <w:r w:rsidR="004058D7" w:rsidRPr="00813B3C">
        <w:rPr>
          <w:rFonts w:cs="AL-Hotham"/>
          <w:szCs w:val="30"/>
          <w:rtl/>
        </w:rPr>
        <w:t>اتجاهاتها</w:t>
      </w:r>
      <w:r w:rsidR="00F639DC" w:rsidRPr="00813B3C">
        <w:rPr>
          <w:rFonts w:cs="AL-Hotham"/>
          <w:szCs w:val="30"/>
          <w:rtl/>
        </w:rPr>
        <w:t xml:space="preserve"> وجوانب التركيز فيها</w:t>
      </w:r>
      <w:r w:rsidR="00F95082" w:rsidRPr="00813B3C">
        <w:rPr>
          <w:rFonts w:cs="AL-Hotham"/>
          <w:szCs w:val="30"/>
          <w:rtl/>
        </w:rPr>
        <w:t>،</w:t>
      </w:r>
      <w:r w:rsidR="00F639DC" w:rsidRPr="00813B3C">
        <w:rPr>
          <w:rFonts w:cs="AL-Hotham"/>
          <w:szCs w:val="30"/>
          <w:rtl/>
        </w:rPr>
        <w:t xml:space="preserve"> وإبداء مواطن القصور فيها</w:t>
      </w:r>
      <w:r w:rsidR="00F95082" w:rsidRPr="00813B3C">
        <w:rPr>
          <w:rFonts w:cs="AL-Hotham"/>
          <w:szCs w:val="30"/>
          <w:rtl/>
        </w:rPr>
        <w:t>؛</w:t>
      </w:r>
      <w:r w:rsidR="00E1646E" w:rsidRPr="00813B3C">
        <w:rPr>
          <w:rFonts w:cs="AL-Hotham"/>
          <w:szCs w:val="30"/>
          <w:rtl/>
        </w:rPr>
        <w:t xml:space="preserve"> و</w:t>
      </w:r>
      <w:r w:rsidR="00436984" w:rsidRPr="00813B3C">
        <w:rPr>
          <w:rFonts w:cs="AL-Hotham"/>
          <w:szCs w:val="30"/>
          <w:rtl/>
        </w:rPr>
        <w:t>ذلك</w:t>
      </w:r>
      <w:r w:rsidR="00E1646E" w:rsidRPr="00813B3C">
        <w:rPr>
          <w:rFonts w:cs="AL-Hotham"/>
          <w:szCs w:val="30"/>
          <w:rtl/>
        </w:rPr>
        <w:t xml:space="preserve"> لأن هذا</w:t>
      </w:r>
      <w:r w:rsidR="00F95082" w:rsidRPr="00813B3C">
        <w:rPr>
          <w:rFonts w:cs="AL-Hotham"/>
          <w:szCs w:val="30"/>
          <w:rtl/>
        </w:rPr>
        <w:t xml:space="preserve"> الإ</w:t>
      </w:r>
      <w:r w:rsidR="00436984" w:rsidRPr="00813B3C">
        <w:rPr>
          <w:rFonts w:cs="AL-Hotham"/>
          <w:szCs w:val="30"/>
          <w:rtl/>
        </w:rPr>
        <w:t>نتاج العلمي</w:t>
      </w:r>
      <w:r w:rsidR="00F639DC" w:rsidRPr="00813B3C">
        <w:rPr>
          <w:rFonts w:cs="AL-Hotham"/>
          <w:szCs w:val="30"/>
          <w:rtl/>
        </w:rPr>
        <w:t xml:space="preserve"> كغيره</w:t>
      </w:r>
      <w:r w:rsidR="00E1646E" w:rsidRPr="00813B3C">
        <w:rPr>
          <w:rFonts w:cs="AL-Hotham"/>
          <w:szCs w:val="30"/>
          <w:rtl/>
        </w:rPr>
        <w:t xml:space="preserve"> لابد أن يخضع</w:t>
      </w:r>
      <w:r w:rsidR="00436984" w:rsidRPr="00813B3C">
        <w:rPr>
          <w:rFonts w:cs="AL-Hotham"/>
          <w:szCs w:val="30"/>
          <w:rtl/>
        </w:rPr>
        <w:t xml:space="preserve"> </w:t>
      </w:r>
      <w:r w:rsidR="00F639DC" w:rsidRPr="00813B3C">
        <w:rPr>
          <w:rFonts w:cs="AL-Hotham"/>
          <w:szCs w:val="30"/>
          <w:rtl/>
        </w:rPr>
        <w:t>لعمليات</w:t>
      </w:r>
      <w:r w:rsidR="00436984" w:rsidRPr="00813B3C">
        <w:rPr>
          <w:rFonts w:cs="AL-Hotham"/>
          <w:szCs w:val="30"/>
          <w:rtl/>
        </w:rPr>
        <w:t xml:space="preserve"> الفحص </w:t>
      </w:r>
      <w:r w:rsidR="00F639DC" w:rsidRPr="00813B3C">
        <w:rPr>
          <w:rFonts w:cs="AL-Hotham"/>
          <w:szCs w:val="30"/>
          <w:rtl/>
        </w:rPr>
        <w:t>والتدقيق</w:t>
      </w:r>
      <w:r w:rsidR="00436984" w:rsidRPr="00813B3C">
        <w:rPr>
          <w:rFonts w:cs="AL-Hotham"/>
          <w:szCs w:val="30"/>
          <w:rtl/>
        </w:rPr>
        <w:t xml:space="preserve"> والمراجعة</w:t>
      </w:r>
      <w:r w:rsidR="00693E8C" w:rsidRPr="00813B3C">
        <w:rPr>
          <w:rFonts w:cs="AL-Hotham"/>
          <w:szCs w:val="30"/>
          <w:rtl/>
        </w:rPr>
        <w:t>؛</w:t>
      </w:r>
      <w:r w:rsidR="00436984" w:rsidRPr="00813B3C">
        <w:rPr>
          <w:rFonts w:cs="AL-Hotham"/>
          <w:szCs w:val="30"/>
          <w:rtl/>
        </w:rPr>
        <w:t xml:space="preserve"> للتعرف على </w:t>
      </w:r>
      <w:r w:rsidR="004058D7" w:rsidRPr="00813B3C">
        <w:rPr>
          <w:rFonts w:cs="AL-Hotham"/>
          <w:szCs w:val="30"/>
          <w:rtl/>
        </w:rPr>
        <w:t>اتجاهاته،</w:t>
      </w:r>
      <w:r w:rsidR="00436984" w:rsidRPr="00813B3C">
        <w:rPr>
          <w:rFonts w:cs="AL-Hotham"/>
          <w:szCs w:val="30"/>
          <w:rtl/>
        </w:rPr>
        <w:t xml:space="preserve"> وتحديد جوانب القوة وجوانب الضعف</w:t>
      </w:r>
      <w:r w:rsidR="004963F6" w:rsidRPr="00813B3C">
        <w:rPr>
          <w:rFonts w:cs="AL-Hotham" w:hint="cs"/>
          <w:szCs w:val="30"/>
          <w:rtl/>
        </w:rPr>
        <w:t xml:space="preserve"> فيه</w:t>
      </w:r>
      <w:r w:rsidR="00436984" w:rsidRPr="00813B3C">
        <w:rPr>
          <w:rFonts w:cs="AL-Hotham"/>
          <w:szCs w:val="30"/>
          <w:rtl/>
        </w:rPr>
        <w:t xml:space="preserve"> من </w:t>
      </w:r>
      <w:r w:rsidR="005D3BAB" w:rsidRPr="00813B3C">
        <w:rPr>
          <w:rFonts w:cs="AL-Hotham"/>
          <w:szCs w:val="30"/>
          <w:rtl/>
        </w:rPr>
        <w:t>أ</w:t>
      </w:r>
      <w:r w:rsidR="00436984" w:rsidRPr="00813B3C">
        <w:rPr>
          <w:rFonts w:cs="AL-Hotham"/>
          <w:szCs w:val="30"/>
          <w:rtl/>
        </w:rPr>
        <w:t xml:space="preserve">جل ترشيد الجهود العلمية وتوجيهها </w:t>
      </w:r>
      <w:r w:rsidR="00F639DC" w:rsidRPr="00813B3C">
        <w:rPr>
          <w:rFonts w:cs="AL-Hotham"/>
          <w:szCs w:val="30"/>
          <w:rtl/>
        </w:rPr>
        <w:t>خاصة</w:t>
      </w:r>
      <w:r w:rsidR="005D3BAB" w:rsidRPr="00813B3C">
        <w:rPr>
          <w:rFonts w:cs="AL-Hotham"/>
          <w:szCs w:val="30"/>
          <w:rtl/>
        </w:rPr>
        <w:t xml:space="preserve"> أن بعض الدراسات ترى </w:t>
      </w:r>
      <w:r w:rsidR="00F95082" w:rsidRPr="00813B3C">
        <w:rPr>
          <w:rFonts w:cs="AL-Hotham"/>
          <w:szCs w:val="30"/>
          <w:rtl/>
        </w:rPr>
        <w:t>أنه</w:t>
      </w:r>
      <w:r w:rsidR="005D3BAB" w:rsidRPr="00813B3C">
        <w:rPr>
          <w:rFonts w:cs="AL-Hotham"/>
          <w:szCs w:val="30"/>
          <w:rtl/>
        </w:rPr>
        <w:t xml:space="preserve"> ما زال كثير من طلاب الدراسات العليا لم يتقنوا المعارف ال</w:t>
      </w:r>
      <w:r w:rsidR="00E1646E" w:rsidRPr="00813B3C">
        <w:rPr>
          <w:rFonts w:cs="AL-Hotham"/>
          <w:szCs w:val="30"/>
          <w:rtl/>
        </w:rPr>
        <w:t>منهجية والمهارات البحثية وفق الأ</w:t>
      </w:r>
      <w:r w:rsidR="005D3BAB" w:rsidRPr="00813B3C">
        <w:rPr>
          <w:rFonts w:cs="AL-Hotham"/>
          <w:szCs w:val="30"/>
          <w:rtl/>
        </w:rPr>
        <w:t xml:space="preserve">صول العلمية </w:t>
      </w:r>
      <w:r w:rsidR="00E30A76">
        <w:rPr>
          <w:rFonts w:cs="AL-Hotham"/>
          <w:szCs w:val="30"/>
          <w:rtl/>
        </w:rPr>
        <w:t>(</w:t>
      </w:r>
      <w:r w:rsidR="005D3BAB" w:rsidRPr="00813B3C">
        <w:rPr>
          <w:rFonts w:cs="AL-Hotham"/>
          <w:szCs w:val="30"/>
          <w:rtl/>
        </w:rPr>
        <w:t>خليل، 2006</w:t>
      </w:r>
      <w:r w:rsidR="00E30A76">
        <w:rPr>
          <w:rFonts w:cs="AL-Hotham"/>
          <w:szCs w:val="30"/>
          <w:rtl/>
        </w:rPr>
        <w:t>)</w:t>
      </w:r>
      <w:r w:rsidR="005D3BAB" w:rsidRPr="00813B3C">
        <w:rPr>
          <w:rFonts w:cs="AL-Hotham"/>
          <w:szCs w:val="30"/>
          <w:rtl/>
        </w:rPr>
        <w:t xml:space="preserve"> كما </w:t>
      </w:r>
      <w:r w:rsidR="00F639DC" w:rsidRPr="00813B3C">
        <w:rPr>
          <w:rFonts w:cs="AL-Hotham"/>
          <w:szCs w:val="30"/>
          <w:rtl/>
        </w:rPr>
        <w:t xml:space="preserve">أن بعض الدراسات </w:t>
      </w:r>
      <w:r w:rsidR="00B530F8" w:rsidRPr="00813B3C">
        <w:rPr>
          <w:rFonts w:cs="AL-Hotham"/>
          <w:szCs w:val="30"/>
          <w:rtl/>
        </w:rPr>
        <w:t xml:space="preserve">المتعلقة في هذا المجال </w:t>
      </w:r>
      <w:r w:rsidR="008D581C" w:rsidRPr="00813B3C">
        <w:rPr>
          <w:rFonts w:cs="AL-Hotham"/>
          <w:szCs w:val="30"/>
          <w:rtl/>
        </w:rPr>
        <w:t>كشفت عن</w:t>
      </w:r>
      <w:r w:rsidR="00F639DC" w:rsidRPr="00813B3C">
        <w:rPr>
          <w:rFonts w:cs="AL-Hotham"/>
          <w:szCs w:val="30"/>
          <w:rtl/>
        </w:rPr>
        <w:t xml:space="preserve"> </w:t>
      </w:r>
      <w:r w:rsidR="00B530F8" w:rsidRPr="00813B3C">
        <w:rPr>
          <w:rFonts w:cs="AL-Hotham"/>
          <w:szCs w:val="30"/>
          <w:rtl/>
        </w:rPr>
        <w:t xml:space="preserve">وجود </w:t>
      </w:r>
      <w:r w:rsidR="00F639DC" w:rsidRPr="00813B3C">
        <w:rPr>
          <w:rFonts w:cs="AL-Hotham"/>
          <w:szCs w:val="30"/>
          <w:rtl/>
        </w:rPr>
        <w:t>بعض المآخذ على بحوث الماجستير والدكتوراه</w:t>
      </w:r>
      <w:r w:rsidR="00E21E8B" w:rsidRPr="00813B3C">
        <w:rPr>
          <w:rFonts w:cs="AL-Hotham"/>
          <w:szCs w:val="30"/>
          <w:rtl/>
        </w:rPr>
        <w:t>،</w:t>
      </w:r>
      <w:r w:rsidR="008D581C" w:rsidRPr="00813B3C">
        <w:rPr>
          <w:rFonts w:cs="AL-Hotham"/>
          <w:szCs w:val="30"/>
          <w:rtl/>
        </w:rPr>
        <w:t xml:space="preserve"> </w:t>
      </w:r>
      <w:r w:rsidR="00F639DC" w:rsidRPr="00813B3C">
        <w:rPr>
          <w:rFonts w:cs="AL-Hotham"/>
          <w:szCs w:val="30"/>
          <w:rtl/>
        </w:rPr>
        <w:t xml:space="preserve">والتي منها دراسة السالم </w:t>
      </w:r>
      <w:r w:rsidR="00E30A76">
        <w:rPr>
          <w:rFonts w:cs="AL-Hotham"/>
          <w:szCs w:val="30"/>
          <w:rtl/>
        </w:rPr>
        <w:t>(</w:t>
      </w:r>
      <w:r w:rsidR="00F639DC" w:rsidRPr="00813B3C">
        <w:rPr>
          <w:rFonts w:cs="AL-Hotham"/>
          <w:szCs w:val="30"/>
          <w:rtl/>
        </w:rPr>
        <w:t>2003</w:t>
      </w:r>
      <w:r w:rsidR="00E30A76">
        <w:rPr>
          <w:rFonts w:cs="AL-Hotham"/>
          <w:szCs w:val="30"/>
          <w:rtl/>
        </w:rPr>
        <w:t>)</w:t>
      </w:r>
      <w:r w:rsidR="00F639DC" w:rsidRPr="00813B3C">
        <w:rPr>
          <w:rFonts w:cs="AL-Hotham"/>
          <w:szCs w:val="30"/>
          <w:rtl/>
        </w:rPr>
        <w:t xml:space="preserve"> التي</w:t>
      </w:r>
      <w:r>
        <w:rPr>
          <w:rFonts w:cs="AL-Hotham"/>
          <w:szCs w:val="30"/>
          <w:rtl/>
        </w:rPr>
        <w:t xml:space="preserve"> </w:t>
      </w:r>
      <w:r w:rsidR="00F639DC" w:rsidRPr="00813B3C">
        <w:rPr>
          <w:rFonts w:cs="AL-Hotham"/>
          <w:szCs w:val="30"/>
          <w:rtl/>
        </w:rPr>
        <w:t>أشارت إلى وجود تكرار في موضوعات الرسائل المجازة والمسجلة</w:t>
      </w:r>
      <w:r w:rsidR="00E21E8B" w:rsidRPr="00813B3C">
        <w:rPr>
          <w:rFonts w:cs="AL-Hotham"/>
          <w:szCs w:val="30"/>
          <w:rtl/>
        </w:rPr>
        <w:t>؛</w:t>
      </w:r>
      <w:r w:rsidR="00F639DC" w:rsidRPr="00813B3C">
        <w:rPr>
          <w:rFonts w:cs="AL-Hotham"/>
          <w:szCs w:val="30"/>
          <w:rtl/>
        </w:rPr>
        <w:t xml:space="preserve"> نتيجة لعدم وضوح الرؤية تجاه الموضوعات التي تم </w:t>
      </w:r>
      <w:r w:rsidR="00D37EC7" w:rsidRPr="00813B3C">
        <w:rPr>
          <w:rFonts w:cs="AL-Hotham"/>
          <w:szCs w:val="30"/>
          <w:rtl/>
        </w:rPr>
        <w:t>إ</w:t>
      </w:r>
      <w:r w:rsidR="00F639DC" w:rsidRPr="00813B3C">
        <w:rPr>
          <w:rFonts w:cs="AL-Hotham"/>
          <w:szCs w:val="30"/>
          <w:rtl/>
        </w:rPr>
        <w:t>نجازها</w:t>
      </w:r>
      <w:r w:rsidR="00E21E8B" w:rsidRPr="00813B3C">
        <w:rPr>
          <w:rFonts w:cs="AL-Hotham"/>
          <w:szCs w:val="30"/>
          <w:rtl/>
        </w:rPr>
        <w:t>،</w:t>
      </w:r>
      <w:r w:rsidR="00F639DC" w:rsidRPr="00813B3C">
        <w:rPr>
          <w:rFonts w:cs="AL-Hotham"/>
          <w:szCs w:val="30"/>
          <w:rtl/>
        </w:rPr>
        <w:t xml:space="preserve"> </w:t>
      </w:r>
      <w:r w:rsidR="004963F6" w:rsidRPr="00813B3C">
        <w:rPr>
          <w:rFonts w:cs="AL-Hotham" w:hint="cs"/>
          <w:szCs w:val="30"/>
          <w:rtl/>
        </w:rPr>
        <w:t>و</w:t>
      </w:r>
      <w:r w:rsidR="000E6A94" w:rsidRPr="00813B3C">
        <w:rPr>
          <w:rFonts w:cs="AL-Hotham"/>
          <w:szCs w:val="30"/>
          <w:rtl/>
        </w:rPr>
        <w:t>أن</w:t>
      </w:r>
      <w:r w:rsidR="008D581C" w:rsidRPr="00813B3C">
        <w:rPr>
          <w:rFonts w:cs="AL-Hotham"/>
          <w:szCs w:val="30"/>
          <w:rtl/>
        </w:rPr>
        <w:t xml:space="preserve"> كثيرا منها</w:t>
      </w:r>
      <w:r w:rsidR="00D37EC7" w:rsidRPr="00813B3C">
        <w:rPr>
          <w:rFonts w:cs="AL-Hotham"/>
          <w:szCs w:val="30"/>
          <w:rtl/>
        </w:rPr>
        <w:t xml:space="preserve"> لا ي</w:t>
      </w:r>
      <w:r w:rsidR="00F639DC" w:rsidRPr="00813B3C">
        <w:rPr>
          <w:rFonts w:cs="AL-Hotham"/>
          <w:szCs w:val="30"/>
          <w:rtl/>
        </w:rPr>
        <w:t>سهم ف</w:t>
      </w:r>
      <w:r w:rsidR="00D37EC7" w:rsidRPr="00813B3C">
        <w:rPr>
          <w:rFonts w:cs="AL-Hotham"/>
          <w:szCs w:val="30"/>
          <w:rtl/>
        </w:rPr>
        <w:t>ي تعزيز المشروعات التنموية</w:t>
      </w:r>
      <w:r w:rsidR="00E21E8B" w:rsidRPr="00813B3C">
        <w:rPr>
          <w:rFonts w:cs="AL-Hotham"/>
          <w:szCs w:val="30"/>
          <w:rtl/>
        </w:rPr>
        <w:t>،</w:t>
      </w:r>
      <w:r w:rsidR="00D37EC7" w:rsidRPr="00813B3C">
        <w:rPr>
          <w:rFonts w:cs="AL-Hotham"/>
          <w:szCs w:val="30"/>
          <w:rtl/>
        </w:rPr>
        <w:t xml:space="preserve"> ولا ي</w:t>
      </w:r>
      <w:r w:rsidR="00E21E8B" w:rsidRPr="00813B3C">
        <w:rPr>
          <w:rFonts w:cs="AL-Hotham"/>
          <w:szCs w:val="30"/>
          <w:rtl/>
        </w:rPr>
        <w:t>سهم في حل مشكلات المجتمع</w:t>
      </w:r>
      <w:r w:rsidR="00BF7523" w:rsidRPr="00813B3C">
        <w:rPr>
          <w:rFonts w:cs="AL-Hotham"/>
          <w:szCs w:val="30"/>
          <w:rtl/>
        </w:rPr>
        <w:t xml:space="preserve">، </w:t>
      </w:r>
      <w:r w:rsidR="00B530F8" w:rsidRPr="00813B3C">
        <w:rPr>
          <w:rFonts w:cs="AL-Hotham"/>
          <w:szCs w:val="30"/>
          <w:rtl/>
        </w:rPr>
        <w:t xml:space="preserve">ومنها </w:t>
      </w:r>
      <w:r w:rsidR="00693E8C" w:rsidRPr="00813B3C">
        <w:rPr>
          <w:rFonts w:cs="AL-Hotham"/>
          <w:szCs w:val="30"/>
          <w:rtl/>
        </w:rPr>
        <w:t xml:space="preserve">أيضا </w:t>
      </w:r>
      <w:r w:rsidR="00BF7523" w:rsidRPr="00813B3C">
        <w:rPr>
          <w:rFonts w:cs="AL-Hotham"/>
          <w:szCs w:val="30"/>
          <w:rtl/>
        </w:rPr>
        <w:t xml:space="preserve">دراسة سالم والبشر </w:t>
      </w:r>
      <w:r w:rsidR="00E30A76">
        <w:rPr>
          <w:rFonts w:cs="AL-Hotham"/>
          <w:szCs w:val="30"/>
          <w:rtl/>
        </w:rPr>
        <w:t>(</w:t>
      </w:r>
      <w:r w:rsidR="00BF7523" w:rsidRPr="00813B3C">
        <w:rPr>
          <w:rFonts w:cs="AL-Hotham"/>
          <w:szCs w:val="30"/>
          <w:rtl/>
        </w:rPr>
        <w:t>2005</w:t>
      </w:r>
      <w:r w:rsidR="00E30A76">
        <w:rPr>
          <w:rFonts w:cs="AL-Hotham"/>
          <w:szCs w:val="30"/>
          <w:rtl/>
        </w:rPr>
        <w:t>)</w:t>
      </w:r>
      <w:r w:rsidR="00B530F8" w:rsidRPr="00813B3C">
        <w:rPr>
          <w:rFonts w:cs="AL-Hotham"/>
          <w:szCs w:val="30"/>
          <w:rtl/>
        </w:rPr>
        <w:t xml:space="preserve"> التي </w:t>
      </w:r>
      <w:r w:rsidR="000E6A94" w:rsidRPr="00813B3C">
        <w:rPr>
          <w:rFonts w:cs="AL-Hotham"/>
          <w:szCs w:val="30"/>
          <w:rtl/>
        </w:rPr>
        <w:t>توصلت</w:t>
      </w:r>
      <w:r w:rsidR="00BF7523" w:rsidRPr="00813B3C">
        <w:rPr>
          <w:rFonts w:cs="AL-Hotham"/>
          <w:szCs w:val="30"/>
          <w:rtl/>
        </w:rPr>
        <w:t xml:space="preserve"> </w:t>
      </w:r>
      <w:r w:rsidR="00E21E8B" w:rsidRPr="00813B3C">
        <w:rPr>
          <w:rFonts w:cs="AL-Hotham"/>
          <w:szCs w:val="30"/>
          <w:rtl/>
        </w:rPr>
        <w:t>إ</w:t>
      </w:r>
      <w:r w:rsidR="00BF7523" w:rsidRPr="00813B3C">
        <w:rPr>
          <w:rFonts w:cs="AL-Hotham"/>
          <w:szCs w:val="30"/>
          <w:rtl/>
        </w:rPr>
        <w:t>لى وجود تكرار وتشابه في</w:t>
      </w:r>
      <w:r w:rsidR="00E5110C" w:rsidRPr="00813B3C">
        <w:rPr>
          <w:rFonts w:cs="AL-Hotham"/>
          <w:szCs w:val="30"/>
          <w:rtl/>
        </w:rPr>
        <w:t xml:space="preserve"> موضوعات البحث ومناهجه وأ</w:t>
      </w:r>
      <w:r w:rsidR="00852017" w:rsidRPr="00813B3C">
        <w:rPr>
          <w:rFonts w:cs="AL-Hotham"/>
          <w:szCs w:val="30"/>
          <w:rtl/>
        </w:rPr>
        <w:t>دواته</w:t>
      </w:r>
      <w:r w:rsidR="00B530F8" w:rsidRPr="00813B3C">
        <w:rPr>
          <w:rFonts w:cs="AL-Hotham"/>
          <w:szCs w:val="30"/>
          <w:rtl/>
        </w:rPr>
        <w:t>،</w:t>
      </w:r>
      <w:r w:rsidR="00852017" w:rsidRPr="00813B3C">
        <w:rPr>
          <w:rFonts w:cs="AL-Hotham"/>
          <w:szCs w:val="30"/>
          <w:rtl/>
        </w:rPr>
        <w:t xml:space="preserve"> </w:t>
      </w:r>
      <w:r w:rsidR="000E6A94" w:rsidRPr="00813B3C">
        <w:rPr>
          <w:rFonts w:cs="AL-Hotham"/>
          <w:szCs w:val="30"/>
          <w:rtl/>
        </w:rPr>
        <w:t xml:space="preserve">وكذلك </w:t>
      </w:r>
      <w:r w:rsidR="00436984" w:rsidRPr="00813B3C">
        <w:rPr>
          <w:rFonts w:cs="AL-Hotham"/>
          <w:szCs w:val="30"/>
          <w:rtl/>
        </w:rPr>
        <w:t xml:space="preserve">دراسة نشوان والخزندار </w:t>
      </w:r>
      <w:r w:rsidR="00E30A76">
        <w:rPr>
          <w:rFonts w:cs="AL-Hotham"/>
          <w:szCs w:val="30"/>
          <w:rtl/>
        </w:rPr>
        <w:t>(</w:t>
      </w:r>
      <w:r w:rsidR="00436984" w:rsidRPr="00813B3C">
        <w:rPr>
          <w:rFonts w:cs="AL-Hotham"/>
          <w:szCs w:val="30"/>
          <w:rtl/>
        </w:rPr>
        <w:t>2005</w:t>
      </w:r>
      <w:r w:rsidR="00E30A76">
        <w:rPr>
          <w:rFonts w:cs="AL-Hotham"/>
          <w:szCs w:val="30"/>
          <w:rtl/>
        </w:rPr>
        <w:t>)</w:t>
      </w:r>
      <w:r w:rsidR="00436984" w:rsidRPr="00813B3C">
        <w:rPr>
          <w:rFonts w:cs="AL-Hotham"/>
          <w:szCs w:val="30"/>
          <w:rtl/>
        </w:rPr>
        <w:t xml:space="preserve"> </w:t>
      </w:r>
      <w:r w:rsidR="000E6A94" w:rsidRPr="00813B3C">
        <w:rPr>
          <w:rFonts w:cs="AL-Hotham"/>
          <w:szCs w:val="30"/>
          <w:rtl/>
        </w:rPr>
        <w:t xml:space="preserve">التي </w:t>
      </w:r>
      <w:r w:rsidR="00B530F8" w:rsidRPr="00813B3C">
        <w:rPr>
          <w:rFonts w:cs="AL-Hotham"/>
          <w:szCs w:val="30"/>
          <w:rtl/>
        </w:rPr>
        <w:t xml:space="preserve">توصلت </w:t>
      </w:r>
      <w:r w:rsidR="00BF7523" w:rsidRPr="00813B3C">
        <w:rPr>
          <w:rFonts w:cs="AL-Hotham"/>
          <w:szCs w:val="30"/>
          <w:rtl/>
        </w:rPr>
        <w:t>إلى أن أغلب</w:t>
      </w:r>
      <w:r w:rsidR="00436984" w:rsidRPr="00813B3C">
        <w:rPr>
          <w:rFonts w:cs="AL-Hotham"/>
          <w:szCs w:val="30"/>
          <w:rtl/>
        </w:rPr>
        <w:t xml:space="preserve"> الرسائل الجامعية</w:t>
      </w:r>
      <w:r w:rsidR="008D581C" w:rsidRPr="00813B3C">
        <w:rPr>
          <w:rFonts w:cs="AL-Hotham"/>
          <w:szCs w:val="30"/>
          <w:rtl/>
        </w:rPr>
        <w:t xml:space="preserve"> في مجال البحث التربوي</w:t>
      </w:r>
      <w:r w:rsidR="00436984" w:rsidRPr="00813B3C">
        <w:rPr>
          <w:rFonts w:cs="AL-Hotham"/>
          <w:szCs w:val="30"/>
          <w:rtl/>
        </w:rPr>
        <w:t xml:space="preserve"> لا تواكب التوجهات الحديثة</w:t>
      </w:r>
      <w:r w:rsidR="00BF7523" w:rsidRPr="00813B3C">
        <w:rPr>
          <w:rFonts w:cs="AL-Hotham"/>
          <w:szCs w:val="30"/>
          <w:rtl/>
        </w:rPr>
        <w:t xml:space="preserve">، </w:t>
      </w:r>
      <w:r w:rsidR="000E6A94" w:rsidRPr="00813B3C">
        <w:rPr>
          <w:rFonts w:cs="AL-Hotham"/>
          <w:szCs w:val="30"/>
          <w:rtl/>
        </w:rPr>
        <w:t>كما أن</w:t>
      </w:r>
      <w:r w:rsidR="00B530F8" w:rsidRPr="00813B3C">
        <w:rPr>
          <w:rFonts w:cs="AL-Hotham"/>
          <w:szCs w:val="30"/>
          <w:rtl/>
        </w:rPr>
        <w:t xml:space="preserve"> </w:t>
      </w:r>
      <w:r w:rsidR="00BF7523" w:rsidRPr="00813B3C">
        <w:rPr>
          <w:rFonts w:cs="AL-Hotham"/>
          <w:szCs w:val="30"/>
          <w:rtl/>
        </w:rPr>
        <w:t xml:space="preserve">المعثم </w:t>
      </w:r>
      <w:r w:rsidR="00E30A76">
        <w:rPr>
          <w:rFonts w:cs="AL-Hotham"/>
          <w:szCs w:val="30"/>
          <w:rtl/>
        </w:rPr>
        <w:t>(</w:t>
      </w:r>
      <w:r w:rsidR="00BF7523" w:rsidRPr="00813B3C">
        <w:rPr>
          <w:rFonts w:cs="AL-Hotham"/>
          <w:szCs w:val="30"/>
          <w:rtl/>
        </w:rPr>
        <w:t>200</w:t>
      </w:r>
      <w:r w:rsidR="005B1382" w:rsidRPr="00813B3C">
        <w:rPr>
          <w:rFonts w:cs="AL-Hotham"/>
          <w:szCs w:val="30"/>
          <w:rtl/>
        </w:rPr>
        <w:t>8</w:t>
      </w:r>
      <w:r w:rsidR="00E30A76">
        <w:rPr>
          <w:rFonts w:cs="AL-Hotham"/>
          <w:szCs w:val="30"/>
          <w:rtl/>
        </w:rPr>
        <w:t>)</w:t>
      </w:r>
      <w:r w:rsidR="004058D7" w:rsidRPr="00813B3C">
        <w:rPr>
          <w:rFonts w:cs="AL-Hotham"/>
          <w:szCs w:val="30"/>
          <w:rtl/>
        </w:rPr>
        <w:t xml:space="preserve"> في دراسته</w:t>
      </w:r>
      <w:r w:rsidR="000E6A94" w:rsidRPr="00813B3C">
        <w:rPr>
          <w:rFonts w:cs="AL-Hotham"/>
          <w:szCs w:val="30"/>
          <w:rtl/>
        </w:rPr>
        <w:t xml:space="preserve"> </w:t>
      </w:r>
      <w:r w:rsidR="004963F6" w:rsidRPr="00813B3C">
        <w:rPr>
          <w:rFonts w:cs="AL-Hotham" w:hint="cs"/>
          <w:szCs w:val="30"/>
          <w:rtl/>
        </w:rPr>
        <w:t>أشار إلى</w:t>
      </w:r>
      <w:r w:rsidR="00BF7523" w:rsidRPr="00813B3C">
        <w:rPr>
          <w:rFonts w:cs="AL-Hotham"/>
          <w:szCs w:val="30"/>
          <w:rtl/>
        </w:rPr>
        <w:t xml:space="preserve"> أن أغلب المشروعات البحثية المقدمة من قبل طلاب الدراسات العليا لا تعالج موضوعات علمية واجتماعية معاصرة بقدر ما تعالج موضوعات نظر</w:t>
      </w:r>
      <w:r w:rsidR="00852017" w:rsidRPr="00813B3C">
        <w:rPr>
          <w:rFonts w:cs="AL-Hotham"/>
          <w:szCs w:val="30"/>
          <w:rtl/>
        </w:rPr>
        <w:t>ية وتاريخية لا تمت بالواقع بصلة</w:t>
      </w:r>
      <w:r w:rsidR="00BF7523" w:rsidRPr="00813B3C">
        <w:rPr>
          <w:rFonts w:cs="AL-Hotham"/>
          <w:szCs w:val="30"/>
          <w:rtl/>
        </w:rPr>
        <w:t>.</w:t>
      </w:r>
    </w:p>
    <w:p w:rsidR="00DD45AA" w:rsidRPr="00813B3C" w:rsidRDefault="00555AAB" w:rsidP="00813B3C">
      <w:pPr>
        <w:ind w:firstLine="567"/>
        <w:jc w:val="both"/>
        <w:rPr>
          <w:rFonts w:cs="AL-Hotham"/>
          <w:szCs w:val="30"/>
          <w:rtl/>
        </w:rPr>
      </w:pPr>
      <w:r>
        <w:rPr>
          <w:rFonts w:cs="AL-Hotham"/>
          <w:szCs w:val="30"/>
          <w:rtl/>
        </w:rPr>
        <w:lastRenderedPageBreak/>
        <w:t xml:space="preserve"> </w:t>
      </w:r>
      <w:r w:rsidR="00436984" w:rsidRPr="00813B3C">
        <w:rPr>
          <w:rFonts w:cs="AL-Hotham"/>
          <w:szCs w:val="30"/>
          <w:rtl/>
        </w:rPr>
        <w:t>و</w:t>
      </w:r>
      <w:r w:rsidR="00BF7523" w:rsidRPr="00813B3C">
        <w:rPr>
          <w:rFonts w:cs="AL-Hotham"/>
          <w:szCs w:val="30"/>
          <w:rtl/>
        </w:rPr>
        <w:t>في ضوء هذا وذاك و</w:t>
      </w:r>
      <w:r w:rsidR="00436984" w:rsidRPr="00813B3C">
        <w:rPr>
          <w:rFonts w:cs="AL-Hotham"/>
          <w:szCs w:val="30"/>
          <w:rtl/>
        </w:rPr>
        <w:t xml:space="preserve">جدت بحوث الماجستير والدكتوراه في المجال التربوي عامة ومجال المناهج وطرق التدريس </w:t>
      </w:r>
      <w:r w:rsidR="000E6A94" w:rsidRPr="00813B3C">
        <w:rPr>
          <w:rFonts w:cs="AL-Hotham"/>
          <w:szCs w:val="30"/>
          <w:rtl/>
        </w:rPr>
        <w:t>خاصة</w:t>
      </w:r>
      <w:r w:rsidR="00436984" w:rsidRPr="00813B3C">
        <w:rPr>
          <w:rFonts w:cs="AL-Hotham"/>
          <w:szCs w:val="30"/>
          <w:rtl/>
        </w:rPr>
        <w:t xml:space="preserve"> مزيدا من </w:t>
      </w:r>
      <w:r w:rsidR="00D37EC7" w:rsidRPr="00813B3C">
        <w:rPr>
          <w:rFonts w:cs="AL-Hotham"/>
          <w:szCs w:val="30"/>
          <w:rtl/>
        </w:rPr>
        <w:t>العناية من الباحثين واهتمام عدد</w:t>
      </w:r>
      <w:r w:rsidR="00436984" w:rsidRPr="00813B3C">
        <w:rPr>
          <w:rFonts w:cs="AL-Hotham"/>
          <w:szCs w:val="30"/>
          <w:rtl/>
        </w:rPr>
        <w:t xml:space="preserve"> غير قليل من</w:t>
      </w:r>
      <w:r w:rsidR="00E21E8B" w:rsidRPr="00813B3C">
        <w:rPr>
          <w:rFonts w:cs="AL-Hotham"/>
          <w:szCs w:val="30"/>
          <w:rtl/>
        </w:rPr>
        <w:t>هم</w:t>
      </w:r>
      <w:r w:rsidR="00436984" w:rsidRPr="00813B3C">
        <w:rPr>
          <w:rFonts w:cs="AL-Hotham"/>
          <w:szCs w:val="30"/>
          <w:rtl/>
        </w:rPr>
        <w:t xml:space="preserve"> </w:t>
      </w:r>
      <w:r w:rsidR="00D37EC7" w:rsidRPr="00813B3C">
        <w:rPr>
          <w:rFonts w:cs="AL-Hotham"/>
          <w:szCs w:val="30"/>
          <w:rtl/>
        </w:rPr>
        <w:t>في مسح وتحليل وتقويم هذا الإ</w:t>
      </w:r>
      <w:r w:rsidR="00436984" w:rsidRPr="00813B3C">
        <w:rPr>
          <w:rFonts w:cs="AL-Hotham"/>
          <w:szCs w:val="30"/>
          <w:rtl/>
        </w:rPr>
        <w:t>نتاج العلمي</w:t>
      </w:r>
      <w:r w:rsidR="000E6A94" w:rsidRPr="00813B3C">
        <w:rPr>
          <w:rFonts w:cs="AL-Hotham"/>
          <w:szCs w:val="30"/>
          <w:rtl/>
        </w:rPr>
        <w:t xml:space="preserve"> وتقويمه، </w:t>
      </w:r>
      <w:r w:rsidR="00436984" w:rsidRPr="00813B3C">
        <w:rPr>
          <w:rFonts w:cs="AL-Hotham"/>
          <w:szCs w:val="30"/>
          <w:rtl/>
        </w:rPr>
        <w:t>و</w:t>
      </w:r>
      <w:r w:rsidR="000E6A94" w:rsidRPr="00813B3C">
        <w:rPr>
          <w:rFonts w:cs="AL-Hotham"/>
          <w:szCs w:val="30"/>
          <w:rtl/>
        </w:rPr>
        <w:t>لكن على ال</w:t>
      </w:r>
      <w:r w:rsidR="00436984" w:rsidRPr="00813B3C">
        <w:rPr>
          <w:rFonts w:cs="AL-Hotham"/>
          <w:szCs w:val="30"/>
          <w:rtl/>
        </w:rPr>
        <w:t>رغم</w:t>
      </w:r>
      <w:r w:rsidR="000E6A94" w:rsidRPr="00813B3C">
        <w:rPr>
          <w:rFonts w:cs="AL-Hotham"/>
          <w:szCs w:val="30"/>
          <w:rtl/>
        </w:rPr>
        <w:t xml:space="preserve"> من </w:t>
      </w:r>
      <w:r w:rsidR="00D37EC7" w:rsidRPr="00813B3C">
        <w:rPr>
          <w:rFonts w:cs="AL-Hotham"/>
          <w:szCs w:val="30"/>
          <w:rtl/>
        </w:rPr>
        <w:t>تعدد هذه الدراسات وتنوعها</w:t>
      </w:r>
      <w:r w:rsidR="00693E8C" w:rsidRPr="00813B3C">
        <w:rPr>
          <w:rFonts w:cs="AL-Hotham"/>
          <w:szCs w:val="30"/>
          <w:rtl/>
        </w:rPr>
        <w:t>،</w:t>
      </w:r>
      <w:r w:rsidR="00D37EC7" w:rsidRPr="00813B3C">
        <w:rPr>
          <w:rFonts w:cs="AL-Hotham"/>
          <w:szCs w:val="30"/>
          <w:rtl/>
        </w:rPr>
        <w:t xml:space="preserve"> إ</w:t>
      </w:r>
      <w:r w:rsidR="00436984" w:rsidRPr="00813B3C">
        <w:rPr>
          <w:rFonts w:cs="AL-Hotham"/>
          <w:szCs w:val="30"/>
          <w:rtl/>
        </w:rPr>
        <w:t xml:space="preserve">لا </w:t>
      </w:r>
      <w:r w:rsidR="00D37EC7" w:rsidRPr="00813B3C">
        <w:rPr>
          <w:rFonts w:cs="AL-Hotham"/>
          <w:szCs w:val="30"/>
          <w:rtl/>
        </w:rPr>
        <w:t>أن</w:t>
      </w:r>
      <w:r w:rsidR="00436984" w:rsidRPr="00813B3C">
        <w:rPr>
          <w:rFonts w:cs="AL-Hotham"/>
          <w:szCs w:val="30"/>
          <w:rtl/>
        </w:rPr>
        <w:t xml:space="preserve"> المجال لا يزال بكرا ويحتاج </w:t>
      </w:r>
      <w:r w:rsidR="00D37EC7" w:rsidRPr="00813B3C">
        <w:rPr>
          <w:rFonts w:cs="AL-Hotham"/>
          <w:szCs w:val="30"/>
          <w:rtl/>
        </w:rPr>
        <w:t>إلى</w:t>
      </w:r>
      <w:r w:rsidR="00436984" w:rsidRPr="00813B3C">
        <w:rPr>
          <w:rFonts w:cs="AL-Hotham"/>
          <w:szCs w:val="30"/>
          <w:rtl/>
        </w:rPr>
        <w:t xml:space="preserve"> عدة دراسات </w:t>
      </w:r>
      <w:r w:rsidR="00E21E8B" w:rsidRPr="00813B3C">
        <w:rPr>
          <w:rFonts w:cs="AL-Hotham"/>
          <w:szCs w:val="30"/>
          <w:rtl/>
        </w:rPr>
        <w:t xml:space="preserve">حتى يكتمل الفهم الدقيق </w:t>
      </w:r>
      <w:r w:rsidR="00D37EC7" w:rsidRPr="00813B3C">
        <w:rPr>
          <w:rFonts w:cs="AL-Hotham"/>
          <w:szCs w:val="30"/>
          <w:rtl/>
        </w:rPr>
        <w:t>لهذا الإ</w:t>
      </w:r>
      <w:r w:rsidR="00436984" w:rsidRPr="00813B3C">
        <w:rPr>
          <w:rFonts w:cs="AL-Hotham"/>
          <w:szCs w:val="30"/>
          <w:rtl/>
        </w:rPr>
        <w:t>نتاج العلمي</w:t>
      </w:r>
      <w:r w:rsidR="00693E8C" w:rsidRPr="00813B3C">
        <w:rPr>
          <w:rFonts w:cs="AL-Hotham"/>
          <w:szCs w:val="30"/>
          <w:rtl/>
        </w:rPr>
        <w:t>؛</w:t>
      </w:r>
      <w:r w:rsidR="00436984" w:rsidRPr="00813B3C">
        <w:rPr>
          <w:rFonts w:cs="AL-Hotham"/>
          <w:szCs w:val="30"/>
          <w:rtl/>
        </w:rPr>
        <w:t xml:space="preserve"> </w:t>
      </w:r>
      <w:r w:rsidR="00693E8C" w:rsidRPr="00813B3C">
        <w:rPr>
          <w:rFonts w:cs="AL-Hotham"/>
          <w:szCs w:val="30"/>
          <w:rtl/>
        </w:rPr>
        <w:t>لأن</w:t>
      </w:r>
      <w:r w:rsidR="00BF7523" w:rsidRPr="00813B3C">
        <w:rPr>
          <w:rFonts w:cs="AL-Hotham"/>
          <w:szCs w:val="30"/>
          <w:rtl/>
        </w:rPr>
        <w:t xml:space="preserve"> بعض </w:t>
      </w:r>
      <w:r w:rsidR="00D37EC7" w:rsidRPr="00813B3C">
        <w:rPr>
          <w:rFonts w:cs="AL-Hotham"/>
          <w:szCs w:val="30"/>
          <w:rtl/>
        </w:rPr>
        <w:t>الدراسات التي أ</w:t>
      </w:r>
      <w:r w:rsidR="00BF7523" w:rsidRPr="00813B3C">
        <w:rPr>
          <w:rFonts w:cs="AL-Hotham"/>
          <w:szCs w:val="30"/>
          <w:rtl/>
        </w:rPr>
        <w:t xml:space="preserve">جريت </w:t>
      </w:r>
      <w:r w:rsidR="00E21E8B" w:rsidRPr="00813B3C">
        <w:rPr>
          <w:rFonts w:cs="AL-Hotham"/>
          <w:szCs w:val="30"/>
          <w:rtl/>
        </w:rPr>
        <w:t>حول تلك الرسائل والبحوث بهدف وص</w:t>
      </w:r>
      <w:r w:rsidR="00BF7523" w:rsidRPr="00813B3C">
        <w:rPr>
          <w:rFonts w:cs="AL-Hotham"/>
          <w:szCs w:val="30"/>
          <w:rtl/>
        </w:rPr>
        <w:t>فها وتحليلها مضامينها لا تزال محدودة في كمها ونوعها</w:t>
      </w:r>
      <w:r w:rsidR="00693E8C" w:rsidRPr="00813B3C">
        <w:rPr>
          <w:rFonts w:cs="AL-Hotham"/>
          <w:szCs w:val="30"/>
          <w:rtl/>
        </w:rPr>
        <w:t>،</w:t>
      </w:r>
      <w:r w:rsidR="00BF7523" w:rsidRPr="00813B3C">
        <w:rPr>
          <w:rFonts w:cs="AL-Hotham"/>
          <w:szCs w:val="30"/>
          <w:rtl/>
        </w:rPr>
        <w:t xml:space="preserve"> </w:t>
      </w:r>
      <w:r w:rsidR="00693E8C" w:rsidRPr="00813B3C">
        <w:rPr>
          <w:rFonts w:cs="AL-Hotham"/>
          <w:szCs w:val="30"/>
          <w:rtl/>
        </w:rPr>
        <w:t>وهذا</w:t>
      </w:r>
      <w:r w:rsidR="000E6A94" w:rsidRPr="00813B3C">
        <w:rPr>
          <w:rFonts w:cs="AL-Hotham"/>
          <w:szCs w:val="30"/>
          <w:rtl/>
        </w:rPr>
        <w:t xml:space="preserve"> يتطلب</w:t>
      </w:r>
      <w:r w:rsidR="00D37EC7" w:rsidRPr="00813B3C">
        <w:rPr>
          <w:rFonts w:cs="AL-Hotham"/>
          <w:szCs w:val="30"/>
          <w:rtl/>
        </w:rPr>
        <w:t xml:space="preserve"> إ</w:t>
      </w:r>
      <w:r w:rsidR="00BF7523" w:rsidRPr="00813B3C">
        <w:rPr>
          <w:rFonts w:cs="AL-Hotham"/>
          <w:szCs w:val="30"/>
          <w:rtl/>
        </w:rPr>
        <w:t>جراء العديد من ال</w:t>
      </w:r>
      <w:r w:rsidR="00D37EC7" w:rsidRPr="00813B3C">
        <w:rPr>
          <w:rFonts w:cs="AL-Hotham"/>
          <w:szCs w:val="30"/>
          <w:rtl/>
        </w:rPr>
        <w:t xml:space="preserve">دراسات </w:t>
      </w:r>
      <w:r w:rsidR="004058D7" w:rsidRPr="00813B3C">
        <w:rPr>
          <w:rFonts w:cs="AL-Hotham"/>
          <w:szCs w:val="30"/>
          <w:rtl/>
        </w:rPr>
        <w:t>للوقوف</w:t>
      </w:r>
      <w:r w:rsidR="00D37EC7" w:rsidRPr="00813B3C">
        <w:rPr>
          <w:rFonts w:cs="AL-Hotham"/>
          <w:szCs w:val="30"/>
          <w:rtl/>
        </w:rPr>
        <w:t xml:space="preserve"> على طبيعة هذا الإ</w:t>
      </w:r>
      <w:r w:rsidR="00BF7523" w:rsidRPr="00813B3C">
        <w:rPr>
          <w:rFonts w:cs="AL-Hotham"/>
          <w:szCs w:val="30"/>
          <w:rtl/>
        </w:rPr>
        <w:t xml:space="preserve">نتاج العلمي والفكري الضخم للوقوف على طبيعة هذا </w:t>
      </w:r>
      <w:r w:rsidR="00B530F8" w:rsidRPr="00813B3C">
        <w:rPr>
          <w:rFonts w:cs="AL-Hotham"/>
          <w:szCs w:val="30"/>
          <w:rtl/>
        </w:rPr>
        <w:t>الإنتاج</w:t>
      </w:r>
      <w:r w:rsidR="00BF7523" w:rsidRPr="00813B3C">
        <w:rPr>
          <w:rFonts w:cs="AL-Hotham"/>
          <w:szCs w:val="30"/>
          <w:rtl/>
        </w:rPr>
        <w:t xml:space="preserve"> العلمي</w:t>
      </w:r>
      <w:r w:rsidR="004963F6" w:rsidRPr="00813B3C">
        <w:rPr>
          <w:rFonts w:cs="AL-Hotham" w:hint="cs"/>
          <w:szCs w:val="30"/>
          <w:rtl/>
        </w:rPr>
        <w:t xml:space="preserve"> التربوي</w:t>
      </w:r>
      <w:r w:rsidR="000E6A94" w:rsidRPr="00813B3C">
        <w:rPr>
          <w:rFonts w:cs="AL-Hotham"/>
          <w:szCs w:val="30"/>
          <w:rtl/>
        </w:rPr>
        <w:t xml:space="preserve"> بشكل عام</w:t>
      </w:r>
      <w:r w:rsidR="004963F6" w:rsidRPr="00813B3C">
        <w:rPr>
          <w:rFonts w:cs="AL-Hotham" w:hint="cs"/>
          <w:szCs w:val="30"/>
          <w:rtl/>
        </w:rPr>
        <w:t>،</w:t>
      </w:r>
      <w:r w:rsidR="000E6A94" w:rsidRPr="00813B3C">
        <w:rPr>
          <w:rFonts w:cs="AL-Hotham"/>
          <w:szCs w:val="30"/>
          <w:rtl/>
        </w:rPr>
        <w:t xml:space="preserve"> وفي مجال المناهج وطرق التدريس بشكل خاص</w:t>
      </w:r>
      <w:r w:rsidR="00D37EC7" w:rsidRPr="00813B3C">
        <w:rPr>
          <w:rFonts w:cs="AL-Hotham"/>
          <w:szCs w:val="30"/>
          <w:rtl/>
        </w:rPr>
        <w:t>.</w:t>
      </w:r>
      <w:r w:rsidR="00BF7523" w:rsidRPr="00813B3C">
        <w:rPr>
          <w:rFonts w:cs="AL-Hotham"/>
          <w:szCs w:val="30"/>
          <w:rtl/>
        </w:rPr>
        <w:t xml:space="preserve"> </w:t>
      </w:r>
    </w:p>
    <w:p w:rsidR="00FE696E" w:rsidRPr="00813B3C" w:rsidRDefault="00555AAB" w:rsidP="00813B3C">
      <w:pPr>
        <w:ind w:firstLine="567"/>
        <w:jc w:val="both"/>
        <w:rPr>
          <w:rFonts w:cs="AL-Hotham"/>
          <w:szCs w:val="30"/>
          <w:rtl/>
        </w:rPr>
      </w:pPr>
      <w:r>
        <w:rPr>
          <w:rFonts w:cs="AL-Hotham"/>
          <w:szCs w:val="30"/>
          <w:rtl/>
        </w:rPr>
        <w:t xml:space="preserve"> </w:t>
      </w:r>
      <w:r w:rsidR="000E6A94" w:rsidRPr="00813B3C">
        <w:rPr>
          <w:rFonts w:cs="AL-Hotham"/>
          <w:szCs w:val="30"/>
          <w:rtl/>
        </w:rPr>
        <w:t xml:space="preserve">ومن هذا المنطلق </w:t>
      </w:r>
      <w:r w:rsidR="00D37EC7" w:rsidRPr="00813B3C">
        <w:rPr>
          <w:rFonts w:cs="AL-Hotham"/>
          <w:szCs w:val="30"/>
          <w:rtl/>
        </w:rPr>
        <w:t>تأ</w:t>
      </w:r>
      <w:r w:rsidR="00436984" w:rsidRPr="00813B3C">
        <w:rPr>
          <w:rFonts w:cs="AL-Hotham"/>
          <w:szCs w:val="30"/>
          <w:rtl/>
        </w:rPr>
        <w:t>تي الدراسة</w:t>
      </w:r>
      <w:r w:rsidR="00D37EC7" w:rsidRPr="00813B3C">
        <w:rPr>
          <w:rFonts w:cs="AL-Hotham"/>
          <w:szCs w:val="30"/>
          <w:rtl/>
        </w:rPr>
        <w:t xml:space="preserve"> الحالية</w:t>
      </w:r>
      <w:r w:rsidR="00436984" w:rsidRPr="00813B3C">
        <w:rPr>
          <w:rFonts w:cs="AL-Hotham"/>
          <w:szCs w:val="30"/>
          <w:rtl/>
        </w:rPr>
        <w:t xml:space="preserve"> لتك</w:t>
      </w:r>
      <w:r w:rsidR="00D37EC7" w:rsidRPr="00813B3C">
        <w:rPr>
          <w:rFonts w:cs="AL-Hotham"/>
          <w:szCs w:val="30"/>
          <w:rtl/>
        </w:rPr>
        <w:t xml:space="preserve">مل جهود الباحثين بشمولها </w:t>
      </w:r>
      <w:r w:rsidR="004963F6" w:rsidRPr="00813B3C">
        <w:rPr>
          <w:rFonts w:cs="AL-Hotham" w:hint="cs"/>
          <w:szCs w:val="30"/>
          <w:rtl/>
        </w:rPr>
        <w:t>لمعظم</w:t>
      </w:r>
      <w:r w:rsidR="00D37EC7" w:rsidRPr="00813B3C">
        <w:rPr>
          <w:rFonts w:cs="AL-Hotham"/>
          <w:szCs w:val="30"/>
          <w:rtl/>
        </w:rPr>
        <w:t xml:space="preserve"> الإ</w:t>
      </w:r>
      <w:r w:rsidR="00436984" w:rsidRPr="00813B3C">
        <w:rPr>
          <w:rFonts w:cs="AL-Hotham"/>
          <w:szCs w:val="30"/>
          <w:rtl/>
        </w:rPr>
        <w:t xml:space="preserve">نتاج العلمي في مجال المناهج وطرق </w:t>
      </w:r>
      <w:r w:rsidR="00BF7523" w:rsidRPr="00813B3C">
        <w:rPr>
          <w:rFonts w:cs="AL-Hotham"/>
          <w:szCs w:val="30"/>
          <w:rtl/>
        </w:rPr>
        <w:t>التدريس</w:t>
      </w:r>
      <w:r w:rsidR="00D37EC7" w:rsidRPr="00813B3C">
        <w:rPr>
          <w:rFonts w:cs="AL-Hotham"/>
          <w:szCs w:val="30"/>
          <w:rtl/>
        </w:rPr>
        <w:t xml:space="preserve"> بجامعة الإ</w:t>
      </w:r>
      <w:r w:rsidR="00436984" w:rsidRPr="00813B3C">
        <w:rPr>
          <w:rFonts w:cs="AL-Hotham"/>
          <w:szCs w:val="30"/>
          <w:rtl/>
        </w:rPr>
        <w:t>مام</w:t>
      </w:r>
      <w:r w:rsidR="00D37EC7" w:rsidRPr="00813B3C">
        <w:rPr>
          <w:rFonts w:cs="AL-Hotham"/>
          <w:szCs w:val="30"/>
          <w:rtl/>
        </w:rPr>
        <w:t xml:space="preserve"> محمد بن سعود</w:t>
      </w:r>
      <w:r w:rsidR="00BA3BB4" w:rsidRPr="00813B3C">
        <w:rPr>
          <w:rFonts w:cs="AL-Hotham"/>
          <w:szCs w:val="30"/>
          <w:rtl/>
        </w:rPr>
        <w:t>،</w:t>
      </w:r>
      <w:r w:rsidR="00436984" w:rsidRPr="00813B3C">
        <w:rPr>
          <w:rFonts w:cs="AL-Hotham"/>
          <w:szCs w:val="30"/>
          <w:rtl/>
        </w:rPr>
        <w:t xml:space="preserve"> حيث يتسع النطاق الزمني</w:t>
      </w:r>
      <w:r w:rsidR="00BA3BB4" w:rsidRPr="00813B3C">
        <w:rPr>
          <w:rFonts w:cs="AL-Hotham"/>
          <w:szCs w:val="30"/>
          <w:rtl/>
        </w:rPr>
        <w:t xml:space="preserve"> لها</w:t>
      </w:r>
      <w:r w:rsidR="00436984" w:rsidRPr="00813B3C">
        <w:rPr>
          <w:rFonts w:cs="AL-Hotham"/>
          <w:szCs w:val="30"/>
          <w:rtl/>
        </w:rPr>
        <w:t xml:space="preserve"> </w:t>
      </w:r>
      <w:r w:rsidR="00BF7523" w:rsidRPr="00813B3C">
        <w:rPr>
          <w:rFonts w:cs="AL-Hotham"/>
          <w:szCs w:val="30"/>
          <w:rtl/>
        </w:rPr>
        <w:t>من عام 1408 - 143</w:t>
      </w:r>
      <w:r w:rsidR="00D37EC7" w:rsidRPr="00813B3C">
        <w:rPr>
          <w:rFonts w:cs="AL-Hotham"/>
          <w:szCs w:val="30"/>
          <w:rtl/>
        </w:rPr>
        <w:t>4</w:t>
      </w:r>
      <w:r w:rsidR="00535823" w:rsidRPr="00813B3C">
        <w:rPr>
          <w:rFonts w:cs="AL-Hotham"/>
          <w:szCs w:val="30"/>
          <w:rtl/>
        </w:rPr>
        <w:t>هـ</w:t>
      </w:r>
      <w:r w:rsidR="000E6A94" w:rsidRPr="00813B3C">
        <w:rPr>
          <w:rFonts w:cs="AL-Hotham"/>
          <w:szCs w:val="30"/>
          <w:rtl/>
        </w:rPr>
        <w:t xml:space="preserve">، </w:t>
      </w:r>
      <w:r w:rsidR="00BA3BB4" w:rsidRPr="00813B3C">
        <w:rPr>
          <w:rFonts w:cs="AL-Hotham"/>
          <w:szCs w:val="30"/>
          <w:rtl/>
        </w:rPr>
        <w:t>إضافة إلى أنها تتناول</w:t>
      </w:r>
      <w:r w:rsidR="00436984" w:rsidRPr="00813B3C">
        <w:rPr>
          <w:rFonts w:cs="AL-Hotham"/>
          <w:szCs w:val="30"/>
          <w:rtl/>
        </w:rPr>
        <w:t xml:space="preserve"> متغيرات عديدة لم تحظ بالدراسة في بعض البحوث السابقة</w:t>
      </w:r>
      <w:r w:rsidR="004E4EDC" w:rsidRPr="00813B3C">
        <w:rPr>
          <w:rFonts w:cs="AL-Hotham" w:hint="cs"/>
          <w:szCs w:val="30"/>
          <w:rtl/>
        </w:rPr>
        <w:t>،</w:t>
      </w:r>
      <w:r w:rsidR="000E6A94" w:rsidRPr="00813B3C">
        <w:rPr>
          <w:rFonts w:cs="AL-Hotham"/>
          <w:szCs w:val="30"/>
          <w:rtl/>
        </w:rPr>
        <w:t xml:space="preserve"> </w:t>
      </w:r>
      <w:r w:rsidR="004E4EDC" w:rsidRPr="00813B3C">
        <w:rPr>
          <w:rFonts w:cs="AL-Hotham" w:hint="cs"/>
          <w:szCs w:val="30"/>
          <w:rtl/>
        </w:rPr>
        <w:t>ولأنه</w:t>
      </w:r>
      <w:r w:rsidR="000E6A94" w:rsidRPr="00813B3C">
        <w:rPr>
          <w:rFonts w:cs="AL-Hotham"/>
          <w:szCs w:val="30"/>
          <w:rtl/>
        </w:rPr>
        <w:t xml:space="preserve"> من </w:t>
      </w:r>
      <w:r w:rsidR="00F50D9E" w:rsidRPr="00813B3C">
        <w:rPr>
          <w:rFonts w:cs="AL-Hotham"/>
          <w:szCs w:val="30"/>
          <w:rtl/>
        </w:rPr>
        <w:t>المأمول</w:t>
      </w:r>
      <w:r w:rsidR="000E6A94" w:rsidRPr="00813B3C">
        <w:rPr>
          <w:rFonts w:cs="AL-Hotham"/>
          <w:szCs w:val="30"/>
          <w:rtl/>
        </w:rPr>
        <w:t xml:space="preserve"> أن </w:t>
      </w:r>
      <w:r w:rsidR="00D37EC7" w:rsidRPr="00813B3C">
        <w:rPr>
          <w:rFonts w:cs="AL-Hotham"/>
          <w:szCs w:val="30"/>
          <w:rtl/>
        </w:rPr>
        <w:t>إ</w:t>
      </w:r>
      <w:r w:rsidR="00436984" w:rsidRPr="00813B3C">
        <w:rPr>
          <w:rFonts w:cs="AL-Hotham"/>
          <w:szCs w:val="30"/>
          <w:rtl/>
        </w:rPr>
        <w:t xml:space="preserve">جراء المزيد من الدراسات </w:t>
      </w:r>
      <w:r w:rsidR="000E6A94" w:rsidRPr="00813B3C">
        <w:rPr>
          <w:rFonts w:cs="AL-Hotham"/>
          <w:szCs w:val="30"/>
          <w:rtl/>
        </w:rPr>
        <w:t>والبحوث</w:t>
      </w:r>
      <w:r w:rsidR="00436984" w:rsidRPr="00813B3C">
        <w:rPr>
          <w:rFonts w:cs="AL-Hotham"/>
          <w:szCs w:val="30"/>
          <w:rtl/>
        </w:rPr>
        <w:t xml:space="preserve"> حول </w:t>
      </w:r>
      <w:r w:rsidR="00D37EC7" w:rsidRPr="00813B3C">
        <w:rPr>
          <w:rFonts w:cs="AL-Hotham"/>
          <w:szCs w:val="30"/>
          <w:rtl/>
        </w:rPr>
        <w:t>البحوث العلمية في جامعة الإما</w:t>
      </w:r>
      <w:r w:rsidR="00436984" w:rsidRPr="00813B3C">
        <w:rPr>
          <w:rFonts w:cs="AL-Hotham"/>
          <w:szCs w:val="30"/>
          <w:rtl/>
        </w:rPr>
        <w:t xml:space="preserve">م من </w:t>
      </w:r>
      <w:r w:rsidR="00D37EC7" w:rsidRPr="00813B3C">
        <w:rPr>
          <w:rFonts w:cs="AL-Hotham"/>
          <w:szCs w:val="30"/>
          <w:rtl/>
        </w:rPr>
        <w:t>شأنه</w:t>
      </w:r>
      <w:r w:rsidR="00436984" w:rsidRPr="00813B3C">
        <w:rPr>
          <w:rFonts w:cs="AL-Hotham"/>
          <w:szCs w:val="30"/>
          <w:rtl/>
        </w:rPr>
        <w:t xml:space="preserve"> </w:t>
      </w:r>
      <w:r w:rsidR="00D37EC7" w:rsidRPr="00813B3C">
        <w:rPr>
          <w:rFonts w:cs="AL-Hotham"/>
          <w:szCs w:val="30"/>
          <w:rtl/>
        </w:rPr>
        <w:t>أن يكشف عن واقع الإ</w:t>
      </w:r>
      <w:r w:rsidR="00436984" w:rsidRPr="00813B3C">
        <w:rPr>
          <w:rFonts w:cs="AL-Hotham"/>
          <w:szCs w:val="30"/>
          <w:rtl/>
        </w:rPr>
        <w:t xml:space="preserve">نتاج العلمي والفكري الذي تشتمل عليه تلك </w:t>
      </w:r>
      <w:r w:rsidR="00A5648C" w:rsidRPr="00813B3C">
        <w:rPr>
          <w:rFonts w:cs="AL-Hotham"/>
          <w:szCs w:val="30"/>
          <w:rtl/>
        </w:rPr>
        <w:t>البحوث</w:t>
      </w:r>
      <w:r w:rsidR="00E21E8B" w:rsidRPr="00813B3C">
        <w:rPr>
          <w:rFonts w:cs="AL-Hotham"/>
          <w:szCs w:val="30"/>
          <w:rtl/>
        </w:rPr>
        <w:t>؛</w:t>
      </w:r>
      <w:r w:rsidR="00436984" w:rsidRPr="00813B3C">
        <w:rPr>
          <w:rFonts w:cs="AL-Hotham"/>
          <w:szCs w:val="30"/>
          <w:rtl/>
        </w:rPr>
        <w:t xml:space="preserve"> مما يشكل خطوة مهمة في مجال نقد وتصحيح مسيرة البحث العلمي في الجامعة</w:t>
      </w:r>
      <w:r w:rsidR="00D37EC7" w:rsidRPr="00813B3C">
        <w:rPr>
          <w:rFonts w:cs="AL-Hotham"/>
          <w:szCs w:val="30"/>
          <w:rtl/>
        </w:rPr>
        <w:t xml:space="preserve">، </w:t>
      </w:r>
      <w:r w:rsidR="00A5648C" w:rsidRPr="00813B3C">
        <w:rPr>
          <w:rFonts w:cs="AL-Hotham"/>
          <w:szCs w:val="30"/>
          <w:rtl/>
        </w:rPr>
        <w:t xml:space="preserve">إضافة إلى </w:t>
      </w:r>
      <w:r w:rsidR="00D37EC7" w:rsidRPr="00813B3C">
        <w:rPr>
          <w:rFonts w:cs="AL-Hotham"/>
          <w:szCs w:val="30"/>
          <w:rtl/>
        </w:rPr>
        <w:t>أن</w:t>
      </w:r>
      <w:r w:rsidR="00535823" w:rsidRPr="00813B3C">
        <w:rPr>
          <w:rFonts w:cs="AL-Hotham"/>
          <w:szCs w:val="30"/>
          <w:rtl/>
        </w:rPr>
        <w:t xml:space="preserve"> </w:t>
      </w:r>
      <w:r w:rsidR="00D37EC7" w:rsidRPr="00813B3C">
        <w:rPr>
          <w:rFonts w:cs="AL-Hotham"/>
          <w:szCs w:val="30"/>
          <w:rtl/>
        </w:rPr>
        <w:t>إ</w:t>
      </w:r>
      <w:r w:rsidR="00436984" w:rsidRPr="00813B3C">
        <w:rPr>
          <w:rFonts w:cs="AL-Hotham"/>
          <w:szCs w:val="30"/>
          <w:rtl/>
        </w:rPr>
        <w:t xml:space="preserve">جراء مثل هذه البحوث يمكن </w:t>
      </w:r>
      <w:r w:rsidR="00D37EC7" w:rsidRPr="00813B3C">
        <w:rPr>
          <w:rFonts w:cs="AL-Hotham"/>
          <w:szCs w:val="30"/>
          <w:rtl/>
        </w:rPr>
        <w:t>أن</w:t>
      </w:r>
      <w:r w:rsidR="00436984" w:rsidRPr="00813B3C">
        <w:rPr>
          <w:rFonts w:cs="AL-Hotham"/>
          <w:szCs w:val="30"/>
          <w:rtl/>
        </w:rPr>
        <w:t xml:space="preserve"> </w:t>
      </w:r>
      <w:r w:rsidR="00D37EC7" w:rsidRPr="00813B3C">
        <w:rPr>
          <w:rFonts w:cs="AL-Hotham"/>
          <w:szCs w:val="30"/>
          <w:rtl/>
        </w:rPr>
        <w:t>يكشف</w:t>
      </w:r>
      <w:r w:rsidR="00436984" w:rsidRPr="00813B3C">
        <w:rPr>
          <w:rFonts w:cs="AL-Hotham"/>
          <w:szCs w:val="30"/>
          <w:rtl/>
        </w:rPr>
        <w:t xml:space="preserve"> الفجوات البحثية</w:t>
      </w:r>
      <w:r w:rsidR="00BA3BB4" w:rsidRPr="00813B3C">
        <w:rPr>
          <w:rFonts w:cs="AL-Hotham"/>
          <w:szCs w:val="30"/>
          <w:rtl/>
        </w:rPr>
        <w:t>،</w:t>
      </w:r>
      <w:r w:rsidR="00D37EC7" w:rsidRPr="00813B3C">
        <w:rPr>
          <w:rFonts w:cs="AL-Hotham"/>
          <w:szCs w:val="30"/>
          <w:rtl/>
        </w:rPr>
        <w:t xml:space="preserve"> ومواطن الخلل الذي يعتري ذلك الإ</w:t>
      </w:r>
      <w:r w:rsidR="00436984" w:rsidRPr="00813B3C">
        <w:rPr>
          <w:rFonts w:cs="AL-Hotham"/>
          <w:szCs w:val="30"/>
          <w:rtl/>
        </w:rPr>
        <w:t>نتاج</w:t>
      </w:r>
      <w:r w:rsidR="00E21E8B" w:rsidRPr="00813B3C">
        <w:rPr>
          <w:rFonts w:cs="AL-Hotham"/>
          <w:szCs w:val="30"/>
          <w:rtl/>
        </w:rPr>
        <w:t>،</w:t>
      </w:r>
      <w:r w:rsidR="00436984" w:rsidRPr="00813B3C">
        <w:rPr>
          <w:rFonts w:cs="AL-Hotham"/>
          <w:szCs w:val="30"/>
          <w:rtl/>
        </w:rPr>
        <w:t xml:space="preserve"> </w:t>
      </w:r>
      <w:r w:rsidR="00E21E8B" w:rsidRPr="00813B3C">
        <w:rPr>
          <w:rFonts w:cs="AL-Hotham"/>
          <w:szCs w:val="30"/>
          <w:rtl/>
        </w:rPr>
        <w:t xml:space="preserve">ويسهم </w:t>
      </w:r>
      <w:r w:rsidR="00436984" w:rsidRPr="00813B3C">
        <w:rPr>
          <w:rFonts w:cs="AL-Hotham"/>
          <w:szCs w:val="30"/>
          <w:rtl/>
        </w:rPr>
        <w:t xml:space="preserve">في توجيه الجيل الجديد من الباحثين وطلبة الدراسات العليا </w:t>
      </w:r>
      <w:r w:rsidR="00D37EC7" w:rsidRPr="00813B3C">
        <w:rPr>
          <w:rFonts w:cs="AL-Hotham"/>
          <w:szCs w:val="30"/>
          <w:rtl/>
        </w:rPr>
        <w:t>إلى ملء تلك الفجوات</w:t>
      </w:r>
      <w:r w:rsidR="00E21E8B" w:rsidRPr="00813B3C">
        <w:rPr>
          <w:rFonts w:cs="AL-Hotham"/>
          <w:szCs w:val="30"/>
          <w:rtl/>
        </w:rPr>
        <w:t>،</w:t>
      </w:r>
      <w:r w:rsidR="00D37EC7" w:rsidRPr="00813B3C">
        <w:rPr>
          <w:rFonts w:cs="AL-Hotham"/>
          <w:szCs w:val="30"/>
          <w:rtl/>
        </w:rPr>
        <w:t xml:space="preserve"> وتجاوز أ</w:t>
      </w:r>
      <w:r w:rsidR="00436984" w:rsidRPr="00813B3C">
        <w:rPr>
          <w:rFonts w:cs="AL-Hotham"/>
          <w:szCs w:val="30"/>
          <w:rtl/>
        </w:rPr>
        <w:t>سباب الخلل</w:t>
      </w:r>
      <w:r w:rsidR="004E4EDC" w:rsidRPr="00813B3C">
        <w:rPr>
          <w:rFonts w:cs="AL-Hotham" w:hint="cs"/>
          <w:szCs w:val="30"/>
          <w:rtl/>
        </w:rPr>
        <w:t>،</w:t>
      </w:r>
      <w:r w:rsidR="00436984" w:rsidRPr="00813B3C">
        <w:rPr>
          <w:rFonts w:cs="AL-Hotham"/>
          <w:szCs w:val="30"/>
          <w:rtl/>
        </w:rPr>
        <w:t xml:space="preserve"> والحيلولة دون تكرار الجهود البحثية السابقة دون فائدة </w:t>
      </w:r>
      <w:r w:rsidR="00D37EC7" w:rsidRPr="00813B3C">
        <w:rPr>
          <w:rFonts w:cs="AL-Hotham"/>
          <w:szCs w:val="30"/>
          <w:rtl/>
        </w:rPr>
        <w:t>أو</w:t>
      </w:r>
      <w:r w:rsidR="00436984" w:rsidRPr="00813B3C">
        <w:rPr>
          <w:rFonts w:cs="AL-Hotham"/>
          <w:szCs w:val="30"/>
          <w:rtl/>
        </w:rPr>
        <w:t xml:space="preserve"> جدوى</w:t>
      </w:r>
      <w:r w:rsidR="00A5648C" w:rsidRPr="00813B3C">
        <w:rPr>
          <w:rFonts w:cs="AL-Hotham"/>
          <w:szCs w:val="30"/>
          <w:rtl/>
        </w:rPr>
        <w:t>.</w:t>
      </w:r>
    </w:p>
    <w:p w:rsidR="00E14B28" w:rsidRDefault="00E14B28" w:rsidP="00E14B28">
      <w:pPr>
        <w:jc w:val="both"/>
        <w:rPr>
          <w:b/>
          <w:bCs/>
          <w:szCs w:val="30"/>
          <w:rtl/>
        </w:rPr>
      </w:pPr>
    </w:p>
    <w:p w:rsidR="00DD45AA" w:rsidRPr="00555AAB" w:rsidRDefault="00E14B28" w:rsidP="00E14B28">
      <w:pPr>
        <w:jc w:val="center"/>
        <w:rPr>
          <w:b/>
          <w:bCs/>
          <w:szCs w:val="30"/>
          <w:rtl/>
        </w:rPr>
      </w:pPr>
      <w:r>
        <w:rPr>
          <w:b/>
          <w:bCs/>
          <w:szCs w:val="30"/>
          <w:rtl/>
        </w:rPr>
        <w:lastRenderedPageBreak/>
        <w:t>مشكلة الدراسة</w:t>
      </w:r>
    </w:p>
    <w:p w:rsidR="00436984" w:rsidRPr="00963354" w:rsidRDefault="00555AAB" w:rsidP="00813B3C">
      <w:pPr>
        <w:ind w:firstLine="567"/>
        <w:jc w:val="both"/>
        <w:rPr>
          <w:b/>
          <w:bCs/>
          <w:spacing w:val="4"/>
          <w:szCs w:val="30"/>
          <w:rtl/>
        </w:rPr>
      </w:pPr>
      <w:r w:rsidRPr="00963354">
        <w:rPr>
          <w:b/>
          <w:bCs/>
          <w:spacing w:val="4"/>
          <w:szCs w:val="30"/>
          <w:rtl/>
        </w:rPr>
        <w:t xml:space="preserve"> </w:t>
      </w:r>
      <w:r w:rsidR="00BA3BB4" w:rsidRPr="00963354">
        <w:rPr>
          <w:rFonts w:cs="AL-Hotham"/>
          <w:spacing w:val="4"/>
          <w:szCs w:val="30"/>
          <w:rtl/>
        </w:rPr>
        <w:t>تأسيسا لما</w:t>
      </w:r>
      <w:r w:rsidR="00436984" w:rsidRPr="00963354">
        <w:rPr>
          <w:rFonts w:cs="AL-Hotham"/>
          <w:spacing w:val="4"/>
          <w:szCs w:val="30"/>
          <w:rtl/>
        </w:rPr>
        <w:t xml:space="preserve"> </w:t>
      </w:r>
      <w:r w:rsidR="0005011C" w:rsidRPr="00963354">
        <w:rPr>
          <w:rFonts w:cs="AL-Hotham" w:hint="cs"/>
          <w:spacing w:val="4"/>
          <w:szCs w:val="30"/>
          <w:rtl/>
        </w:rPr>
        <w:t>عرض</w:t>
      </w:r>
      <w:r w:rsidR="00BA3BB4" w:rsidRPr="00963354">
        <w:rPr>
          <w:rFonts w:cs="AL-Hotham"/>
          <w:spacing w:val="4"/>
          <w:szCs w:val="30"/>
          <w:rtl/>
        </w:rPr>
        <w:t xml:space="preserve"> من مسوغات</w:t>
      </w:r>
      <w:r w:rsidR="004E4EDC" w:rsidRPr="00963354">
        <w:rPr>
          <w:rFonts w:cs="AL-Hotham" w:hint="cs"/>
          <w:spacing w:val="4"/>
          <w:szCs w:val="30"/>
          <w:rtl/>
        </w:rPr>
        <w:t xml:space="preserve"> علمية،</w:t>
      </w:r>
      <w:r w:rsidR="00BA3BB4" w:rsidRPr="00963354">
        <w:rPr>
          <w:rFonts w:cs="AL-Hotham"/>
          <w:spacing w:val="4"/>
          <w:szCs w:val="30"/>
          <w:rtl/>
        </w:rPr>
        <w:t xml:space="preserve"> أشارت إلى</w:t>
      </w:r>
      <w:r w:rsidR="00D37EC7" w:rsidRPr="00963354">
        <w:rPr>
          <w:rFonts w:cs="AL-Hotham"/>
          <w:spacing w:val="4"/>
          <w:szCs w:val="30"/>
          <w:rtl/>
        </w:rPr>
        <w:t xml:space="preserve"> </w:t>
      </w:r>
      <w:r w:rsidR="004E4EDC" w:rsidRPr="00963354">
        <w:rPr>
          <w:rFonts w:cs="AL-Hotham" w:hint="cs"/>
          <w:spacing w:val="4"/>
          <w:szCs w:val="30"/>
          <w:rtl/>
        </w:rPr>
        <w:t>أهمية</w:t>
      </w:r>
      <w:r w:rsidR="00D37EC7" w:rsidRPr="00963354">
        <w:rPr>
          <w:rFonts w:cs="AL-Hotham"/>
          <w:spacing w:val="4"/>
          <w:szCs w:val="30"/>
          <w:rtl/>
        </w:rPr>
        <w:t xml:space="preserve"> </w:t>
      </w:r>
      <w:r w:rsidR="004E4EDC" w:rsidRPr="00963354">
        <w:rPr>
          <w:rFonts w:cs="AL-Hotham" w:hint="cs"/>
          <w:spacing w:val="4"/>
          <w:szCs w:val="30"/>
          <w:rtl/>
        </w:rPr>
        <w:t>تحليل وتقويم</w:t>
      </w:r>
      <w:r w:rsidR="00D37EC7" w:rsidRPr="00963354">
        <w:rPr>
          <w:rFonts w:cs="AL-Hotham"/>
          <w:spacing w:val="4"/>
          <w:szCs w:val="30"/>
          <w:rtl/>
        </w:rPr>
        <w:t xml:space="preserve"> </w:t>
      </w:r>
      <w:r w:rsidR="004E4EDC" w:rsidRPr="00963354">
        <w:rPr>
          <w:rFonts w:cs="AL-Hotham" w:hint="cs"/>
          <w:spacing w:val="4"/>
          <w:szCs w:val="30"/>
          <w:rtl/>
        </w:rPr>
        <w:t xml:space="preserve">الدراسات العلمية </w:t>
      </w:r>
      <w:r w:rsidR="00D37EC7" w:rsidRPr="00963354">
        <w:rPr>
          <w:rFonts w:cs="AL-Hotham"/>
          <w:spacing w:val="4"/>
          <w:szCs w:val="30"/>
          <w:rtl/>
        </w:rPr>
        <w:t xml:space="preserve">التي </w:t>
      </w:r>
      <w:r w:rsidR="004E4EDC" w:rsidRPr="00963354">
        <w:rPr>
          <w:rFonts w:cs="AL-Hotham" w:hint="cs"/>
          <w:spacing w:val="4"/>
          <w:szCs w:val="30"/>
          <w:rtl/>
        </w:rPr>
        <w:t>يعدها</w:t>
      </w:r>
      <w:r w:rsidR="00D37EC7" w:rsidRPr="00963354">
        <w:rPr>
          <w:rFonts w:cs="AL-Hotham"/>
          <w:spacing w:val="4"/>
          <w:szCs w:val="30"/>
          <w:rtl/>
        </w:rPr>
        <w:t xml:space="preserve"> طلبة الدراسات العليا</w:t>
      </w:r>
      <w:r w:rsidR="004E4EDC" w:rsidRPr="00963354">
        <w:rPr>
          <w:rFonts w:cs="AL-Hotham" w:hint="cs"/>
          <w:spacing w:val="4"/>
          <w:szCs w:val="30"/>
          <w:rtl/>
        </w:rPr>
        <w:t xml:space="preserve"> في البرامج التربوية لمعرفة اتجاهاتها وسماتها</w:t>
      </w:r>
      <w:r w:rsidR="00DB7EEC" w:rsidRPr="00963354">
        <w:rPr>
          <w:rFonts w:cs="AL-Hotham"/>
          <w:spacing w:val="4"/>
          <w:szCs w:val="30"/>
          <w:rtl/>
        </w:rPr>
        <w:t>،</w:t>
      </w:r>
      <w:r w:rsidR="006D002B" w:rsidRPr="00963354">
        <w:rPr>
          <w:rFonts w:cs="AL-Hotham" w:hint="cs"/>
          <w:spacing w:val="4"/>
          <w:szCs w:val="30"/>
          <w:rtl/>
        </w:rPr>
        <w:t xml:space="preserve"> وفي ظل ما</w:t>
      </w:r>
      <w:r w:rsidR="00436984" w:rsidRPr="00963354">
        <w:rPr>
          <w:rFonts w:cs="AL-Hotham"/>
          <w:spacing w:val="4"/>
          <w:szCs w:val="30"/>
          <w:rtl/>
        </w:rPr>
        <w:t xml:space="preserve"> </w:t>
      </w:r>
      <w:r w:rsidR="006F7BED" w:rsidRPr="00963354">
        <w:rPr>
          <w:rFonts w:cs="AL-Hotham" w:hint="cs"/>
          <w:spacing w:val="4"/>
          <w:szCs w:val="30"/>
          <w:rtl/>
        </w:rPr>
        <w:t>لاحظ</w:t>
      </w:r>
      <w:r w:rsidR="006D002B" w:rsidRPr="00963354">
        <w:rPr>
          <w:rFonts w:cs="AL-Hotham" w:hint="cs"/>
          <w:spacing w:val="4"/>
          <w:szCs w:val="30"/>
          <w:rtl/>
        </w:rPr>
        <w:t>ه</w:t>
      </w:r>
      <w:r w:rsidR="006F7BED" w:rsidRPr="00963354">
        <w:rPr>
          <w:rFonts w:cs="AL-Hotham" w:hint="cs"/>
          <w:spacing w:val="4"/>
          <w:szCs w:val="30"/>
          <w:rtl/>
        </w:rPr>
        <w:t xml:space="preserve"> الباحث </w:t>
      </w:r>
      <w:r w:rsidR="006D002B" w:rsidRPr="00963354">
        <w:rPr>
          <w:rFonts w:cs="AL-Hotham" w:hint="cs"/>
          <w:spacing w:val="4"/>
          <w:szCs w:val="30"/>
          <w:rtl/>
        </w:rPr>
        <w:t xml:space="preserve">من </w:t>
      </w:r>
      <w:r w:rsidR="006F7BED" w:rsidRPr="00963354">
        <w:rPr>
          <w:rFonts w:cs="AL-Hotham" w:hint="cs"/>
          <w:spacing w:val="4"/>
          <w:szCs w:val="30"/>
          <w:rtl/>
        </w:rPr>
        <w:t>وجود نمو متزايد في عدد بحوث الماجستير والدكتوراه في المناهج وطرق الت</w:t>
      </w:r>
      <w:r w:rsidR="006D002B" w:rsidRPr="00963354">
        <w:rPr>
          <w:rFonts w:cs="AL-Hotham" w:hint="cs"/>
          <w:spacing w:val="4"/>
          <w:szCs w:val="30"/>
          <w:rtl/>
        </w:rPr>
        <w:t xml:space="preserve">دريس بجامعة الإمام محمد بن سعود، </w:t>
      </w:r>
      <w:r w:rsidR="007D5131" w:rsidRPr="00963354">
        <w:rPr>
          <w:rFonts w:cs="AL-Hotham" w:hint="cs"/>
          <w:spacing w:val="4"/>
          <w:szCs w:val="30"/>
          <w:rtl/>
        </w:rPr>
        <w:t>و</w:t>
      </w:r>
      <w:r w:rsidR="006D002B" w:rsidRPr="00963354">
        <w:rPr>
          <w:rFonts w:cs="AL-Hotham" w:hint="cs"/>
          <w:spacing w:val="4"/>
          <w:szCs w:val="30"/>
          <w:rtl/>
        </w:rPr>
        <w:t xml:space="preserve">بعد إجراء </w:t>
      </w:r>
      <w:r w:rsidR="007D5131" w:rsidRPr="00963354">
        <w:rPr>
          <w:rFonts w:cs="AL-Hotham" w:hint="cs"/>
          <w:spacing w:val="4"/>
          <w:szCs w:val="30"/>
          <w:rtl/>
        </w:rPr>
        <w:t>مسح</w:t>
      </w:r>
      <w:r w:rsidR="006D002B" w:rsidRPr="00963354">
        <w:rPr>
          <w:rFonts w:cs="AL-Hotham" w:hint="cs"/>
          <w:spacing w:val="4"/>
          <w:szCs w:val="30"/>
          <w:rtl/>
        </w:rPr>
        <w:t xml:space="preserve"> </w:t>
      </w:r>
      <w:r w:rsidR="007D5131" w:rsidRPr="00963354">
        <w:rPr>
          <w:rFonts w:cs="AL-Hotham" w:hint="cs"/>
          <w:spacing w:val="4"/>
          <w:szCs w:val="30"/>
          <w:rtl/>
        </w:rPr>
        <w:t>علمي</w:t>
      </w:r>
      <w:r w:rsidR="006D002B" w:rsidRPr="00963354">
        <w:rPr>
          <w:rFonts w:cs="AL-Hotham" w:hint="cs"/>
          <w:spacing w:val="4"/>
          <w:szCs w:val="30"/>
          <w:rtl/>
        </w:rPr>
        <w:t xml:space="preserve"> لهذا المجال</w:t>
      </w:r>
      <w:r w:rsidR="007D5131" w:rsidRPr="00963354">
        <w:rPr>
          <w:rFonts w:cs="AL-Hotham" w:hint="cs"/>
          <w:spacing w:val="4"/>
          <w:szCs w:val="30"/>
          <w:rtl/>
        </w:rPr>
        <w:t xml:space="preserve"> تبين له</w:t>
      </w:r>
      <w:r w:rsidR="006D002B" w:rsidRPr="00963354">
        <w:rPr>
          <w:rFonts w:cs="AL-Hotham" w:hint="cs"/>
          <w:spacing w:val="4"/>
          <w:szCs w:val="30"/>
          <w:rtl/>
        </w:rPr>
        <w:t xml:space="preserve"> أنه</w:t>
      </w:r>
      <w:r w:rsidR="00DB7EEC" w:rsidRPr="00963354">
        <w:rPr>
          <w:rFonts w:cs="AL-Hotham"/>
          <w:spacing w:val="4"/>
          <w:szCs w:val="30"/>
          <w:rtl/>
        </w:rPr>
        <w:t xml:space="preserve"> منذ أن بدأت</w:t>
      </w:r>
      <w:r w:rsidR="006D002B" w:rsidRPr="00963354">
        <w:rPr>
          <w:rFonts w:cs="AL-Hotham" w:hint="cs"/>
          <w:spacing w:val="4"/>
          <w:szCs w:val="30"/>
          <w:rtl/>
        </w:rPr>
        <w:t xml:space="preserve"> الجامعة</w:t>
      </w:r>
      <w:r w:rsidR="00A5648C" w:rsidRPr="00963354">
        <w:rPr>
          <w:rFonts w:cs="AL-Hotham"/>
          <w:spacing w:val="4"/>
          <w:szCs w:val="30"/>
          <w:rtl/>
        </w:rPr>
        <w:t xml:space="preserve"> في منح درجتي الماجستير والدكتوراه في مجال المناهج وطرق التدريس</w:t>
      </w:r>
      <w:r w:rsidR="00436984" w:rsidRPr="00963354">
        <w:rPr>
          <w:rFonts w:cs="AL-Hotham"/>
          <w:spacing w:val="4"/>
          <w:szCs w:val="30"/>
          <w:rtl/>
        </w:rPr>
        <w:t xml:space="preserve"> وحتى تاريخ </w:t>
      </w:r>
      <w:r w:rsidR="00A5648C" w:rsidRPr="00963354">
        <w:rPr>
          <w:rFonts w:cs="AL-Hotham"/>
          <w:spacing w:val="4"/>
          <w:szCs w:val="30"/>
          <w:rtl/>
        </w:rPr>
        <w:t>إعداد</w:t>
      </w:r>
      <w:r w:rsidR="00436984" w:rsidRPr="00963354">
        <w:rPr>
          <w:rFonts w:cs="AL-Hotham"/>
          <w:spacing w:val="4"/>
          <w:szCs w:val="30"/>
          <w:rtl/>
        </w:rPr>
        <w:t xml:space="preserve"> هذه الدراسة لم يتم</w:t>
      </w:r>
      <w:r w:rsidR="00DB7EEC" w:rsidRPr="00963354">
        <w:rPr>
          <w:rFonts w:cs="AL-Hotham"/>
          <w:spacing w:val="4"/>
          <w:szCs w:val="30"/>
          <w:rtl/>
        </w:rPr>
        <w:t xml:space="preserve"> </w:t>
      </w:r>
      <w:r w:rsidR="00A5648C" w:rsidRPr="00963354">
        <w:rPr>
          <w:rFonts w:cs="AL-Hotham"/>
          <w:spacing w:val="4"/>
          <w:szCs w:val="30"/>
          <w:rtl/>
        </w:rPr>
        <w:t>إجراء</w:t>
      </w:r>
      <w:r w:rsidR="00535823" w:rsidRPr="00963354">
        <w:rPr>
          <w:rFonts w:cs="AL-Hotham"/>
          <w:spacing w:val="4"/>
          <w:szCs w:val="30"/>
          <w:rtl/>
        </w:rPr>
        <w:t xml:space="preserve"> </w:t>
      </w:r>
      <w:r w:rsidR="007D5131" w:rsidRPr="00963354">
        <w:rPr>
          <w:rFonts w:cs="AL-Hotham"/>
          <w:spacing w:val="4"/>
          <w:szCs w:val="30"/>
          <w:rtl/>
        </w:rPr>
        <w:t>أي</w:t>
      </w:r>
      <w:r w:rsidR="00436984" w:rsidRPr="00963354">
        <w:rPr>
          <w:rFonts w:cs="AL-Hotham"/>
          <w:spacing w:val="4"/>
          <w:szCs w:val="30"/>
          <w:rtl/>
        </w:rPr>
        <w:t xml:space="preserve"> دراسة</w:t>
      </w:r>
      <w:r w:rsidR="00A5648C" w:rsidRPr="00963354">
        <w:rPr>
          <w:rFonts w:cs="AL-Hotham"/>
          <w:spacing w:val="4"/>
          <w:szCs w:val="30"/>
          <w:rtl/>
        </w:rPr>
        <w:t xml:space="preserve"> علمية</w:t>
      </w:r>
      <w:r w:rsidR="00436984" w:rsidRPr="00963354">
        <w:rPr>
          <w:rFonts w:cs="AL-Hotham"/>
          <w:spacing w:val="4"/>
          <w:szCs w:val="30"/>
          <w:rtl/>
        </w:rPr>
        <w:t xml:space="preserve"> لتقصي وتحليل </w:t>
      </w:r>
      <w:r w:rsidR="00A5648C" w:rsidRPr="00963354">
        <w:rPr>
          <w:rFonts w:cs="AL-Hotham"/>
          <w:spacing w:val="4"/>
          <w:szCs w:val="30"/>
          <w:rtl/>
        </w:rPr>
        <w:t>البحوث</w:t>
      </w:r>
      <w:r w:rsidR="00436984" w:rsidRPr="00963354">
        <w:rPr>
          <w:rFonts w:cs="AL-Hotham"/>
          <w:spacing w:val="4"/>
          <w:szCs w:val="30"/>
          <w:rtl/>
        </w:rPr>
        <w:t xml:space="preserve"> العلمي</w:t>
      </w:r>
      <w:r w:rsidR="00A5648C" w:rsidRPr="00963354">
        <w:rPr>
          <w:rFonts w:cs="AL-Hotham"/>
          <w:spacing w:val="4"/>
          <w:szCs w:val="30"/>
          <w:rtl/>
        </w:rPr>
        <w:t>ة</w:t>
      </w:r>
      <w:r w:rsidR="00436984" w:rsidRPr="00963354">
        <w:rPr>
          <w:rFonts w:cs="AL-Hotham"/>
          <w:spacing w:val="4"/>
          <w:szCs w:val="30"/>
          <w:rtl/>
        </w:rPr>
        <w:t xml:space="preserve"> الذي </w:t>
      </w:r>
      <w:r w:rsidR="00A5648C" w:rsidRPr="00963354">
        <w:rPr>
          <w:rFonts w:cs="AL-Hotham"/>
          <w:spacing w:val="4"/>
          <w:szCs w:val="30"/>
          <w:rtl/>
        </w:rPr>
        <w:t>أعدها</w:t>
      </w:r>
      <w:r w:rsidR="00436984" w:rsidRPr="00963354">
        <w:rPr>
          <w:rFonts w:cs="AL-Hotham"/>
          <w:spacing w:val="4"/>
          <w:szCs w:val="30"/>
          <w:rtl/>
        </w:rPr>
        <w:t xml:space="preserve"> طلبة الدراسات العليا</w:t>
      </w:r>
      <w:r w:rsidR="00A5648C" w:rsidRPr="00963354">
        <w:rPr>
          <w:rFonts w:cs="AL-Hotham"/>
          <w:spacing w:val="4"/>
          <w:szCs w:val="30"/>
          <w:rtl/>
        </w:rPr>
        <w:t xml:space="preserve"> لنيل الدرجة العلمية في هاتين </w:t>
      </w:r>
      <w:r w:rsidR="004E4EDC" w:rsidRPr="00963354">
        <w:rPr>
          <w:rFonts w:cs="AL-Hotham" w:hint="cs"/>
          <w:spacing w:val="4"/>
          <w:szCs w:val="30"/>
          <w:rtl/>
        </w:rPr>
        <w:t>الدرجتين،</w:t>
      </w:r>
      <w:r w:rsidR="00436984" w:rsidRPr="00963354">
        <w:rPr>
          <w:rFonts w:cs="AL-Hotham"/>
          <w:spacing w:val="4"/>
          <w:szCs w:val="30"/>
          <w:rtl/>
        </w:rPr>
        <w:t xml:space="preserve"> </w:t>
      </w:r>
      <w:r w:rsidR="00A5648C" w:rsidRPr="00963354">
        <w:rPr>
          <w:rFonts w:cs="AL-Hotham"/>
          <w:spacing w:val="4"/>
          <w:szCs w:val="30"/>
          <w:rtl/>
        </w:rPr>
        <w:t>على</w:t>
      </w:r>
      <w:r w:rsidR="00436984" w:rsidRPr="00963354">
        <w:rPr>
          <w:rFonts w:cs="AL-Hotham"/>
          <w:spacing w:val="4"/>
          <w:szCs w:val="30"/>
          <w:rtl/>
        </w:rPr>
        <w:t xml:space="preserve"> الرغم من </w:t>
      </w:r>
      <w:r w:rsidR="00A5648C" w:rsidRPr="00963354">
        <w:rPr>
          <w:rFonts w:cs="AL-Hotham"/>
          <w:spacing w:val="4"/>
          <w:szCs w:val="30"/>
          <w:rtl/>
        </w:rPr>
        <w:t>أن</w:t>
      </w:r>
      <w:r w:rsidR="004E4EDC" w:rsidRPr="00963354">
        <w:rPr>
          <w:rFonts w:cs="AL-Hotham"/>
          <w:spacing w:val="4"/>
          <w:szCs w:val="30"/>
          <w:rtl/>
        </w:rPr>
        <w:t xml:space="preserve"> هذا ال</w:t>
      </w:r>
      <w:r w:rsidR="004E4EDC" w:rsidRPr="00963354">
        <w:rPr>
          <w:rFonts w:cs="AL-Hotham" w:hint="cs"/>
          <w:spacing w:val="4"/>
          <w:szCs w:val="30"/>
          <w:rtl/>
        </w:rPr>
        <w:t>إ</w:t>
      </w:r>
      <w:r w:rsidR="00D37EC7" w:rsidRPr="00963354">
        <w:rPr>
          <w:rFonts w:cs="AL-Hotham"/>
          <w:spacing w:val="4"/>
          <w:szCs w:val="30"/>
          <w:rtl/>
        </w:rPr>
        <w:t>نتاج</w:t>
      </w:r>
      <w:r w:rsidR="004E4EDC" w:rsidRPr="00963354">
        <w:rPr>
          <w:rFonts w:cs="AL-Hotham" w:hint="cs"/>
          <w:spacing w:val="4"/>
          <w:szCs w:val="30"/>
          <w:rtl/>
        </w:rPr>
        <w:t xml:space="preserve"> العلمي الذي قدمه طلبة الدراسات العليا في هذا المجال</w:t>
      </w:r>
      <w:r w:rsidR="00D37EC7" w:rsidRPr="00963354">
        <w:rPr>
          <w:rFonts w:cs="AL-Hotham"/>
          <w:spacing w:val="4"/>
          <w:szCs w:val="30"/>
          <w:rtl/>
        </w:rPr>
        <w:t xml:space="preserve"> يمثل إ</w:t>
      </w:r>
      <w:r w:rsidR="00436984" w:rsidRPr="00963354">
        <w:rPr>
          <w:rFonts w:cs="AL-Hotham"/>
          <w:spacing w:val="4"/>
          <w:szCs w:val="30"/>
          <w:rtl/>
        </w:rPr>
        <w:t xml:space="preserve">نتاجا </w:t>
      </w:r>
      <w:r w:rsidR="00A5648C" w:rsidRPr="00963354">
        <w:rPr>
          <w:rFonts w:cs="AL-Hotham"/>
          <w:spacing w:val="4"/>
          <w:szCs w:val="30"/>
          <w:rtl/>
        </w:rPr>
        <w:t>فكريا</w:t>
      </w:r>
      <w:r w:rsidR="00D37EC7" w:rsidRPr="00963354">
        <w:rPr>
          <w:rFonts w:cs="AL-Hotham"/>
          <w:spacing w:val="4"/>
          <w:szCs w:val="30"/>
          <w:rtl/>
        </w:rPr>
        <w:t xml:space="preserve"> ضخما يتسع لإ</w:t>
      </w:r>
      <w:r w:rsidR="00436984" w:rsidRPr="00963354">
        <w:rPr>
          <w:rFonts w:cs="AL-Hotham"/>
          <w:spacing w:val="4"/>
          <w:szCs w:val="30"/>
          <w:rtl/>
        </w:rPr>
        <w:t>جراء العديد من الدراسات لمسحه</w:t>
      </w:r>
      <w:r w:rsidR="00DB7EEC" w:rsidRPr="00963354">
        <w:rPr>
          <w:rFonts w:cs="AL-Hotham"/>
          <w:spacing w:val="4"/>
          <w:szCs w:val="30"/>
          <w:rtl/>
        </w:rPr>
        <w:t>،</w:t>
      </w:r>
      <w:r w:rsidR="00436984" w:rsidRPr="00963354">
        <w:rPr>
          <w:rFonts w:cs="AL-Hotham"/>
          <w:spacing w:val="4"/>
          <w:szCs w:val="30"/>
          <w:rtl/>
        </w:rPr>
        <w:t xml:space="preserve"> وتوثيقه</w:t>
      </w:r>
      <w:r w:rsidR="00DB7EEC" w:rsidRPr="00963354">
        <w:rPr>
          <w:rFonts w:cs="AL-Hotham"/>
          <w:spacing w:val="4"/>
          <w:szCs w:val="30"/>
          <w:rtl/>
        </w:rPr>
        <w:t>،</w:t>
      </w:r>
      <w:r w:rsidR="00436984" w:rsidRPr="00963354">
        <w:rPr>
          <w:rFonts w:cs="AL-Hotham"/>
          <w:spacing w:val="4"/>
          <w:szCs w:val="30"/>
          <w:rtl/>
        </w:rPr>
        <w:t xml:space="preserve"> وتحليله بصورة علمية </w:t>
      </w:r>
      <w:r w:rsidR="00A5648C" w:rsidRPr="00963354">
        <w:rPr>
          <w:rFonts w:cs="AL-Hotham"/>
          <w:spacing w:val="4"/>
          <w:szCs w:val="30"/>
          <w:rtl/>
        </w:rPr>
        <w:t>دقيقة كغيره من الإنتاج العلمي الذي خضع للتحليل والتقويم</w:t>
      </w:r>
      <w:r w:rsidR="00F50D9E" w:rsidRPr="00963354">
        <w:rPr>
          <w:rFonts w:cs="AL-Hotham"/>
          <w:spacing w:val="4"/>
          <w:szCs w:val="30"/>
          <w:rtl/>
        </w:rPr>
        <w:t xml:space="preserve"> </w:t>
      </w:r>
      <w:r w:rsidR="00DB7EEC" w:rsidRPr="00963354">
        <w:rPr>
          <w:rFonts w:cs="AL-Hotham"/>
          <w:spacing w:val="4"/>
          <w:szCs w:val="30"/>
          <w:rtl/>
        </w:rPr>
        <w:t>في</w:t>
      </w:r>
      <w:r w:rsidR="00F50D9E" w:rsidRPr="00963354">
        <w:rPr>
          <w:rFonts w:cs="AL-Hotham"/>
          <w:spacing w:val="4"/>
          <w:szCs w:val="30"/>
          <w:rtl/>
        </w:rPr>
        <w:t xml:space="preserve"> دراسات سابقة </w:t>
      </w:r>
      <w:r w:rsidR="00DB7EEC" w:rsidRPr="00963354">
        <w:rPr>
          <w:rFonts w:cs="AL-Hotham"/>
          <w:spacing w:val="4"/>
          <w:szCs w:val="30"/>
          <w:rtl/>
        </w:rPr>
        <w:t>كدراسة كل من</w:t>
      </w:r>
      <w:r w:rsidR="00F50D9E" w:rsidRPr="00963354">
        <w:rPr>
          <w:rFonts w:cs="AL-Hotham"/>
          <w:spacing w:val="4"/>
          <w:szCs w:val="30"/>
          <w:rtl/>
        </w:rPr>
        <w:t xml:space="preserve">: </w:t>
      </w:r>
      <w:r w:rsidR="00C458F3" w:rsidRPr="00963354">
        <w:rPr>
          <w:rFonts w:cs="AL-Hotham"/>
          <w:spacing w:val="4"/>
          <w:szCs w:val="30"/>
          <w:rtl/>
        </w:rPr>
        <w:t>(</w:t>
      </w:r>
      <w:r w:rsidR="00C458F3" w:rsidRPr="00963354">
        <w:rPr>
          <w:rFonts w:cs="AL-Hotham"/>
          <w:color w:val="000000"/>
          <w:spacing w:val="4"/>
          <w:szCs w:val="30"/>
        </w:rPr>
        <w:t>Alkathiri</w:t>
      </w:r>
      <w:r w:rsidRPr="00963354">
        <w:rPr>
          <w:rFonts w:cs="AL-Hotham"/>
          <w:color w:val="000000"/>
          <w:spacing w:val="4"/>
          <w:szCs w:val="30"/>
        </w:rPr>
        <w:t xml:space="preserve"> </w:t>
      </w:r>
      <w:r w:rsidR="00C458F3" w:rsidRPr="00963354">
        <w:rPr>
          <w:rFonts w:cs="AL-Hotham"/>
          <w:color w:val="000000"/>
          <w:spacing w:val="4"/>
          <w:szCs w:val="30"/>
        </w:rPr>
        <w:t>2002,</w:t>
      </w:r>
      <w:r w:rsidR="004E4EDC" w:rsidRPr="00963354">
        <w:rPr>
          <w:rFonts w:cs="AL-Hotham" w:hint="cs"/>
          <w:color w:val="000000"/>
          <w:spacing w:val="4"/>
          <w:szCs w:val="30"/>
          <w:rtl/>
        </w:rPr>
        <w:t>؛</w:t>
      </w:r>
      <w:r w:rsidR="004E4EDC" w:rsidRPr="00963354">
        <w:rPr>
          <w:rFonts w:cs="AL-Hotham" w:hint="cs"/>
          <w:spacing w:val="4"/>
          <w:szCs w:val="30"/>
          <w:rtl/>
        </w:rPr>
        <w:t xml:space="preserve"> </w:t>
      </w:r>
      <w:r w:rsidR="00F50D9E" w:rsidRPr="00963354">
        <w:rPr>
          <w:rFonts w:cs="AL-Hotham"/>
          <w:spacing w:val="4"/>
          <w:szCs w:val="30"/>
          <w:rtl/>
        </w:rPr>
        <w:t xml:space="preserve">عطاري ، 2004 </w:t>
      </w:r>
      <w:r w:rsidR="004E4EDC" w:rsidRPr="00963354">
        <w:rPr>
          <w:rFonts w:cs="AL-Hotham" w:hint="cs"/>
          <w:spacing w:val="4"/>
          <w:szCs w:val="30"/>
          <w:rtl/>
        </w:rPr>
        <w:t>؛</w:t>
      </w:r>
      <w:r w:rsidRPr="00963354">
        <w:rPr>
          <w:rFonts w:cs="AL-Hotham"/>
          <w:spacing w:val="4"/>
          <w:szCs w:val="30"/>
          <w:rtl/>
        </w:rPr>
        <w:t xml:space="preserve"> </w:t>
      </w:r>
      <w:r w:rsidR="00F50D9E" w:rsidRPr="00963354">
        <w:rPr>
          <w:rFonts w:cs="AL-Hotham"/>
          <w:spacing w:val="4"/>
          <w:szCs w:val="30"/>
          <w:rtl/>
        </w:rPr>
        <w:t xml:space="preserve">المعثم </w:t>
      </w:r>
      <w:r w:rsidR="0005011C" w:rsidRPr="00963354">
        <w:rPr>
          <w:rFonts w:cs="AL-Hotham" w:hint="cs"/>
          <w:spacing w:val="4"/>
          <w:szCs w:val="30"/>
          <w:rtl/>
        </w:rPr>
        <w:t>،</w:t>
      </w:r>
      <w:r w:rsidR="00F50D9E" w:rsidRPr="00963354">
        <w:rPr>
          <w:rFonts w:cs="AL-Hotham"/>
          <w:spacing w:val="4"/>
          <w:szCs w:val="30"/>
          <w:rtl/>
        </w:rPr>
        <w:t xml:space="preserve"> 2008 </w:t>
      </w:r>
      <w:r w:rsidR="0005011C" w:rsidRPr="00963354">
        <w:rPr>
          <w:rFonts w:cs="AL-Hotham" w:hint="cs"/>
          <w:spacing w:val="4"/>
          <w:szCs w:val="30"/>
          <w:rtl/>
        </w:rPr>
        <w:t>؛</w:t>
      </w:r>
      <w:r w:rsidRPr="00963354">
        <w:rPr>
          <w:rFonts w:cs="AL-Hotham"/>
          <w:spacing w:val="4"/>
          <w:szCs w:val="30"/>
          <w:rtl/>
        </w:rPr>
        <w:t xml:space="preserve"> </w:t>
      </w:r>
      <w:r w:rsidR="00F50D9E" w:rsidRPr="00963354">
        <w:rPr>
          <w:rFonts w:cs="AL-Hotham"/>
          <w:spacing w:val="4"/>
          <w:szCs w:val="30"/>
          <w:rtl/>
        </w:rPr>
        <w:t xml:space="preserve">العصيمي ، 2010 </w:t>
      </w:r>
      <w:r w:rsidR="0005011C" w:rsidRPr="00963354">
        <w:rPr>
          <w:rFonts w:cs="AL-Hotham" w:hint="cs"/>
          <w:spacing w:val="4"/>
          <w:szCs w:val="30"/>
          <w:rtl/>
        </w:rPr>
        <w:t>؛</w:t>
      </w:r>
      <w:r w:rsidRPr="00963354">
        <w:rPr>
          <w:rFonts w:cs="AL-Hotham"/>
          <w:spacing w:val="4"/>
          <w:szCs w:val="30"/>
          <w:rtl/>
        </w:rPr>
        <w:t xml:space="preserve"> </w:t>
      </w:r>
      <w:r w:rsidR="00F50D9E" w:rsidRPr="00963354">
        <w:rPr>
          <w:rFonts w:cs="AL-Hotham"/>
          <w:spacing w:val="4"/>
          <w:szCs w:val="30"/>
          <w:rtl/>
        </w:rPr>
        <w:t>النوح،2012</w:t>
      </w:r>
      <w:r w:rsidR="0005011C" w:rsidRPr="00963354">
        <w:rPr>
          <w:rFonts w:cs="AL-Hotham" w:hint="cs"/>
          <w:spacing w:val="4"/>
          <w:szCs w:val="30"/>
          <w:rtl/>
        </w:rPr>
        <w:t xml:space="preserve"> ؛</w:t>
      </w:r>
      <w:r w:rsidRPr="00963354">
        <w:rPr>
          <w:rFonts w:cs="AL-Hotham"/>
          <w:spacing w:val="4"/>
          <w:szCs w:val="30"/>
          <w:rtl/>
        </w:rPr>
        <w:t xml:space="preserve"> </w:t>
      </w:r>
      <w:r w:rsidR="00F50D9E" w:rsidRPr="00963354">
        <w:rPr>
          <w:rFonts w:cs="AL-Hotham"/>
          <w:spacing w:val="4"/>
          <w:szCs w:val="30"/>
          <w:rtl/>
        </w:rPr>
        <w:t>المديهيم ، 2012</w:t>
      </w:r>
      <w:r w:rsidR="00E30A76" w:rsidRPr="00963354">
        <w:rPr>
          <w:rFonts w:cs="AL-Hotham"/>
          <w:spacing w:val="4"/>
          <w:szCs w:val="30"/>
          <w:rtl/>
        </w:rPr>
        <w:t>)</w:t>
      </w:r>
      <w:r w:rsidR="00F50D9E" w:rsidRPr="00963354">
        <w:rPr>
          <w:rFonts w:cs="AL-Hotham"/>
          <w:spacing w:val="4"/>
          <w:szCs w:val="30"/>
          <w:rtl/>
        </w:rPr>
        <w:t xml:space="preserve"> التي</w:t>
      </w:r>
      <w:r w:rsidR="0005011C" w:rsidRPr="00963354">
        <w:rPr>
          <w:rFonts w:cs="AL-Hotham" w:hint="cs"/>
          <w:spacing w:val="4"/>
          <w:szCs w:val="30"/>
          <w:rtl/>
        </w:rPr>
        <w:t xml:space="preserve"> قامت بتحليل البحوث العلمية في المجال التربوي</w:t>
      </w:r>
      <w:r w:rsidR="00F50D9E" w:rsidRPr="00963354">
        <w:rPr>
          <w:rFonts w:cs="AL-Hotham"/>
          <w:spacing w:val="4"/>
          <w:szCs w:val="30"/>
          <w:rtl/>
        </w:rPr>
        <w:t xml:space="preserve"> </w:t>
      </w:r>
      <w:r w:rsidR="0005011C" w:rsidRPr="00963354">
        <w:rPr>
          <w:rFonts w:cs="AL-Hotham" w:hint="cs"/>
          <w:spacing w:val="4"/>
          <w:szCs w:val="30"/>
          <w:rtl/>
        </w:rPr>
        <w:t>و</w:t>
      </w:r>
      <w:r w:rsidR="00DB7EEC" w:rsidRPr="00963354">
        <w:rPr>
          <w:rFonts w:cs="AL-Hotham"/>
          <w:spacing w:val="4"/>
          <w:szCs w:val="30"/>
          <w:rtl/>
        </w:rPr>
        <w:t>ضمنت في توصياتها ضرورة</w:t>
      </w:r>
      <w:r w:rsidR="00F50D9E" w:rsidRPr="00963354">
        <w:rPr>
          <w:rFonts w:cs="AL-Hotham"/>
          <w:spacing w:val="4"/>
          <w:szCs w:val="30"/>
          <w:rtl/>
        </w:rPr>
        <w:t xml:space="preserve"> إجراء دراسات تحليلية توضح اتجاهات بحوث الماجستير والدكتوراه التي يقوم بإعدادها طلبة الدراسات العليا في </w:t>
      </w:r>
      <w:r w:rsidR="0005011C" w:rsidRPr="00963354">
        <w:rPr>
          <w:rFonts w:cs="AL-Hotham" w:hint="cs"/>
          <w:spacing w:val="4"/>
          <w:szCs w:val="30"/>
          <w:rtl/>
        </w:rPr>
        <w:t>جميع المجالات التربوية</w:t>
      </w:r>
      <w:r w:rsidR="00DB7EEC" w:rsidRPr="00963354">
        <w:rPr>
          <w:rFonts w:cs="AL-Hotham"/>
          <w:spacing w:val="4"/>
          <w:szCs w:val="30"/>
          <w:rtl/>
        </w:rPr>
        <w:t xml:space="preserve">، </w:t>
      </w:r>
      <w:r w:rsidR="0005011C" w:rsidRPr="00963354">
        <w:rPr>
          <w:rFonts w:cs="AL-Hotham" w:hint="cs"/>
          <w:spacing w:val="4"/>
          <w:szCs w:val="30"/>
          <w:rtl/>
        </w:rPr>
        <w:t>و</w:t>
      </w:r>
      <w:r w:rsidR="007D5131" w:rsidRPr="00963354">
        <w:rPr>
          <w:rFonts w:cs="AL-Hotham" w:hint="cs"/>
          <w:spacing w:val="4"/>
          <w:szCs w:val="30"/>
          <w:rtl/>
        </w:rPr>
        <w:t xml:space="preserve">بذلك كله </w:t>
      </w:r>
      <w:r w:rsidR="0005011C" w:rsidRPr="00963354">
        <w:rPr>
          <w:rFonts w:cs="AL-Hotham" w:hint="cs"/>
          <w:spacing w:val="4"/>
          <w:szCs w:val="30"/>
          <w:rtl/>
        </w:rPr>
        <w:t>تبدو الحاجة</w:t>
      </w:r>
      <w:r w:rsidR="00F50D9E" w:rsidRPr="00963354">
        <w:rPr>
          <w:rFonts w:cs="AL-Hotham"/>
          <w:spacing w:val="4"/>
          <w:szCs w:val="30"/>
          <w:rtl/>
        </w:rPr>
        <w:t xml:space="preserve"> </w:t>
      </w:r>
      <w:r w:rsidR="0005011C" w:rsidRPr="00963354">
        <w:rPr>
          <w:rFonts w:cs="AL-Hotham" w:hint="cs"/>
          <w:spacing w:val="4"/>
          <w:szCs w:val="30"/>
          <w:rtl/>
        </w:rPr>
        <w:t>ماسة</w:t>
      </w:r>
      <w:r w:rsidR="00F50D9E" w:rsidRPr="00963354">
        <w:rPr>
          <w:rFonts w:cs="AL-Hotham"/>
          <w:spacing w:val="4"/>
          <w:szCs w:val="30"/>
          <w:rtl/>
        </w:rPr>
        <w:t xml:space="preserve"> إلى معرفة اتجاهات بحوث الماجستير والدكتوراه في المناهج وطرق التدريس في جامعة </w:t>
      </w:r>
      <w:r w:rsidR="004058D7" w:rsidRPr="00963354">
        <w:rPr>
          <w:rFonts w:cs="AL-Hotham"/>
          <w:spacing w:val="4"/>
          <w:szCs w:val="30"/>
          <w:rtl/>
        </w:rPr>
        <w:t>الإمام</w:t>
      </w:r>
      <w:r w:rsidR="00F50D9E" w:rsidRPr="00963354">
        <w:rPr>
          <w:rFonts w:cs="AL-Hotham"/>
          <w:spacing w:val="4"/>
          <w:szCs w:val="30"/>
          <w:rtl/>
        </w:rPr>
        <w:t xml:space="preserve"> محمد بن سعود</w:t>
      </w:r>
      <w:r w:rsidR="00A5648C" w:rsidRPr="00963354">
        <w:rPr>
          <w:rFonts w:cs="AL-Hotham"/>
          <w:spacing w:val="4"/>
          <w:szCs w:val="30"/>
          <w:rtl/>
        </w:rPr>
        <w:t xml:space="preserve"> في ظل تزايد أعداد الباحثين</w:t>
      </w:r>
      <w:r w:rsidR="00E5110C" w:rsidRPr="00963354">
        <w:rPr>
          <w:rFonts w:cs="AL-Hotham"/>
          <w:spacing w:val="4"/>
          <w:szCs w:val="30"/>
          <w:rtl/>
        </w:rPr>
        <w:t xml:space="preserve"> المسجلين في برامج الدراسات العليا في قسم المناهج وطرق ا</w:t>
      </w:r>
      <w:r w:rsidR="00535823" w:rsidRPr="00963354">
        <w:rPr>
          <w:rFonts w:cs="AL-Hotham"/>
          <w:spacing w:val="4"/>
          <w:szCs w:val="30"/>
          <w:rtl/>
        </w:rPr>
        <w:t>لتدريس</w:t>
      </w:r>
      <w:r w:rsidR="00D37EC7" w:rsidRPr="00963354">
        <w:rPr>
          <w:rFonts w:cs="AL-Hotham"/>
          <w:spacing w:val="4"/>
          <w:szCs w:val="30"/>
          <w:rtl/>
        </w:rPr>
        <w:t>؛</w:t>
      </w:r>
      <w:r w:rsidR="00A5648C" w:rsidRPr="00963354">
        <w:rPr>
          <w:rFonts w:cs="AL-Hotham"/>
          <w:spacing w:val="4"/>
          <w:szCs w:val="30"/>
          <w:rtl/>
        </w:rPr>
        <w:t xml:space="preserve"> مما يتطلب </w:t>
      </w:r>
      <w:r w:rsidR="00E5110C" w:rsidRPr="00963354">
        <w:rPr>
          <w:rFonts w:cs="AL-Hotham"/>
          <w:spacing w:val="4"/>
          <w:szCs w:val="30"/>
          <w:rtl/>
        </w:rPr>
        <w:t xml:space="preserve">وجود قاعدة بيانات أولية أمام الطلبة وسائر المهتمين بالبحث في مجال المناهج وطرق التدريس يمكن أن تساعدهم </w:t>
      </w:r>
      <w:r w:rsidR="00E5110C" w:rsidRPr="00963354">
        <w:rPr>
          <w:rFonts w:cs="AL-Hotham"/>
          <w:spacing w:val="4"/>
          <w:szCs w:val="30"/>
          <w:rtl/>
        </w:rPr>
        <w:lastRenderedPageBreak/>
        <w:t>في التعرف على الجوانب البحثية التي لم تحظ بمزيد من الدراسة</w:t>
      </w:r>
      <w:r w:rsidR="0005011C" w:rsidRPr="00963354">
        <w:rPr>
          <w:rFonts w:cs="AL-Hotham" w:hint="cs"/>
          <w:spacing w:val="4"/>
          <w:szCs w:val="30"/>
          <w:rtl/>
        </w:rPr>
        <w:t>؛</w:t>
      </w:r>
      <w:r w:rsidR="00E5110C" w:rsidRPr="00963354">
        <w:rPr>
          <w:rFonts w:cs="AL-Hotham"/>
          <w:spacing w:val="4"/>
          <w:szCs w:val="30"/>
          <w:rtl/>
        </w:rPr>
        <w:t xml:space="preserve"> حتى يتسنى لهم اختيار مواضيع ومجالات تغطي جوانب القصور التي قد تظهر بعد تحليل بحوث الماجستير والدكتوراه التي تم إجازتها من قبل.</w:t>
      </w:r>
    </w:p>
    <w:p w:rsidR="009101BC" w:rsidRPr="00813B3C" w:rsidRDefault="0066512E" w:rsidP="00813B3C">
      <w:pPr>
        <w:ind w:firstLine="567"/>
        <w:jc w:val="both"/>
        <w:rPr>
          <w:rFonts w:cs="AL-Hotham"/>
          <w:szCs w:val="30"/>
          <w:rtl/>
        </w:rPr>
      </w:pPr>
      <w:r w:rsidRPr="00813B3C">
        <w:rPr>
          <w:rFonts w:cs="AL-Hotham"/>
          <w:szCs w:val="30"/>
          <w:rtl/>
        </w:rPr>
        <w:t>وفي ضوء ما</w:t>
      </w:r>
      <w:r w:rsidR="009101BC" w:rsidRPr="00813B3C">
        <w:rPr>
          <w:rFonts w:cs="AL-Hotham"/>
          <w:szCs w:val="30"/>
          <w:rtl/>
        </w:rPr>
        <w:t xml:space="preserve">سبق </w:t>
      </w:r>
      <w:r w:rsidR="0005011C" w:rsidRPr="00813B3C">
        <w:rPr>
          <w:rFonts w:cs="AL-Hotham" w:hint="cs"/>
          <w:szCs w:val="30"/>
          <w:rtl/>
        </w:rPr>
        <w:t>تتأكد</w:t>
      </w:r>
      <w:r w:rsidR="009101BC" w:rsidRPr="00813B3C">
        <w:rPr>
          <w:rFonts w:cs="AL-Hotham"/>
          <w:szCs w:val="30"/>
          <w:rtl/>
        </w:rPr>
        <w:t xml:space="preserve"> الحاجة </w:t>
      </w:r>
      <w:r w:rsidRPr="00813B3C">
        <w:rPr>
          <w:rFonts w:cs="AL-Hotham"/>
          <w:szCs w:val="30"/>
          <w:rtl/>
        </w:rPr>
        <w:t>إلى</w:t>
      </w:r>
      <w:r w:rsidR="004058D7" w:rsidRPr="00813B3C">
        <w:rPr>
          <w:rFonts w:cs="AL-Hotham"/>
          <w:szCs w:val="30"/>
          <w:rtl/>
        </w:rPr>
        <w:t xml:space="preserve"> إجراء دراسة تحليلية تتبعية </w:t>
      </w:r>
      <w:r w:rsidR="00E818EA" w:rsidRPr="00813B3C">
        <w:rPr>
          <w:rFonts w:cs="AL-Hotham"/>
          <w:szCs w:val="30"/>
          <w:rtl/>
        </w:rPr>
        <w:t>ل</w:t>
      </w:r>
      <w:r w:rsidR="004058D7" w:rsidRPr="00813B3C">
        <w:rPr>
          <w:rFonts w:cs="AL-Hotham"/>
          <w:szCs w:val="30"/>
          <w:rtl/>
        </w:rPr>
        <w:t>اتجاهات</w:t>
      </w:r>
      <w:r w:rsidR="009101BC" w:rsidRPr="00813B3C">
        <w:rPr>
          <w:rFonts w:cs="AL-Hotham"/>
          <w:szCs w:val="30"/>
          <w:rtl/>
        </w:rPr>
        <w:t xml:space="preserve"> بحوث الماجستير والدكتوراه في المناهج وطرق التدريس بجامعة الإمام محمد بن سعود الإسلامية</w:t>
      </w:r>
      <w:r w:rsidR="0005011C" w:rsidRPr="00813B3C">
        <w:rPr>
          <w:rFonts w:cs="AL-Hotham" w:hint="cs"/>
          <w:szCs w:val="30"/>
          <w:rtl/>
        </w:rPr>
        <w:t>،</w:t>
      </w:r>
      <w:r w:rsidR="009101BC" w:rsidRPr="00813B3C">
        <w:rPr>
          <w:rFonts w:cs="AL-Hotham"/>
          <w:szCs w:val="30"/>
          <w:rtl/>
        </w:rPr>
        <w:t xml:space="preserve"> </w:t>
      </w:r>
      <w:r w:rsidR="005D3BAB" w:rsidRPr="00813B3C">
        <w:rPr>
          <w:rFonts w:cs="AL-Hotham"/>
          <w:szCs w:val="30"/>
          <w:rtl/>
        </w:rPr>
        <w:t xml:space="preserve">وسيتم ذلك </w:t>
      </w:r>
      <w:r w:rsidR="009101BC" w:rsidRPr="00813B3C">
        <w:rPr>
          <w:rFonts w:cs="AL-Hotham"/>
          <w:szCs w:val="30"/>
          <w:rtl/>
        </w:rPr>
        <w:t xml:space="preserve">من خلال </w:t>
      </w:r>
      <w:r w:rsidR="005D3BAB" w:rsidRPr="00813B3C">
        <w:rPr>
          <w:rFonts w:cs="AL-Hotham"/>
          <w:szCs w:val="30"/>
          <w:rtl/>
        </w:rPr>
        <w:t>الإجابة</w:t>
      </w:r>
      <w:r w:rsidR="009101BC" w:rsidRPr="00813B3C">
        <w:rPr>
          <w:rFonts w:cs="AL-Hotham"/>
          <w:szCs w:val="30"/>
          <w:rtl/>
        </w:rPr>
        <w:t xml:space="preserve"> عن السؤال الرئيس التالي:</w:t>
      </w:r>
    </w:p>
    <w:p w:rsidR="009101BC" w:rsidRPr="00555AAB" w:rsidRDefault="00535823" w:rsidP="00813B3C">
      <w:pPr>
        <w:ind w:firstLine="567"/>
        <w:jc w:val="both"/>
        <w:rPr>
          <w:b/>
          <w:bCs/>
          <w:szCs w:val="30"/>
          <w:rtl/>
        </w:rPr>
      </w:pPr>
      <w:r w:rsidRPr="00555AAB">
        <w:rPr>
          <w:b/>
          <w:bCs/>
          <w:szCs w:val="30"/>
          <w:rtl/>
        </w:rPr>
        <w:t xml:space="preserve">- </w:t>
      </w:r>
      <w:r w:rsidR="009101BC" w:rsidRPr="00555AAB">
        <w:rPr>
          <w:b/>
          <w:bCs/>
          <w:szCs w:val="30"/>
          <w:rtl/>
        </w:rPr>
        <w:t xml:space="preserve">ما </w:t>
      </w:r>
      <w:r w:rsidR="004058D7" w:rsidRPr="00555AAB">
        <w:rPr>
          <w:b/>
          <w:bCs/>
          <w:szCs w:val="30"/>
          <w:rtl/>
        </w:rPr>
        <w:t>اتجاهات</w:t>
      </w:r>
      <w:r w:rsidR="009101BC" w:rsidRPr="00555AAB">
        <w:rPr>
          <w:b/>
          <w:bCs/>
          <w:szCs w:val="30"/>
          <w:rtl/>
        </w:rPr>
        <w:t xml:space="preserve"> بحوث الماجستير والدكتوراه في المناهج وطرق التدريس بجامعة الإمام محمد بن سعود الإسلامية</w:t>
      </w:r>
      <w:r w:rsidR="0066512E" w:rsidRPr="00555AAB">
        <w:rPr>
          <w:b/>
          <w:bCs/>
          <w:szCs w:val="30"/>
          <w:rtl/>
        </w:rPr>
        <w:t>؟</w:t>
      </w:r>
    </w:p>
    <w:p w:rsidR="009101BC" w:rsidRPr="00813B3C" w:rsidRDefault="0066512E" w:rsidP="00813B3C">
      <w:pPr>
        <w:ind w:firstLine="567"/>
        <w:jc w:val="both"/>
        <w:rPr>
          <w:rFonts w:cs="AL-Hotham"/>
          <w:szCs w:val="30"/>
          <w:rtl/>
        </w:rPr>
      </w:pPr>
      <w:r w:rsidRPr="00813B3C">
        <w:rPr>
          <w:rFonts w:cs="AL-Hotham"/>
          <w:szCs w:val="30"/>
          <w:rtl/>
        </w:rPr>
        <w:t>وستتم الإ</w:t>
      </w:r>
      <w:r w:rsidR="009101BC" w:rsidRPr="00813B3C">
        <w:rPr>
          <w:rFonts w:cs="AL-Hotham"/>
          <w:szCs w:val="30"/>
          <w:rtl/>
        </w:rPr>
        <w:t>جابة عن هذا السؤال من خلال تحليل</w:t>
      </w:r>
      <w:r w:rsidR="00E818EA" w:rsidRPr="00813B3C">
        <w:rPr>
          <w:rFonts w:cs="AL-Hotham"/>
          <w:szCs w:val="30"/>
          <w:rtl/>
        </w:rPr>
        <w:t xml:space="preserve"> وتتبع</w:t>
      </w:r>
      <w:r w:rsidR="009101BC" w:rsidRPr="00813B3C">
        <w:rPr>
          <w:rFonts w:cs="AL-Hotham"/>
          <w:szCs w:val="30"/>
          <w:rtl/>
        </w:rPr>
        <w:t xml:space="preserve"> العناصر والمؤشرات التالية:</w:t>
      </w:r>
    </w:p>
    <w:p w:rsidR="00A1720E" w:rsidRPr="00813B3C" w:rsidRDefault="00555AAB" w:rsidP="00963354">
      <w:pPr>
        <w:ind w:firstLine="567"/>
        <w:jc w:val="both"/>
        <w:rPr>
          <w:rFonts w:cs="AL-Hotham"/>
          <w:szCs w:val="30"/>
          <w:rtl/>
        </w:rPr>
      </w:pPr>
      <w:r>
        <w:rPr>
          <w:rFonts w:cs="AL-Hotham"/>
          <w:szCs w:val="30"/>
          <w:rtl/>
        </w:rPr>
        <w:t xml:space="preserve"> </w:t>
      </w:r>
      <w:r w:rsidR="00A65E84" w:rsidRPr="00813B3C">
        <w:rPr>
          <w:rFonts w:cs="AL-Hotham"/>
          <w:szCs w:val="30"/>
          <w:rtl/>
        </w:rPr>
        <w:t>الدرجة الممنوحة</w:t>
      </w:r>
      <w:r w:rsidR="00055649" w:rsidRPr="00813B3C">
        <w:rPr>
          <w:rFonts w:cs="AL-Hotham" w:hint="cs"/>
          <w:szCs w:val="30"/>
          <w:rtl/>
        </w:rPr>
        <w:t xml:space="preserve"> -</w:t>
      </w:r>
      <w:r w:rsidR="00A65E84" w:rsidRPr="00813B3C">
        <w:rPr>
          <w:rFonts w:cs="AL-Hotham"/>
          <w:szCs w:val="30"/>
          <w:rtl/>
        </w:rPr>
        <w:t xml:space="preserve"> جنس الباحث - جنسية الباحث </w:t>
      </w:r>
      <w:r w:rsidR="00055649" w:rsidRPr="00813B3C">
        <w:rPr>
          <w:rFonts w:cs="AL-Hotham" w:hint="cs"/>
          <w:szCs w:val="30"/>
          <w:rtl/>
        </w:rPr>
        <w:t>-</w:t>
      </w:r>
      <w:r w:rsidR="00A65E84" w:rsidRPr="00813B3C">
        <w:rPr>
          <w:rFonts w:cs="AL-Hotham"/>
          <w:szCs w:val="30"/>
          <w:rtl/>
        </w:rPr>
        <w:t>جنس المشرف على البحث- جنسية المشرف على البحث</w:t>
      </w:r>
      <w:r>
        <w:rPr>
          <w:rFonts w:cs="AL-Hotham"/>
          <w:szCs w:val="30"/>
          <w:rtl/>
        </w:rPr>
        <w:t xml:space="preserve"> </w:t>
      </w:r>
      <w:r w:rsidR="00A65E84" w:rsidRPr="00813B3C">
        <w:rPr>
          <w:rFonts w:cs="AL-Hotham"/>
          <w:szCs w:val="30"/>
          <w:rtl/>
        </w:rPr>
        <w:t xml:space="preserve"> - التوزيع السنوي للبحث - فرع البحث </w:t>
      </w:r>
      <w:r w:rsidR="00055649" w:rsidRPr="00813B3C">
        <w:rPr>
          <w:rFonts w:cs="AL-Hotham" w:hint="cs"/>
          <w:szCs w:val="30"/>
          <w:rtl/>
        </w:rPr>
        <w:t xml:space="preserve">- </w:t>
      </w:r>
      <w:r w:rsidR="00A65E84" w:rsidRPr="00813B3C">
        <w:rPr>
          <w:rFonts w:cs="AL-Hotham"/>
          <w:szCs w:val="30"/>
          <w:rtl/>
        </w:rPr>
        <w:t xml:space="preserve">نوع البحث </w:t>
      </w:r>
      <w:r w:rsidR="00055649" w:rsidRPr="00813B3C">
        <w:rPr>
          <w:rFonts w:cs="AL-Hotham" w:hint="cs"/>
          <w:szCs w:val="30"/>
          <w:rtl/>
        </w:rPr>
        <w:t xml:space="preserve">- </w:t>
      </w:r>
      <w:r w:rsidR="00A65E84" w:rsidRPr="00813B3C">
        <w:rPr>
          <w:rFonts w:cs="AL-Hotham"/>
          <w:szCs w:val="30"/>
          <w:rtl/>
        </w:rPr>
        <w:t>تخصص البحث - منهج البحث - أداة البحث</w:t>
      </w:r>
      <w:r w:rsidR="00055649" w:rsidRPr="00813B3C">
        <w:rPr>
          <w:rFonts w:cs="AL-Hotham" w:hint="cs"/>
          <w:szCs w:val="30"/>
          <w:rtl/>
        </w:rPr>
        <w:t xml:space="preserve"> -</w:t>
      </w:r>
      <w:r>
        <w:rPr>
          <w:rFonts w:cs="AL-Hotham" w:hint="cs"/>
          <w:szCs w:val="30"/>
          <w:rtl/>
        </w:rPr>
        <w:t xml:space="preserve"> </w:t>
      </w:r>
      <w:r w:rsidR="00A65E84" w:rsidRPr="00813B3C">
        <w:rPr>
          <w:rFonts w:cs="AL-Hotham"/>
          <w:szCs w:val="30"/>
          <w:rtl/>
        </w:rPr>
        <w:t xml:space="preserve">(فئة مجتمع البحث </w:t>
      </w:r>
      <w:r w:rsidR="00055649" w:rsidRPr="00813B3C">
        <w:rPr>
          <w:rFonts w:cs="AL-Hotham" w:hint="cs"/>
          <w:szCs w:val="30"/>
          <w:rtl/>
        </w:rPr>
        <w:t>-</w:t>
      </w:r>
      <w:r w:rsidR="00A65E84" w:rsidRPr="00813B3C">
        <w:rPr>
          <w:rFonts w:cs="AL-Hotham"/>
          <w:szCs w:val="30"/>
          <w:rtl/>
        </w:rPr>
        <w:t xml:space="preserve"> جنس مجتمع البحث </w:t>
      </w:r>
      <w:r w:rsidR="00055649" w:rsidRPr="00813B3C">
        <w:rPr>
          <w:rFonts w:cs="AL-Hotham" w:hint="cs"/>
          <w:szCs w:val="30"/>
          <w:rtl/>
        </w:rPr>
        <w:t>-</w:t>
      </w:r>
      <w:r w:rsidR="00A65E84" w:rsidRPr="00813B3C">
        <w:rPr>
          <w:rFonts w:cs="AL-Hotham"/>
          <w:szCs w:val="30"/>
          <w:rtl/>
        </w:rPr>
        <w:t xml:space="preserve"> مكان إجراء البحث - المرحلة الدراس</w:t>
      </w:r>
      <w:r w:rsidR="00C77ADD" w:rsidRPr="00813B3C">
        <w:rPr>
          <w:rFonts w:cs="AL-Hotham"/>
          <w:szCs w:val="30"/>
          <w:rtl/>
        </w:rPr>
        <w:t>ي</w:t>
      </w:r>
      <w:r w:rsidR="00A65E84" w:rsidRPr="00813B3C">
        <w:rPr>
          <w:rFonts w:cs="AL-Hotham"/>
          <w:szCs w:val="30"/>
          <w:rtl/>
        </w:rPr>
        <w:t>ة التي أجري فيها البحث</w:t>
      </w:r>
      <w:r w:rsidR="0066512E" w:rsidRPr="00813B3C">
        <w:rPr>
          <w:rFonts w:cs="AL-Hotham"/>
          <w:szCs w:val="30"/>
          <w:rtl/>
        </w:rPr>
        <w:t xml:space="preserve"> </w:t>
      </w:r>
      <w:r w:rsidR="00A65E84" w:rsidRPr="00813B3C">
        <w:rPr>
          <w:rFonts w:cs="AL-Hotham"/>
          <w:szCs w:val="30"/>
          <w:rtl/>
        </w:rPr>
        <w:t xml:space="preserve">- </w:t>
      </w:r>
      <w:r w:rsidR="00C77ADD" w:rsidRPr="00813B3C">
        <w:rPr>
          <w:rFonts w:cs="AL-Hotham"/>
          <w:szCs w:val="30"/>
          <w:rtl/>
        </w:rPr>
        <w:t>المجالات التي تم بحثها</w:t>
      </w:r>
      <w:r w:rsidR="0066512E" w:rsidRPr="00813B3C">
        <w:rPr>
          <w:rFonts w:cs="AL-Hotham"/>
          <w:szCs w:val="30"/>
          <w:rtl/>
        </w:rPr>
        <w:t>.</w:t>
      </w:r>
    </w:p>
    <w:p w:rsidR="00E14B28" w:rsidRDefault="00E14B28" w:rsidP="00E14B28">
      <w:pPr>
        <w:ind w:firstLine="0"/>
        <w:jc w:val="center"/>
        <w:rPr>
          <w:b/>
          <w:bCs/>
          <w:szCs w:val="30"/>
          <w:rtl/>
        </w:rPr>
      </w:pPr>
    </w:p>
    <w:p w:rsidR="009101BC" w:rsidRPr="00555AAB" w:rsidRDefault="00E14B28" w:rsidP="00E14B28">
      <w:pPr>
        <w:ind w:firstLine="0"/>
        <w:jc w:val="center"/>
        <w:rPr>
          <w:b/>
          <w:bCs/>
          <w:szCs w:val="30"/>
          <w:rtl/>
        </w:rPr>
      </w:pPr>
      <w:r>
        <w:rPr>
          <w:b/>
          <w:bCs/>
          <w:szCs w:val="30"/>
          <w:rtl/>
        </w:rPr>
        <w:t>هدف الدراسة</w:t>
      </w:r>
    </w:p>
    <w:p w:rsidR="0057396A" w:rsidRPr="00963354" w:rsidRDefault="005C3132" w:rsidP="00813B3C">
      <w:pPr>
        <w:ind w:firstLine="567"/>
        <w:jc w:val="both"/>
        <w:rPr>
          <w:rFonts w:cs="AL-Hotham"/>
          <w:spacing w:val="-2"/>
          <w:szCs w:val="30"/>
          <w:rtl/>
        </w:rPr>
      </w:pPr>
      <w:r w:rsidRPr="00963354">
        <w:rPr>
          <w:rFonts w:cs="AL-Hotham" w:hint="cs"/>
          <w:spacing w:val="-2"/>
          <w:szCs w:val="30"/>
          <w:rtl/>
        </w:rPr>
        <w:t xml:space="preserve"> </w:t>
      </w:r>
      <w:r w:rsidR="00B9723D" w:rsidRPr="00963354">
        <w:rPr>
          <w:rFonts w:cs="AL-Hotham"/>
          <w:spacing w:val="-2"/>
          <w:szCs w:val="30"/>
          <w:rtl/>
        </w:rPr>
        <w:t xml:space="preserve">تهدف الدراسة </w:t>
      </w:r>
      <w:r w:rsidR="003971CF" w:rsidRPr="00963354">
        <w:rPr>
          <w:rFonts w:cs="AL-Hotham"/>
          <w:spacing w:val="-2"/>
          <w:szCs w:val="30"/>
          <w:rtl/>
        </w:rPr>
        <w:t>إلى</w:t>
      </w:r>
      <w:r w:rsidR="00A25B79" w:rsidRPr="00963354">
        <w:rPr>
          <w:rFonts w:cs="AL-Hotham"/>
          <w:spacing w:val="-2"/>
          <w:szCs w:val="30"/>
          <w:rtl/>
        </w:rPr>
        <w:t xml:space="preserve"> معرفة </w:t>
      </w:r>
      <w:r w:rsidR="00940528" w:rsidRPr="00963354">
        <w:rPr>
          <w:rFonts w:cs="AL-Hotham"/>
          <w:spacing w:val="-2"/>
          <w:szCs w:val="30"/>
          <w:rtl/>
        </w:rPr>
        <w:t>اتجاهات</w:t>
      </w:r>
      <w:r w:rsidR="00A25B79" w:rsidRPr="00963354">
        <w:rPr>
          <w:rFonts w:cs="AL-Hotham"/>
          <w:spacing w:val="-2"/>
          <w:szCs w:val="30"/>
          <w:rtl/>
        </w:rPr>
        <w:t xml:space="preserve"> بحوث الماجستير والدكتوراه في المناهج وطرق التدريس بجامعة الإمام محمد بن سعود الإسلامية، من خلال</w:t>
      </w:r>
      <w:r w:rsidR="001110C2" w:rsidRPr="00963354">
        <w:rPr>
          <w:rFonts w:cs="AL-Hotham"/>
          <w:spacing w:val="-2"/>
          <w:szCs w:val="30"/>
          <w:rtl/>
        </w:rPr>
        <w:t xml:space="preserve"> </w:t>
      </w:r>
      <w:r w:rsidR="00E818EA" w:rsidRPr="00963354">
        <w:rPr>
          <w:rFonts w:cs="AL-Hotham"/>
          <w:spacing w:val="-2"/>
          <w:szCs w:val="30"/>
          <w:rtl/>
        </w:rPr>
        <w:t>تحليل وتتبع العناصر والمؤشرات التالية</w:t>
      </w:r>
      <w:r w:rsidR="003971CF" w:rsidRPr="00963354">
        <w:rPr>
          <w:rFonts w:cs="AL-Hotham"/>
          <w:spacing w:val="-2"/>
          <w:szCs w:val="30"/>
          <w:rtl/>
        </w:rPr>
        <w:t xml:space="preserve">: </w:t>
      </w:r>
      <w:r w:rsidR="00E30A76" w:rsidRPr="00963354">
        <w:rPr>
          <w:rFonts w:cs="AL-Hotham"/>
          <w:spacing w:val="-2"/>
          <w:szCs w:val="30"/>
          <w:rtl/>
        </w:rPr>
        <w:t>(</w:t>
      </w:r>
      <w:r w:rsidR="00B9723D" w:rsidRPr="00963354">
        <w:rPr>
          <w:rFonts w:cs="AL-Hotham"/>
          <w:spacing w:val="-2"/>
          <w:szCs w:val="30"/>
          <w:rtl/>
        </w:rPr>
        <w:t>الدرجة الممنوحة -جنس الباحث - جنسية الباحث- جنس المشرف على البحث - جنسية المشرف على البحث - التوزيع السنوي للبحث - فرع البحث - نوع البحث - تخصص البحث - منهج البحث</w:t>
      </w:r>
      <w:r w:rsidR="00535823" w:rsidRPr="00963354">
        <w:rPr>
          <w:rFonts w:cs="AL-Hotham"/>
          <w:spacing w:val="-2"/>
          <w:szCs w:val="30"/>
          <w:rtl/>
        </w:rPr>
        <w:t xml:space="preserve"> - أداة البحث - </w:t>
      </w:r>
      <w:r w:rsidR="00535823" w:rsidRPr="00963354">
        <w:rPr>
          <w:rFonts w:cs="AL-Hotham"/>
          <w:spacing w:val="-2"/>
          <w:szCs w:val="30"/>
          <w:rtl/>
        </w:rPr>
        <w:lastRenderedPageBreak/>
        <w:t xml:space="preserve">فئة مجتمع البحث </w:t>
      </w:r>
      <w:r w:rsidR="00B9723D" w:rsidRPr="00963354">
        <w:rPr>
          <w:rFonts w:cs="AL-Hotham"/>
          <w:spacing w:val="-2"/>
          <w:szCs w:val="30"/>
          <w:rtl/>
        </w:rPr>
        <w:t xml:space="preserve">- جنس مجتمع البحث - مكان إجراء البحث - المرحلة </w:t>
      </w:r>
      <w:r w:rsidR="00535823" w:rsidRPr="00963354">
        <w:rPr>
          <w:rFonts w:cs="AL-Hotham"/>
          <w:spacing w:val="-2"/>
          <w:szCs w:val="30"/>
          <w:rtl/>
        </w:rPr>
        <w:t xml:space="preserve">الدراسية التي أجري فيها البحث </w:t>
      </w:r>
      <w:r w:rsidR="00B9723D" w:rsidRPr="00963354">
        <w:rPr>
          <w:rFonts w:cs="AL-Hotham"/>
          <w:spacing w:val="-2"/>
          <w:szCs w:val="30"/>
          <w:rtl/>
        </w:rPr>
        <w:t>- المجالات التي تم بحثها</w:t>
      </w:r>
      <w:r w:rsidR="00BE5547" w:rsidRPr="00963354">
        <w:rPr>
          <w:rFonts w:cs="AL-Hotham"/>
          <w:spacing w:val="-2"/>
          <w:szCs w:val="30"/>
          <w:rtl/>
        </w:rPr>
        <w:t>).</w:t>
      </w:r>
    </w:p>
    <w:p w:rsidR="00E14B28" w:rsidRDefault="00E14B28" w:rsidP="00E14B28">
      <w:pPr>
        <w:jc w:val="center"/>
        <w:rPr>
          <w:b/>
          <w:bCs/>
          <w:szCs w:val="30"/>
          <w:rtl/>
        </w:rPr>
      </w:pPr>
    </w:p>
    <w:p w:rsidR="0057396A" w:rsidRPr="00555AAB" w:rsidRDefault="001110C2" w:rsidP="00E14B28">
      <w:pPr>
        <w:jc w:val="center"/>
        <w:rPr>
          <w:b/>
          <w:bCs/>
          <w:szCs w:val="30"/>
          <w:rtl/>
        </w:rPr>
      </w:pPr>
      <w:r w:rsidRPr="00555AAB">
        <w:rPr>
          <w:b/>
          <w:bCs/>
          <w:szCs w:val="30"/>
          <w:rtl/>
        </w:rPr>
        <w:t xml:space="preserve">أهمية </w:t>
      </w:r>
      <w:r w:rsidR="007C5887" w:rsidRPr="00555AAB">
        <w:rPr>
          <w:b/>
          <w:bCs/>
          <w:szCs w:val="30"/>
          <w:rtl/>
        </w:rPr>
        <w:t>الدراسة</w:t>
      </w:r>
    </w:p>
    <w:p w:rsidR="001110C2" w:rsidRPr="00813B3C" w:rsidRDefault="00555AAB" w:rsidP="00813B3C">
      <w:pPr>
        <w:ind w:firstLine="567"/>
        <w:jc w:val="both"/>
        <w:rPr>
          <w:rFonts w:cs="AL-Hotham"/>
          <w:szCs w:val="30"/>
          <w:rtl/>
        </w:rPr>
      </w:pPr>
      <w:r>
        <w:rPr>
          <w:rFonts w:cs="AL-Hotham" w:hint="cs"/>
          <w:szCs w:val="30"/>
          <w:rtl/>
        </w:rPr>
        <w:t xml:space="preserve"> </w:t>
      </w:r>
      <w:r w:rsidR="001110C2" w:rsidRPr="00813B3C">
        <w:rPr>
          <w:rFonts w:cs="AL-Hotham"/>
          <w:szCs w:val="30"/>
          <w:rtl/>
        </w:rPr>
        <w:t>-</w:t>
      </w:r>
      <w:r w:rsidR="001110C2" w:rsidRPr="00555AAB">
        <w:rPr>
          <w:b/>
          <w:bCs/>
          <w:szCs w:val="30"/>
          <w:rtl/>
        </w:rPr>
        <w:t xml:space="preserve"> </w:t>
      </w:r>
      <w:r w:rsidR="001110C2" w:rsidRPr="00813B3C">
        <w:rPr>
          <w:rFonts w:cs="AL-Hotham"/>
          <w:szCs w:val="30"/>
          <w:rtl/>
        </w:rPr>
        <w:t xml:space="preserve">تسهم هذه الدراسة </w:t>
      </w:r>
      <w:r w:rsidR="007C5887" w:rsidRPr="00813B3C">
        <w:rPr>
          <w:rFonts w:cs="AL-Hotham"/>
          <w:szCs w:val="30"/>
          <w:rtl/>
        </w:rPr>
        <w:t>في</w:t>
      </w:r>
      <w:r w:rsidR="00940528" w:rsidRPr="00813B3C">
        <w:rPr>
          <w:rFonts w:cs="AL-Hotham"/>
          <w:szCs w:val="30"/>
          <w:rtl/>
        </w:rPr>
        <w:t xml:space="preserve"> تقويم و</w:t>
      </w:r>
      <w:r w:rsidR="007C5887" w:rsidRPr="00813B3C">
        <w:rPr>
          <w:rFonts w:cs="AL-Hotham"/>
          <w:szCs w:val="30"/>
          <w:rtl/>
        </w:rPr>
        <w:t xml:space="preserve"> تطوير مسيرة بحوث الماجستير والدكتوراه من خلال توضيح الجوانب التي تحتاج </w:t>
      </w:r>
      <w:r w:rsidR="00EB5B8A" w:rsidRPr="00813B3C">
        <w:rPr>
          <w:rFonts w:cs="AL-Hotham"/>
          <w:szCs w:val="30"/>
          <w:rtl/>
        </w:rPr>
        <w:t>إلى</w:t>
      </w:r>
      <w:r w:rsidR="007C5887" w:rsidRPr="00813B3C">
        <w:rPr>
          <w:rFonts w:cs="AL-Hotham"/>
          <w:szCs w:val="30"/>
          <w:rtl/>
        </w:rPr>
        <w:t xml:space="preserve"> مزيد عناية من الباحثين</w:t>
      </w:r>
      <w:r w:rsidR="00E21E8B" w:rsidRPr="00813B3C">
        <w:rPr>
          <w:rFonts w:cs="AL-Hotham"/>
          <w:szCs w:val="30"/>
          <w:rtl/>
        </w:rPr>
        <w:t>؛</w:t>
      </w:r>
      <w:r w:rsidR="007C5887" w:rsidRPr="00813B3C">
        <w:rPr>
          <w:rFonts w:cs="AL-Hotham"/>
          <w:szCs w:val="30"/>
          <w:rtl/>
        </w:rPr>
        <w:t xml:space="preserve"> مما يساعد في رسم خريطة</w:t>
      </w:r>
      <w:r w:rsidR="00EB5B8A" w:rsidRPr="00813B3C">
        <w:rPr>
          <w:rFonts w:cs="AL-Hotham"/>
          <w:szCs w:val="30"/>
          <w:rtl/>
        </w:rPr>
        <w:t xml:space="preserve"> بحثية</w:t>
      </w:r>
      <w:r w:rsidR="007C5887" w:rsidRPr="00813B3C">
        <w:rPr>
          <w:rFonts w:cs="AL-Hotham"/>
          <w:szCs w:val="30"/>
          <w:rtl/>
        </w:rPr>
        <w:t xml:space="preserve"> للدراسات</w:t>
      </w:r>
      <w:r w:rsidR="00A1720E" w:rsidRPr="00813B3C">
        <w:rPr>
          <w:rFonts w:cs="AL-Hotham" w:hint="cs"/>
          <w:szCs w:val="30"/>
          <w:rtl/>
        </w:rPr>
        <w:t>،</w:t>
      </w:r>
      <w:r w:rsidR="007C5887" w:rsidRPr="00813B3C">
        <w:rPr>
          <w:rFonts w:cs="AL-Hotham"/>
          <w:szCs w:val="30"/>
          <w:rtl/>
        </w:rPr>
        <w:t xml:space="preserve"> والبحوث المستقبلية في المناهج وطرق التدريس</w:t>
      </w:r>
      <w:r w:rsidR="00E21E8B" w:rsidRPr="00813B3C">
        <w:rPr>
          <w:rFonts w:cs="AL-Hotham"/>
          <w:szCs w:val="30"/>
          <w:rtl/>
        </w:rPr>
        <w:t>.</w:t>
      </w:r>
    </w:p>
    <w:p w:rsidR="00854A14" w:rsidRPr="00813B3C" w:rsidRDefault="00535823" w:rsidP="00813B3C">
      <w:pPr>
        <w:ind w:firstLine="567"/>
        <w:jc w:val="both"/>
        <w:rPr>
          <w:rFonts w:cs="AL-Hotham"/>
          <w:szCs w:val="30"/>
          <w:rtl/>
        </w:rPr>
      </w:pPr>
      <w:r w:rsidRPr="00813B3C">
        <w:rPr>
          <w:rFonts w:cs="AL-Hotham"/>
          <w:szCs w:val="30"/>
          <w:rtl/>
        </w:rPr>
        <w:t>-</w:t>
      </w:r>
      <w:r w:rsidR="00555AAB">
        <w:rPr>
          <w:rFonts w:cs="AL-Hotham"/>
          <w:szCs w:val="30"/>
          <w:rtl/>
        </w:rPr>
        <w:t xml:space="preserve"> </w:t>
      </w:r>
      <w:r w:rsidRPr="00813B3C">
        <w:rPr>
          <w:rFonts w:cs="AL-Hotham"/>
          <w:szCs w:val="30"/>
          <w:rtl/>
        </w:rPr>
        <w:t xml:space="preserve">تبرز </w:t>
      </w:r>
      <w:r w:rsidR="007C5887" w:rsidRPr="00813B3C">
        <w:rPr>
          <w:rFonts w:cs="AL-Hotham"/>
          <w:szCs w:val="30"/>
          <w:rtl/>
        </w:rPr>
        <w:t xml:space="preserve">الدراسة </w:t>
      </w:r>
      <w:r w:rsidR="00854A14" w:rsidRPr="00813B3C">
        <w:rPr>
          <w:rFonts w:cs="AL-Hotham"/>
          <w:szCs w:val="30"/>
          <w:rtl/>
        </w:rPr>
        <w:t>أ</w:t>
      </w:r>
      <w:r w:rsidR="007C5887" w:rsidRPr="00813B3C">
        <w:rPr>
          <w:rFonts w:cs="AL-Hotham"/>
          <w:szCs w:val="30"/>
          <w:rtl/>
        </w:rPr>
        <w:t xml:space="preserve">همية الحاجة المستمرة لتحليل وتقويم البحوث التربوية في مجال المناهج وطرق التدريس </w:t>
      </w:r>
      <w:r w:rsidR="00854A14" w:rsidRPr="00813B3C">
        <w:rPr>
          <w:rFonts w:cs="AL-Hotham"/>
          <w:szCs w:val="30"/>
          <w:rtl/>
        </w:rPr>
        <w:t>.</w:t>
      </w:r>
    </w:p>
    <w:p w:rsidR="007C5887" w:rsidRPr="00813B3C" w:rsidRDefault="007C5887" w:rsidP="00813B3C">
      <w:pPr>
        <w:ind w:firstLine="567"/>
        <w:jc w:val="both"/>
        <w:rPr>
          <w:rFonts w:cs="AL-Hotham"/>
          <w:szCs w:val="30"/>
          <w:rtl/>
        </w:rPr>
      </w:pPr>
      <w:r w:rsidRPr="00813B3C">
        <w:rPr>
          <w:rFonts w:cs="AL-Hotham"/>
          <w:szCs w:val="30"/>
          <w:rtl/>
        </w:rPr>
        <w:t>-</w:t>
      </w:r>
      <w:r w:rsidR="00555AAB">
        <w:rPr>
          <w:rFonts w:cs="AL-Hotham"/>
          <w:szCs w:val="30"/>
          <w:rtl/>
        </w:rPr>
        <w:t xml:space="preserve"> </w:t>
      </w:r>
      <w:r w:rsidRPr="00813B3C">
        <w:rPr>
          <w:rFonts w:cs="AL-Hotham"/>
          <w:szCs w:val="30"/>
          <w:rtl/>
        </w:rPr>
        <w:t>تسهم الدراسة في إثراء مسيرة البحث العلمي في المملكة العربية السعودية</w:t>
      </w:r>
      <w:r w:rsidR="00854A14" w:rsidRPr="00813B3C">
        <w:rPr>
          <w:rFonts w:cs="AL-Hotham"/>
          <w:szCs w:val="30"/>
          <w:rtl/>
        </w:rPr>
        <w:t>.</w:t>
      </w:r>
    </w:p>
    <w:p w:rsidR="00234065" w:rsidRPr="00813B3C" w:rsidRDefault="00854A14" w:rsidP="00813B3C">
      <w:pPr>
        <w:ind w:firstLine="567"/>
        <w:jc w:val="both"/>
        <w:rPr>
          <w:rFonts w:cs="AL-Hotham"/>
          <w:szCs w:val="30"/>
          <w:rtl/>
        </w:rPr>
      </w:pPr>
      <w:r w:rsidRPr="00813B3C">
        <w:rPr>
          <w:rFonts w:cs="AL-Hotham"/>
          <w:szCs w:val="30"/>
          <w:rtl/>
        </w:rPr>
        <w:t xml:space="preserve">- </w:t>
      </w:r>
      <w:r w:rsidR="00535823" w:rsidRPr="00813B3C">
        <w:rPr>
          <w:rFonts w:cs="AL-Hotham"/>
          <w:szCs w:val="30"/>
          <w:rtl/>
        </w:rPr>
        <w:t xml:space="preserve">توفر </w:t>
      </w:r>
      <w:r w:rsidR="00234065" w:rsidRPr="00813B3C">
        <w:rPr>
          <w:rFonts w:cs="AL-Hotham"/>
          <w:szCs w:val="30"/>
          <w:rtl/>
        </w:rPr>
        <w:t>الدراسة قاعدة بيانات أولية لطلبة الدراسات العليا</w:t>
      </w:r>
      <w:r w:rsidR="007D5131" w:rsidRPr="00813B3C">
        <w:rPr>
          <w:rFonts w:cs="AL-Hotham" w:hint="cs"/>
          <w:szCs w:val="30"/>
          <w:rtl/>
        </w:rPr>
        <w:t>،</w:t>
      </w:r>
      <w:r w:rsidR="00234065" w:rsidRPr="00813B3C">
        <w:rPr>
          <w:rFonts w:cs="AL-Hotham"/>
          <w:szCs w:val="30"/>
          <w:rtl/>
        </w:rPr>
        <w:t xml:space="preserve"> وسائر الباحثين في مجال المناهج وطرق التدريس.</w:t>
      </w:r>
    </w:p>
    <w:p w:rsidR="00234065" w:rsidRPr="00813B3C" w:rsidRDefault="00854A14" w:rsidP="00813B3C">
      <w:pPr>
        <w:ind w:firstLine="567"/>
        <w:jc w:val="both"/>
        <w:rPr>
          <w:rFonts w:cs="AL-Hotham"/>
          <w:szCs w:val="30"/>
          <w:rtl/>
        </w:rPr>
      </w:pPr>
      <w:r w:rsidRPr="00813B3C">
        <w:rPr>
          <w:rFonts w:cs="AL-Hotham"/>
          <w:szCs w:val="30"/>
          <w:rtl/>
        </w:rPr>
        <w:t xml:space="preserve">- </w:t>
      </w:r>
      <w:r w:rsidR="00234065" w:rsidRPr="00813B3C">
        <w:rPr>
          <w:rFonts w:cs="AL-Hotham"/>
          <w:szCs w:val="30"/>
          <w:rtl/>
        </w:rPr>
        <w:t>تسهم الدراسة الحالية في صرف الباحثين ال</w:t>
      </w:r>
      <w:r w:rsidRPr="00813B3C">
        <w:rPr>
          <w:rFonts w:cs="AL-Hotham"/>
          <w:szCs w:val="30"/>
          <w:rtl/>
        </w:rPr>
        <w:t>جدد عن تكرار الموضوعات والمجالا</w:t>
      </w:r>
      <w:r w:rsidR="00234065" w:rsidRPr="00813B3C">
        <w:rPr>
          <w:rFonts w:cs="AL-Hotham"/>
          <w:szCs w:val="30"/>
          <w:rtl/>
        </w:rPr>
        <w:t xml:space="preserve">ت التي أشبعت بحثا وتوجيههم نحو الموضوعات </w:t>
      </w:r>
      <w:r w:rsidRPr="00813B3C">
        <w:rPr>
          <w:rFonts w:cs="AL-Hotham"/>
          <w:szCs w:val="30"/>
          <w:rtl/>
        </w:rPr>
        <w:t>والمجالات</w:t>
      </w:r>
      <w:r w:rsidR="00234065" w:rsidRPr="00813B3C">
        <w:rPr>
          <w:rFonts w:cs="AL-Hotham"/>
          <w:szCs w:val="30"/>
          <w:rtl/>
        </w:rPr>
        <w:t xml:space="preserve"> الأخرى التي تحتاج إلى </w:t>
      </w:r>
      <w:r w:rsidRPr="00813B3C">
        <w:rPr>
          <w:rFonts w:cs="AL-Hotham"/>
          <w:szCs w:val="30"/>
          <w:rtl/>
        </w:rPr>
        <w:t>مزيد</w:t>
      </w:r>
      <w:r w:rsidR="00234065" w:rsidRPr="00813B3C">
        <w:rPr>
          <w:rFonts w:cs="AL-Hotham"/>
          <w:szCs w:val="30"/>
          <w:rtl/>
        </w:rPr>
        <w:t xml:space="preserve"> من البحث والتقصي.</w:t>
      </w:r>
    </w:p>
    <w:p w:rsidR="003F539D" w:rsidRPr="00813B3C" w:rsidRDefault="003F539D" w:rsidP="00813B3C">
      <w:pPr>
        <w:ind w:firstLine="567"/>
        <w:jc w:val="both"/>
        <w:rPr>
          <w:rFonts w:cs="AL-Hotham"/>
          <w:szCs w:val="30"/>
          <w:rtl/>
        </w:rPr>
      </w:pPr>
      <w:r w:rsidRPr="00813B3C">
        <w:rPr>
          <w:rFonts w:cs="AL-Hotham"/>
          <w:szCs w:val="30"/>
          <w:rtl/>
        </w:rPr>
        <w:t>- يمكن الاستفادة من نتائج الدراسة الحالية في بناء خارطة بحثية</w:t>
      </w:r>
      <w:r w:rsidR="003971CF" w:rsidRPr="00813B3C">
        <w:rPr>
          <w:rFonts w:cs="AL-Hotham"/>
          <w:szCs w:val="30"/>
          <w:rtl/>
        </w:rPr>
        <w:t xml:space="preserve"> </w:t>
      </w:r>
      <w:r w:rsidR="00854A14" w:rsidRPr="00813B3C">
        <w:rPr>
          <w:rFonts w:cs="AL-Hotham"/>
          <w:szCs w:val="30"/>
          <w:rtl/>
        </w:rPr>
        <w:t>أمام</w:t>
      </w:r>
      <w:r w:rsidRPr="00813B3C">
        <w:rPr>
          <w:rFonts w:cs="AL-Hotham"/>
          <w:szCs w:val="30"/>
          <w:rtl/>
        </w:rPr>
        <w:t xml:space="preserve"> </w:t>
      </w:r>
      <w:r w:rsidR="00854A14" w:rsidRPr="00813B3C">
        <w:rPr>
          <w:rFonts w:cs="AL-Hotham"/>
          <w:szCs w:val="30"/>
          <w:rtl/>
        </w:rPr>
        <w:t>طلبة</w:t>
      </w:r>
      <w:r w:rsidRPr="00813B3C">
        <w:rPr>
          <w:rFonts w:cs="AL-Hotham"/>
          <w:szCs w:val="30"/>
          <w:rtl/>
        </w:rPr>
        <w:t xml:space="preserve"> الدراسات العليا توضح </w:t>
      </w:r>
      <w:r w:rsidR="00854A14" w:rsidRPr="00813B3C">
        <w:rPr>
          <w:rFonts w:cs="AL-Hotham"/>
          <w:szCs w:val="30"/>
          <w:rtl/>
        </w:rPr>
        <w:t>أهم</w:t>
      </w:r>
      <w:r w:rsidRPr="00813B3C">
        <w:rPr>
          <w:rFonts w:cs="AL-Hotham"/>
          <w:szCs w:val="30"/>
          <w:rtl/>
        </w:rPr>
        <w:t xml:space="preserve"> الموضوعات التي ينبغي </w:t>
      </w:r>
      <w:r w:rsidR="00854A14" w:rsidRPr="00813B3C">
        <w:rPr>
          <w:rFonts w:cs="AL-Hotham"/>
          <w:szCs w:val="30"/>
          <w:rtl/>
        </w:rPr>
        <w:t>أن</w:t>
      </w:r>
      <w:r w:rsidRPr="00813B3C">
        <w:rPr>
          <w:rFonts w:cs="AL-Hotham"/>
          <w:szCs w:val="30"/>
          <w:rtl/>
        </w:rPr>
        <w:t xml:space="preserve"> يتجه </w:t>
      </w:r>
      <w:r w:rsidR="00854A14" w:rsidRPr="00813B3C">
        <w:rPr>
          <w:rFonts w:cs="AL-Hotham"/>
          <w:szCs w:val="30"/>
          <w:rtl/>
        </w:rPr>
        <w:t>إليها</w:t>
      </w:r>
      <w:r w:rsidRPr="00813B3C">
        <w:rPr>
          <w:rFonts w:cs="AL-Hotham"/>
          <w:szCs w:val="30"/>
          <w:rtl/>
        </w:rPr>
        <w:t xml:space="preserve"> البحث في مجال المناهج وطرق التدريس</w:t>
      </w:r>
      <w:r w:rsidR="003971CF" w:rsidRPr="00813B3C">
        <w:rPr>
          <w:rFonts w:cs="AL-Hotham"/>
          <w:szCs w:val="30"/>
          <w:rtl/>
        </w:rPr>
        <w:t>.</w:t>
      </w:r>
    </w:p>
    <w:p w:rsidR="00B471F5" w:rsidRPr="00813B3C" w:rsidRDefault="003F539D" w:rsidP="00813B3C">
      <w:pPr>
        <w:ind w:firstLine="567"/>
        <w:jc w:val="both"/>
        <w:rPr>
          <w:rFonts w:cs="AL-Hotham"/>
          <w:szCs w:val="30"/>
          <w:rtl/>
        </w:rPr>
      </w:pPr>
      <w:r w:rsidRPr="00813B3C">
        <w:rPr>
          <w:rFonts w:cs="AL-Hotham"/>
          <w:szCs w:val="30"/>
          <w:rtl/>
        </w:rPr>
        <w:t>- ت</w:t>
      </w:r>
      <w:r w:rsidR="00854A14" w:rsidRPr="00813B3C">
        <w:rPr>
          <w:rFonts w:cs="AL-Hotham"/>
          <w:szCs w:val="30"/>
          <w:rtl/>
        </w:rPr>
        <w:t>ساعد نتائج هذه الدراسة الأ</w:t>
      </w:r>
      <w:r w:rsidRPr="00813B3C">
        <w:rPr>
          <w:rFonts w:cs="AL-Hotham"/>
          <w:szCs w:val="30"/>
          <w:rtl/>
        </w:rPr>
        <w:t xml:space="preserve">ساتذة المشرفين على </w:t>
      </w:r>
      <w:r w:rsidR="00854A14" w:rsidRPr="00813B3C">
        <w:rPr>
          <w:rFonts w:cs="AL-Hotham"/>
          <w:szCs w:val="30"/>
          <w:rtl/>
        </w:rPr>
        <w:t>بحوث الماجستير والدكتوراه بقسم المناهج وطرق التدريس بجامعة الإمام محمد بن سعود الإسلامية بتوجيه أنظارهم</w:t>
      </w:r>
      <w:r w:rsidRPr="00813B3C">
        <w:rPr>
          <w:rFonts w:cs="AL-Hotham"/>
          <w:szCs w:val="30"/>
          <w:rtl/>
        </w:rPr>
        <w:t xml:space="preserve"> </w:t>
      </w:r>
      <w:r w:rsidR="003971CF" w:rsidRPr="00813B3C">
        <w:rPr>
          <w:rFonts w:cs="AL-Hotham"/>
          <w:szCs w:val="30"/>
          <w:rtl/>
        </w:rPr>
        <w:t>إلى</w:t>
      </w:r>
      <w:r w:rsidRPr="00813B3C">
        <w:rPr>
          <w:rFonts w:cs="AL-Hotham"/>
          <w:szCs w:val="30"/>
          <w:rtl/>
        </w:rPr>
        <w:t xml:space="preserve"> بعض الجوانب التي </w:t>
      </w:r>
      <w:r w:rsidR="00854A14" w:rsidRPr="00813B3C">
        <w:rPr>
          <w:rFonts w:cs="AL-Hotham"/>
          <w:szCs w:val="30"/>
          <w:rtl/>
        </w:rPr>
        <w:t xml:space="preserve">لم يتم تغطيتها في البحوث المجازة سابقا. </w:t>
      </w:r>
    </w:p>
    <w:p w:rsidR="00E14B28" w:rsidRDefault="00E14B28" w:rsidP="00E14B28">
      <w:pPr>
        <w:ind w:firstLine="0"/>
        <w:jc w:val="center"/>
        <w:rPr>
          <w:b/>
          <w:bCs/>
          <w:szCs w:val="30"/>
          <w:rtl/>
        </w:rPr>
      </w:pPr>
    </w:p>
    <w:p w:rsidR="0057396A" w:rsidRPr="00555AAB" w:rsidRDefault="00E14B28" w:rsidP="00E14B28">
      <w:pPr>
        <w:ind w:firstLine="0"/>
        <w:jc w:val="center"/>
        <w:rPr>
          <w:b/>
          <w:bCs/>
          <w:szCs w:val="30"/>
          <w:rtl/>
        </w:rPr>
      </w:pPr>
      <w:r>
        <w:rPr>
          <w:b/>
          <w:bCs/>
          <w:szCs w:val="30"/>
          <w:rtl/>
        </w:rPr>
        <w:lastRenderedPageBreak/>
        <w:t>حدود الدراسة</w:t>
      </w:r>
    </w:p>
    <w:p w:rsidR="0057396A" w:rsidRPr="00813B3C" w:rsidRDefault="00555AAB" w:rsidP="00813B3C">
      <w:pPr>
        <w:ind w:firstLine="567"/>
        <w:jc w:val="both"/>
        <w:rPr>
          <w:rFonts w:cs="AL-Hotham"/>
          <w:szCs w:val="30"/>
          <w:rtl/>
        </w:rPr>
      </w:pPr>
      <w:r>
        <w:rPr>
          <w:rFonts w:cs="AL-Hotham" w:hint="cs"/>
          <w:szCs w:val="30"/>
          <w:rtl/>
        </w:rPr>
        <w:t xml:space="preserve"> </w:t>
      </w:r>
      <w:r w:rsidR="003971CF" w:rsidRPr="00813B3C">
        <w:rPr>
          <w:rFonts w:cs="AL-Hotham"/>
          <w:szCs w:val="30"/>
          <w:rtl/>
        </w:rPr>
        <w:t>- تقتصر الدراسة على تحليل الإ</w:t>
      </w:r>
      <w:r w:rsidR="007C5887" w:rsidRPr="00813B3C">
        <w:rPr>
          <w:rFonts w:cs="AL-Hotham"/>
          <w:szCs w:val="30"/>
          <w:rtl/>
        </w:rPr>
        <w:t>نتاج العلمي</w:t>
      </w:r>
      <w:r w:rsidR="00A1720E" w:rsidRPr="00813B3C">
        <w:rPr>
          <w:rFonts w:cs="AL-Hotham" w:hint="cs"/>
          <w:szCs w:val="30"/>
          <w:rtl/>
        </w:rPr>
        <w:t xml:space="preserve"> المتمثل</w:t>
      </w:r>
      <w:r w:rsidR="007C5887" w:rsidRPr="00813B3C">
        <w:rPr>
          <w:rFonts w:cs="AL-Hotham"/>
          <w:szCs w:val="30"/>
          <w:rtl/>
        </w:rPr>
        <w:t xml:space="preserve"> </w:t>
      </w:r>
      <w:r w:rsidR="00A1720E" w:rsidRPr="00813B3C">
        <w:rPr>
          <w:rFonts w:cs="AL-Hotham" w:hint="cs"/>
          <w:szCs w:val="30"/>
          <w:rtl/>
        </w:rPr>
        <w:t>ب</w:t>
      </w:r>
      <w:r w:rsidR="007C5887" w:rsidRPr="00813B3C">
        <w:rPr>
          <w:rFonts w:cs="AL-Hotham"/>
          <w:szCs w:val="30"/>
          <w:rtl/>
        </w:rPr>
        <w:t xml:space="preserve">بحوث الماجستير </w:t>
      </w:r>
      <w:r w:rsidR="00A25B79" w:rsidRPr="00813B3C">
        <w:rPr>
          <w:rFonts w:cs="AL-Hotham"/>
          <w:szCs w:val="30"/>
          <w:rtl/>
        </w:rPr>
        <w:t>والدكتوراه</w:t>
      </w:r>
      <w:r w:rsidR="007C5887" w:rsidRPr="00813B3C">
        <w:rPr>
          <w:rFonts w:cs="AL-Hotham"/>
          <w:szCs w:val="30"/>
          <w:rtl/>
        </w:rPr>
        <w:t xml:space="preserve"> في ا</w:t>
      </w:r>
      <w:r w:rsidR="00EB5B8A" w:rsidRPr="00813B3C">
        <w:rPr>
          <w:rFonts w:cs="AL-Hotham"/>
          <w:szCs w:val="30"/>
          <w:rtl/>
        </w:rPr>
        <w:t xml:space="preserve">لمناهج وطرق التدريس </w:t>
      </w:r>
      <w:r w:rsidR="00A1720E" w:rsidRPr="00813B3C">
        <w:rPr>
          <w:rFonts w:cs="AL-Hotham" w:hint="cs"/>
          <w:szCs w:val="30"/>
          <w:rtl/>
        </w:rPr>
        <w:t>ب</w:t>
      </w:r>
      <w:r w:rsidR="00EB5B8A" w:rsidRPr="00813B3C">
        <w:rPr>
          <w:rFonts w:cs="AL-Hotham"/>
          <w:szCs w:val="30"/>
          <w:rtl/>
        </w:rPr>
        <w:t>جامعة الإمام محمد بن سعود الإ</w:t>
      </w:r>
      <w:r w:rsidR="007C5887" w:rsidRPr="00813B3C">
        <w:rPr>
          <w:rFonts w:cs="AL-Hotham"/>
          <w:szCs w:val="30"/>
          <w:rtl/>
        </w:rPr>
        <w:t xml:space="preserve">سلامية في الفترة من </w:t>
      </w:r>
      <w:r w:rsidR="00E30A76">
        <w:rPr>
          <w:rFonts w:cs="AL-Hotham"/>
          <w:szCs w:val="30"/>
          <w:rtl/>
        </w:rPr>
        <w:t>(</w:t>
      </w:r>
      <w:r w:rsidR="00854A14" w:rsidRPr="00813B3C">
        <w:rPr>
          <w:rFonts w:cs="AL-Hotham"/>
          <w:szCs w:val="30"/>
          <w:rtl/>
        </w:rPr>
        <w:t xml:space="preserve">1408 </w:t>
      </w:r>
      <w:r w:rsidR="00AF25CC" w:rsidRPr="00813B3C">
        <w:rPr>
          <w:rFonts w:cs="AL-Hotham"/>
          <w:szCs w:val="30"/>
          <w:rtl/>
        </w:rPr>
        <w:t>ـــــ</w:t>
      </w:r>
      <w:r w:rsidR="00854A14" w:rsidRPr="00813B3C">
        <w:rPr>
          <w:rFonts w:cs="AL-Hotham"/>
          <w:szCs w:val="30"/>
          <w:rtl/>
        </w:rPr>
        <w:t xml:space="preserve"> 143</w:t>
      </w:r>
      <w:r w:rsidR="003A7C6D" w:rsidRPr="00813B3C">
        <w:rPr>
          <w:rFonts w:cs="AL-Hotham"/>
          <w:szCs w:val="30"/>
          <w:rtl/>
        </w:rPr>
        <w:t>4</w:t>
      </w:r>
      <w:r w:rsidR="00854A14" w:rsidRPr="00813B3C">
        <w:rPr>
          <w:rFonts w:cs="AL-Hotham"/>
          <w:szCs w:val="30"/>
          <w:rtl/>
        </w:rPr>
        <w:t>هـ</w:t>
      </w:r>
      <w:r w:rsidR="00E30A76">
        <w:rPr>
          <w:rFonts w:cs="AL-Hotham"/>
          <w:szCs w:val="30"/>
          <w:rtl/>
        </w:rPr>
        <w:t>)</w:t>
      </w:r>
      <w:r w:rsidR="00854A14" w:rsidRPr="00813B3C">
        <w:rPr>
          <w:rFonts w:cs="AL-Hotham"/>
          <w:szCs w:val="30"/>
          <w:rtl/>
        </w:rPr>
        <w:t xml:space="preserve"> دون غيره من الإ</w:t>
      </w:r>
      <w:r w:rsidR="007C5887" w:rsidRPr="00813B3C">
        <w:rPr>
          <w:rFonts w:cs="AL-Hotham"/>
          <w:szCs w:val="30"/>
          <w:rtl/>
        </w:rPr>
        <w:t>نتاج العلمي مثل</w:t>
      </w:r>
      <w:r w:rsidR="00854A14" w:rsidRPr="00813B3C">
        <w:rPr>
          <w:rFonts w:cs="AL-Hotham"/>
          <w:szCs w:val="30"/>
          <w:rtl/>
        </w:rPr>
        <w:t>:</w:t>
      </w:r>
      <w:r w:rsidR="007C5887" w:rsidRPr="00813B3C">
        <w:rPr>
          <w:rFonts w:cs="AL-Hotham"/>
          <w:szCs w:val="30"/>
          <w:rtl/>
        </w:rPr>
        <w:t xml:space="preserve"> البحوث و</w:t>
      </w:r>
      <w:r w:rsidR="00854A14" w:rsidRPr="00813B3C">
        <w:rPr>
          <w:rFonts w:cs="AL-Hotham"/>
          <w:szCs w:val="30"/>
          <w:rtl/>
        </w:rPr>
        <w:t>أو</w:t>
      </w:r>
      <w:r w:rsidR="007C5887" w:rsidRPr="00813B3C">
        <w:rPr>
          <w:rFonts w:cs="AL-Hotham"/>
          <w:szCs w:val="30"/>
          <w:rtl/>
        </w:rPr>
        <w:t>راق العمل المقدمة في المؤتمرات</w:t>
      </w:r>
      <w:r w:rsidR="00A1720E" w:rsidRPr="00813B3C">
        <w:rPr>
          <w:rFonts w:cs="AL-Hotham" w:hint="cs"/>
          <w:szCs w:val="30"/>
          <w:rtl/>
        </w:rPr>
        <w:t>،</w:t>
      </w:r>
      <w:r w:rsidR="007C5887" w:rsidRPr="00813B3C">
        <w:rPr>
          <w:rFonts w:cs="AL-Hotham"/>
          <w:szCs w:val="30"/>
          <w:rtl/>
        </w:rPr>
        <w:t xml:space="preserve"> والندوات العلمية</w:t>
      </w:r>
      <w:r w:rsidR="00A1720E" w:rsidRPr="00813B3C">
        <w:rPr>
          <w:rFonts w:cs="AL-Hotham" w:hint="cs"/>
          <w:szCs w:val="30"/>
          <w:rtl/>
        </w:rPr>
        <w:t>،</w:t>
      </w:r>
      <w:r w:rsidR="007C5887" w:rsidRPr="00813B3C">
        <w:rPr>
          <w:rFonts w:cs="AL-Hotham"/>
          <w:szCs w:val="30"/>
          <w:rtl/>
        </w:rPr>
        <w:t xml:space="preserve"> والبحوث المنشورة في المجلات العلمية</w:t>
      </w:r>
      <w:r w:rsidR="00EB5B8A" w:rsidRPr="00813B3C">
        <w:rPr>
          <w:rFonts w:cs="AL-Hotham"/>
          <w:szCs w:val="30"/>
          <w:rtl/>
        </w:rPr>
        <w:t>.</w:t>
      </w:r>
    </w:p>
    <w:p w:rsidR="00234065" w:rsidRPr="00813B3C" w:rsidRDefault="007C5887" w:rsidP="00813B3C">
      <w:pPr>
        <w:ind w:firstLine="567"/>
        <w:jc w:val="both"/>
        <w:rPr>
          <w:rFonts w:cs="AL-Hotham"/>
          <w:szCs w:val="30"/>
          <w:rtl/>
        </w:rPr>
      </w:pPr>
      <w:r w:rsidRPr="00813B3C">
        <w:rPr>
          <w:rFonts w:cs="AL-Hotham"/>
          <w:szCs w:val="30"/>
          <w:rtl/>
        </w:rPr>
        <w:t xml:space="preserve">- </w:t>
      </w:r>
      <w:r w:rsidR="003971CF" w:rsidRPr="00813B3C">
        <w:rPr>
          <w:rFonts w:cs="AL-Hotham"/>
          <w:szCs w:val="30"/>
          <w:rtl/>
        </w:rPr>
        <w:t>تقتصر</w:t>
      </w:r>
      <w:r w:rsidRPr="00813B3C">
        <w:rPr>
          <w:rFonts w:cs="AL-Hotham"/>
          <w:szCs w:val="30"/>
          <w:rtl/>
        </w:rPr>
        <w:t xml:space="preserve"> الدراسة على الجوانب </w:t>
      </w:r>
      <w:r w:rsidR="003971CF" w:rsidRPr="00813B3C">
        <w:rPr>
          <w:rFonts w:cs="AL-Hotham"/>
          <w:szCs w:val="30"/>
          <w:rtl/>
        </w:rPr>
        <w:t>الأساسية</w:t>
      </w:r>
      <w:r w:rsidRPr="00813B3C">
        <w:rPr>
          <w:rFonts w:cs="AL-Hotham"/>
          <w:szCs w:val="30"/>
          <w:rtl/>
        </w:rPr>
        <w:t xml:space="preserve"> في </w:t>
      </w:r>
      <w:r w:rsidR="00234065" w:rsidRPr="00813B3C">
        <w:rPr>
          <w:rFonts w:cs="AL-Hotham"/>
          <w:szCs w:val="30"/>
          <w:rtl/>
        </w:rPr>
        <w:t>البحوث</w:t>
      </w:r>
      <w:r w:rsidRPr="00813B3C">
        <w:rPr>
          <w:rFonts w:cs="AL-Hotham"/>
          <w:szCs w:val="30"/>
          <w:rtl/>
        </w:rPr>
        <w:t xml:space="preserve"> المقدمة من الطلبة لنيل درجة الماجستير والدكتوراه وهي :</w:t>
      </w:r>
      <w:r w:rsidR="00C3520C" w:rsidRPr="00813B3C">
        <w:rPr>
          <w:rFonts w:cs="AL-Hotham"/>
          <w:szCs w:val="30"/>
          <w:rtl/>
        </w:rPr>
        <w:t xml:space="preserve"> الدرجة الممنوحة -</w:t>
      </w:r>
      <w:r w:rsidR="00535823" w:rsidRPr="00813B3C">
        <w:rPr>
          <w:rFonts w:cs="AL-Hotham"/>
          <w:szCs w:val="30"/>
          <w:rtl/>
        </w:rPr>
        <w:t xml:space="preserve"> </w:t>
      </w:r>
      <w:r w:rsidR="00C3520C" w:rsidRPr="00813B3C">
        <w:rPr>
          <w:rFonts w:cs="AL-Hotham"/>
          <w:szCs w:val="30"/>
          <w:rtl/>
        </w:rPr>
        <w:t>جنس الباحث - جنسية الباحث</w:t>
      </w:r>
      <w:r w:rsidR="00535823" w:rsidRPr="00813B3C">
        <w:rPr>
          <w:rFonts w:cs="AL-Hotham"/>
          <w:szCs w:val="30"/>
          <w:rtl/>
        </w:rPr>
        <w:t xml:space="preserve"> </w:t>
      </w:r>
      <w:r w:rsidR="00C3520C" w:rsidRPr="00813B3C">
        <w:rPr>
          <w:rFonts w:cs="AL-Hotham"/>
          <w:szCs w:val="30"/>
          <w:rtl/>
        </w:rPr>
        <w:t>- جنس المشرف على البحث - جنسية المشرف على البحث - التوزيع السنوي للبحث - فرع البحث - نوع البحث - تخصص ال</w:t>
      </w:r>
      <w:r w:rsidR="00535823" w:rsidRPr="00813B3C">
        <w:rPr>
          <w:rFonts w:cs="AL-Hotham"/>
          <w:szCs w:val="30"/>
          <w:rtl/>
        </w:rPr>
        <w:t xml:space="preserve">بحث - منهج البحث - أداة البحث - </w:t>
      </w:r>
      <w:r w:rsidR="00C3520C" w:rsidRPr="00813B3C">
        <w:rPr>
          <w:rFonts w:cs="AL-Hotham"/>
          <w:szCs w:val="30"/>
          <w:rtl/>
        </w:rPr>
        <w:t xml:space="preserve">فئة مجتمع البحث - جنس مجتمع البحث - مكان إجراء البحث - المرحلة </w:t>
      </w:r>
      <w:r w:rsidR="00535823" w:rsidRPr="00813B3C">
        <w:rPr>
          <w:rFonts w:cs="AL-Hotham"/>
          <w:szCs w:val="30"/>
          <w:rtl/>
        </w:rPr>
        <w:t xml:space="preserve">الدراسية التي أجري فيها البحث </w:t>
      </w:r>
      <w:r w:rsidR="00C3520C" w:rsidRPr="00813B3C">
        <w:rPr>
          <w:rFonts w:cs="AL-Hotham"/>
          <w:szCs w:val="30"/>
          <w:rtl/>
        </w:rPr>
        <w:t>- المجالات التي تم بحثها</w:t>
      </w:r>
      <w:r w:rsidR="00EB5B8A" w:rsidRPr="00813B3C">
        <w:rPr>
          <w:rFonts w:cs="AL-Hotham"/>
          <w:szCs w:val="30"/>
          <w:rtl/>
        </w:rPr>
        <w:t>.</w:t>
      </w:r>
    </w:p>
    <w:p w:rsidR="00E14B28" w:rsidRDefault="00E14B28" w:rsidP="00E14B28">
      <w:pPr>
        <w:ind w:firstLine="0"/>
        <w:jc w:val="center"/>
        <w:rPr>
          <w:b/>
          <w:bCs/>
          <w:szCs w:val="30"/>
          <w:rtl/>
        </w:rPr>
      </w:pPr>
    </w:p>
    <w:p w:rsidR="00234065" w:rsidRPr="00555AAB" w:rsidRDefault="00E14B28" w:rsidP="00E14B28">
      <w:pPr>
        <w:ind w:firstLine="0"/>
        <w:jc w:val="center"/>
        <w:rPr>
          <w:b/>
          <w:bCs/>
          <w:szCs w:val="30"/>
          <w:rtl/>
        </w:rPr>
      </w:pPr>
      <w:r>
        <w:rPr>
          <w:b/>
          <w:bCs/>
          <w:szCs w:val="30"/>
          <w:rtl/>
        </w:rPr>
        <w:t>التعريفات الاجرائية</w:t>
      </w:r>
    </w:p>
    <w:p w:rsidR="00234065" w:rsidRPr="00555AAB" w:rsidRDefault="00E14B28" w:rsidP="00E14B28">
      <w:pPr>
        <w:ind w:firstLine="0"/>
        <w:jc w:val="left"/>
        <w:rPr>
          <w:b/>
          <w:bCs/>
          <w:szCs w:val="30"/>
          <w:rtl/>
        </w:rPr>
      </w:pPr>
      <w:r>
        <w:rPr>
          <w:b/>
          <w:bCs/>
          <w:szCs w:val="30"/>
          <w:rtl/>
        </w:rPr>
        <w:t>بحوث الماجستير</w:t>
      </w:r>
    </w:p>
    <w:p w:rsidR="00175F20" w:rsidRPr="00813B3C" w:rsidRDefault="00555AAB" w:rsidP="00813B3C">
      <w:pPr>
        <w:ind w:firstLine="567"/>
        <w:jc w:val="both"/>
        <w:rPr>
          <w:rFonts w:cs="AL-Hotham"/>
          <w:szCs w:val="30"/>
          <w:rtl/>
        </w:rPr>
      </w:pPr>
      <w:r>
        <w:rPr>
          <w:rFonts w:cs="AL-Hotham"/>
          <w:szCs w:val="30"/>
          <w:rtl/>
        </w:rPr>
        <w:t xml:space="preserve"> </w:t>
      </w:r>
      <w:r w:rsidR="00175F20" w:rsidRPr="00813B3C">
        <w:rPr>
          <w:rFonts w:cs="AL-Hotham"/>
          <w:szCs w:val="30"/>
          <w:rtl/>
        </w:rPr>
        <w:t>يقصد بها البحوث</w:t>
      </w:r>
      <w:r w:rsidR="00D554A8" w:rsidRPr="00813B3C">
        <w:rPr>
          <w:rFonts w:cs="AL-Hotham"/>
          <w:szCs w:val="30"/>
          <w:rtl/>
        </w:rPr>
        <w:t xml:space="preserve"> المجازة من المجالس العلمية</w:t>
      </w:r>
      <w:r w:rsidR="00175F20" w:rsidRPr="00813B3C">
        <w:rPr>
          <w:rFonts w:cs="AL-Hotham"/>
          <w:szCs w:val="30"/>
          <w:rtl/>
        </w:rPr>
        <w:t xml:space="preserve"> التي تناولت قضايا المناهج وطرق التدريس </w:t>
      </w:r>
      <w:r w:rsidR="00D554A8" w:rsidRPr="00813B3C">
        <w:rPr>
          <w:rFonts w:cs="AL-Hotham"/>
          <w:szCs w:val="30"/>
          <w:rtl/>
        </w:rPr>
        <w:t>المقدمة من</w:t>
      </w:r>
      <w:r w:rsidR="00175F20" w:rsidRPr="00813B3C">
        <w:rPr>
          <w:rFonts w:cs="AL-Hotham"/>
          <w:szCs w:val="30"/>
          <w:rtl/>
        </w:rPr>
        <w:t xml:space="preserve"> </w:t>
      </w:r>
      <w:r w:rsidR="00D554A8" w:rsidRPr="00813B3C">
        <w:rPr>
          <w:rFonts w:cs="AL-Hotham"/>
          <w:szCs w:val="30"/>
          <w:rtl/>
        </w:rPr>
        <w:t>طلاب وطالبات</w:t>
      </w:r>
      <w:r w:rsidR="00175F20" w:rsidRPr="00813B3C">
        <w:rPr>
          <w:rFonts w:cs="AL-Hotham"/>
          <w:szCs w:val="30"/>
          <w:rtl/>
        </w:rPr>
        <w:t xml:space="preserve"> الدراسات العليا في قسم</w:t>
      </w:r>
      <w:r w:rsidR="00D554A8" w:rsidRPr="00813B3C">
        <w:rPr>
          <w:rFonts w:cs="AL-Hotham"/>
          <w:szCs w:val="30"/>
          <w:rtl/>
        </w:rPr>
        <w:t xml:space="preserve"> المناهج وطرق التدريس بجامعة الإ</w:t>
      </w:r>
      <w:r w:rsidR="00175F20" w:rsidRPr="00813B3C">
        <w:rPr>
          <w:rFonts w:cs="AL-Hotham"/>
          <w:szCs w:val="30"/>
          <w:rtl/>
        </w:rPr>
        <w:t xml:space="preserve">مام محمد بن سعود </w:t>
      </w:r>
      <w:r w:rsidR="00EB5B8A" w:rsidRPr="00813B3C">
        <w:rPr>
          <w:rFonts w:cs="AL-Hotham"/>
          <w:szCs w:val="30"/>
          <w:rtl/>
        </w:rPr>
        <w:t>الإسلامية</w:t>
      </w:r>
      <w:r w:rsidR="00175F20" w:rsidRPr="00813B3C">
        <w:rPr>
          <w:rFonts w:cs="AL-Hotham"/>
          <w:szCs w:val="30"/>
          <w:rtl/>
        </w:rPr>
        <w:t xml:space="preserve"> كمتطلب لحصولهم على درجة الماجستير </w:t>
      </w:r>
      <w:r w:rsidR="00271AA4" w:rsidRPr="00813B3C">
        <w:rPr>
          <w:rFonts w:cs="AL-Hotham"/>
          <w:szCs w:val="30"/>
          <w:rtl/>
        </w:rPr>
        <w:t>.</w:t>
      </w:r>
    </w:p>
    <w:p w:rsidR="00E14B28" w:rsidRDefault="00E14B28">
      <w:pPr>
        <w:bidi w:val="0"/>
        <w:spacing w:after="200" w:line="276" w:lineRule="auto"/>
        <w:ind w:firstLine="0"/>
        <w:jc w:val="left"/>
        <w:rPr>
          <w:b/>
          <w:bCs/>
          <w:szCs w:val="30"/>
          <w:rtl/>
        </w:rPr>
      </w:pPr>
      <w:r>
        <w:rPr>
          <w:b/>
          <w:bCs/>
          <w:szCs w:val="30"/>
          <w:rtl/>
        </w:rPr>
        <w:br w:type="page"/>
      </w:r>
    </w:p>
    <w:p w:rsidR="00D554A8" w:rsidRPr="00555AAB" w:rsidRDefault="00E14B28" w:rsidP="00E14B28">
      <w:pPr>
        <w:ind w:firstLine="0"/>
        <w:jc w:val="left"/>
        <w:rPr>
          <w:b/>
          <w:bCs/>
          <w:szCs w:val="30"/>
          <w:rtl/>
        </w:rPr>
      </w:pPr>
      <w:r>
        <w:rPr>
          <w:b/>
          <w:bCs/>
          <w:szCs w:val="30"/>
          <w:rtl/>
        </w:rPr>
        <w:lastRenderedPageBreak/>
        <w:t>بحوث الدكتوراه</w:t>
      </w:r>
    </w:p>
    <w:p w:rsidR="00761B3B" w:rsidRPr="00813B3C" w:rsidRDefault="00555AAB" w:rsidP="00813B3C">
      <w:pPr>
        <w:ind w:firstLine="567"/>
        <w:jc w:val="both"/>
        <w:rPr>
          <w:rFonts w:cs="AL-Hotham"/>
          <w:szCs w:val="30"/>
          <w:rtl/>
        </w:rPr>
      </w:pPr>
      <w:r>
        <w:rPr>
          <w:rFonts w:cs="AL-Hotham"/>
          <w:szCs w:val="30"/>
          <w:rtl/>
        </w:rPr>
        <w:t xml:space="preserve"> </w:t>
      </w:r>
      <w:r w:rsidR="00D554A8" w:rsidRPr="00813B3C">
        <w:rPr>
          <w:rFonts w:cs="AL-Hotham"/>
          <w:szCs w:val="30"/>
          <w:rtl/>
        </w:rPr>
        <w:t>يقصد بها البحوث المجازة من المجالس العلمية التي تناولت قضايا المناهج وطرق التدريس المقدمة من طلاب وطالبات الدراسات العليا في قسم المناهج وطرق التدريس بجامعة الإمام محمد بن سعود الإسلامية كمتطلب لحصولهم على درجة الدكتوراه.</w:t>
      </w:r>
    </w:p>
    <w:p w:rsidR="00761B3B" w:rsidRPr="00555AAB" w:rsidRDefault="00E14B28" w:rsidP="00E14B28">
      <w:pPr>
        <w:ind w:firstLine="0"/>
        <w:jc w:val="left"/>
        <w:rPr>
          <w:b/>
          <w:bCs/>
          <w:szCs w:val="30"/>
          <w:rtl/>
        </w:rPr>
      </w:pPr>
      <w:r>
        <w:rPr>
          <w:b/>
          <w:bCs/>
          <w:szCs w:val="30"/>
          <w:rtl/>
        </w:rPr>
        <w:t>المناهج وطرق التدريس</w:t>
      </w:r>
    </w:p>
    <w:p w:rsidR="00761B3B" w:rsidRPr="00813B3C" w:rsidRDefault="00555AAB" w:rsidP="00813B3C">
      <w:pPr>
        <w:ind w:firstLine="567"/>
        <w:jc w:val="both"/>
        <w:rPr>
          <w:rFonts w:cs="AL-Hotham"/>
          <w:szCs w:val="30"/>
          <w:rtl/>
        </w:rPr>
      </w:pPr>
      <w:r>
        <w:rPr>
          <w:rFonts w:cs="AL-Hotham"/>
          <w:szCs w:val="30"/>
          <w:rtl/>
        </w:rPr>
        <w:t xml:space="preserve"> </w:t>
      </w:r>
      <w:r w:rsidR="00761B3B" w:rsidRPr="00813B3C">
        <w:rPr>
          <w:rFonts w:cs="AL-Hotham"/>
          <w:szCs w:val="30"/>
          <w:rtl/>
        </w:rPr>
        <w:t>يقصد به أحد التخصصات التربوية التي تدرس في مرحلتي الماجستير والدكتوراه في قسم المناهج وطرق التدريس التابع لك</w:t>
      </w:r>
      <w:r w:rsidR="003971CF" w:rsidRPr="00813B3C">
        <w:rPr>
          <w:rFonts w:cs="AL-Hotham"/>
          <w:szCs w:val="30"/>
          <w:rtl/>
        </w:rPr>
        <w:t>لية العلوم الاجتماعية بجامعة الإ</w:t>
      </w:r>
      <w:r w:rsidR="00761B3B" w:rsidRPr="00813B3C">
        <w:rPr>
          <w:rFonts w:cs="AL-Hotham"/>
          <w:szCs w:val="30"/>
          <w:rtl/>
        </w:rPr>
        <w:t>مام محمد بن سعود الاسلامية ويشمل</w:t>
      </w:r>
      <w:r w:rsidR="00854A14" w:rsidRPr="00813B3C">
        <w:rPr>
          <w:rFonts w:cs="AL-Hotham"/>
          <w:szCs w:val="30"/>
          <w:rtl/>
        </w:rPr>
        <w:t>:</w:t>
      </w:r>
      <w:r w:rsidR="00761B3B" w:rsidRPr="00813B3C">
        <w:rPr>
          <w:rFonts w:cs="AL-Hotham"/>
          <w:szCs w:val="30"/>
          <w:rtl/>
        </w:rPr>
        <w:t xml:space="preserve"> </w:t>
      </w:r>
      <w:r w:rsidR="00E30A76">
        <w:rPr>
          <w:rFonts w:cs="AL-Hotham"/>
          <w:szCs w:val="30"/>
          <w:rtl/>
        </w:rPr>
        <w:t>(</w:t>
      </w:r>
      <w:r w:rsidR="00761B3B" w:rsidRPr="00813B3C">
        <w:rPr>
          <w:rFonts w:cs="AL-Hotham"/>
          <w:szCs w:val="30"/>
          <w:rtl/>
        </w:rPr>
        <w:t>المناهج - طرق التدريس - تقنيات التعليم</w:t>
      </w:r>
      <w:r w:rsidR="00E30A76">
        <w:rPr>
          <w:rFonts w:cs="AL-Hotham"/>
          <w:szCs w:val="30"/>
          <w:rtl/>
        </w:rPr>
        <w:t>)</w:t>
      </w:r>
      <w:r w:rsidR="00197C5C" w:rsidRPr="00813B3C">
        <w:rPr>
          <w:rFonts w:cs="AL-Hotham"/>
          <w:szCs w:val="30"/>
          <w:rtl/>
        </w:rPr>
        <w:t>.</w:t>
      </w:r>
    </w:p>
    <w:p w:rsidR="00CE621A" w:rsidRPr="00555AAB" w:rsidRDefault="00E14B28" w:rsidP="00E14B28">
      <w:pPr>
        <w:ind w:firstLine="0"/>
        <w:jc w:val="left"/>
        <w:rPr>
          <w:b/>
          <w:bCs/>
          <w:szCs w:val="30"/>
          <w:rtl/>
        </w:rPr>
      </w:pPr>
      <w:r>
        <w:rPr>
          <w:b/>
          <w:bCs/>
          <w:szCs w:val="30"/>
          <w:rtl/>
        </w:rPr>
        <w:t>الدراسات السابقة</w:t>
      </w:r>
    </w:p>
    <w:p w:rsidR="00197C5C" w:rsidRPr="00555AAB" w:rsidRDefault="00555AAB" w:rsidP="00813B3C">
      <w:pPr>
        <w:ind w:firstLine="567"/>
        <w:jc w:val="both"/>
        <w:rPr>
          <w:b/>
          <w:bCs/>
          <w:szCs w:val="30"/>
          <w:rtl/>
        </w:rPr>
      </w:pPr>
      <w:r>
        <w:rPr>
          <w:b/>
          <w:bCs/>
          <w:szCs w:val="30"/>
          <w:rtl/>
        </w:rPr>
        <w:t xml:space="preserve"> </w:t>
      </w:r>
      <w:r w:rsidR="006A0E83" w:rsidRPr="00813B3C">
        <w:rPr>
          <w:rFonts w:cs="AL-Hotham"/>
          <w:color w:val="000000"/>
          <w:szCs w:val="30"/>
          <w:rtl/>
        </w:rPr>
        <w:t xml:space="preserve">تعددت وتنوعت الدراسات التي تناولت تحليل الإنتاج العلمي </w:t>
      </w:r>
      <w:r w:rsidR="006B202C" w:rsidRPr="00813B3C">
        <w:rPr>
          <w:rFonts w:cs="AL-Hotham"/>
          <w:color w:val="000000"/>
          <w:szCs w:val="30"/>
          <w:rtl/>
        </w:rPr>
        <w:t>للبحوث</w:t>
      </w:r>
      <w:r w:rsidR="00A1720E" w:rsidRPr="00813B3C">
        <w:rPr>
          <w:rFonts w:cs="AL-Hotham" w:hint="cs"/>
          <w:color w:val="000000"/>
          <w:szCs w:val="30"/>
          <w:rtl/>
        </w:rPr>
        <w:t>،</w:t>
      </w:r>
      <w:r w:rsidR="006A0E83" w:rsidRPr="00813B3C">
        <w:rPr>
          <w:rFonts w:cs="AL-Hotham"/>
          <w:color w:val="000000"/>
          <w:szCs w:val="30"/>
          <w:rtl/>
        </w:rPr>
        <w:t xml:space="preserve"> والرسائل العلمية في </w:t>
      </w:r>
      <w:r w:rsidR="006B202C" w:rsidRPr="00813B3C">
        <w:rPr>
          <w:rFonts w:cs="AL-Hotham"/>
          <w:color w:val="000000"/>
          <w:szCs w:val="30"/>
          <w:rtl/>
        </w:rPr>
        <w:t>المجال</w:t>
      </w:r>
      <w:r w:rsidR="00486B2F" w:rsidRPr="00813B3C">
        <w:rPr>
          <w:rFonts w:cs="AL-Hotham"/>
          <w:color w:val="000000"/>
          <w:szCs w:val="30"/>
          <w:rtl/>
        </w:rPr>
        <w:t xml:space="preserve"> التربوي</w:t>
      </w:r>
      <w:r w:rsidR="006A0E83" w:rsidRPr="00813B3C">
        <w:rPr>
          <w:rFonts w:cs="AL-Hotham"/>
          <w:color w:val="000000"/>
          <w:szCs w:val="30"/>
          <w:rtl/>
        </w:rPr>
        <w:t xml:space="preserve"> </w:t>
      </w:r>
      <w:r w:rsidR="00486B2F" w:rsidRPr="00813B3C">
        <w:rPr>
          <w:rFonts w:cs="AL-Hotham"/>
          <w:color w:val="000000"/>
          <w:szCs w:val="30"/>
          <w:rtl/>
        </w:rPr>
        <w:t xml:space="preserve">وفيما يلي عرض موجز لبعض </w:t>
      </w:r>
      <w:r w:rsidR="009E1942" w:rsidRPr="00813B3C">
        <w:rPr>
          <w:rFonts w:cs="AL-Hotham"/>
          <w:color w:val="000000"/>
          <w:szCs w:val="30"/>
          <w:rtl/>
        </w:rPr>
        <w:t>الدراسات</w:t>
      </w:r>
      <w:r w:rsidR="00486B2F" w:rsidRPr="00813B3C">
        <w:rPr>
          <w:rFonts w:cs="AL-Hotham"/>
          <w:color w:val="000000"/>
          <w:szCs w:val="30"/>
          <w:rtl/>
        </w:rPr>
        <w:t xml:space="preserve"> التي لها علاقة مباشرة بموضوع الدراسة الحالية</w:t>
      </w:r>
      <w:r w:rsidR="003971CF" w:rsidRPr="00813B3C">
        <w:rPr>
          <w:rFonts w:cs="AL-Hotham"/>
          <w:color w:val="000000"/>
          <w:szCs w:val="30"/>
          <w:rtl/>
        </w:rPr>
        <w:t>.</w:t>
      </w:r>
    </w:p>
    <w:p w:rsidR="00CE621A" w:rsidRPr="00555AAB" w:rsidRDefault="00555AAB" w:rsidP="00725105">
      <w:pPr>
        <w:ind w:firstLine="567"/>
        <w:jc w:val="both"/>
        <w:rPr>
          <w:b/>
          <w:bCs/>
          <w:szCs w:val="30"/>
          <w:rtl/>
        </w:rPr>
      </w:pPr>
      <w:r>
        <w:rPr>
          <w:b/>
          <w:bCs/>
          <w:szCs w:val="30"/>
          <w:rtl/>
        </w:rPr>
        <w:t xml:space="preserve"> </w:t>
      </w:r>
      <w:r w:rsidR="00980FDF" w:rsidRPr="00813B3C">
        <w:rPr>
          <w:rFonts w:cs="AL-Hotham"/>
          <w:color w:val="000000"/>
          <w:szCs w:val="30"/>
          <w:rtl/>
        </w:rPr>
        <w:t xml:space="preserve">أجرى </w:t>
      </w:r>
      <w:r w:rsidR="00725105">
        <w:rPr>
          <w:rFonts w:cs="AL-Hotham"/>
          <w:color w:val="000000"/>
          <w:szCs w:val="30"/>
        </w:rPr>
        <w:t>(</w:t>
      </w:r>
      <w:r w:rsidR="00980FDF" w:rsidRPr="00813B3C">
        <w:rPr>
          <w:rFonts w:cs="AL-Hotham"/>
          <w:color w:val="000000"/>
          <w:szCs w:val="30"/>
        </w:rPr>
        <w:t>Alkathiri</w:t>
      </w:r>
      <w:r w:rsidR="00725105">
        <w:rPr>
          <w:rFonts w:cs="AL-Hotham"/>
          <w:color w:val="000000"/>
          <w:szCs w:val="30"/>
        </w:rPr>
        <w:t>, 2002)</w:t>
      </w:r>
      <w:r w:rsidR="00725105">
        <w:rPr>
          <w:rFonts w:cs="AL-Hotham" w:hint="cs"/>
          <w:color w:val="000000"/>
          <w:szCs w:val="30"/>
          <w:rtl/>
        </w:rPr>
        <w:t xml:space="preserve"> </w:t>
      </w:r>
      <w:r w:rsidR="00980FDF" w:rsidRPr="00813B3C">
        <w:rPr>
          <w:rFonts w:cs="AL-Hotham"/>
          <w:color w:val="000000"/>
          <w:szCs w:val="30"/>
          <w:rtl/>
        </w:rPr>
        <w:t>دراسة هدفت إلى التعرف على خصائص رسائل الماجستير المجازة من قسم المناهج وطرق التدريس</w:t>
      </w:r>
      <w:r w:rsidR="009E1942" w:rsidRPr="00813B3C">
        <w:rPr>
          <w:rFonts w:cs="AL-Hotham"/>
          <w:color w:val="000000"/>
          <w:szCs w:val="30"/>
          <w:rtl/>
        </w:rPr>
        <w:t xml:space="preserve"> </w:t>
      </w:r>
      <w:r w:rsidR="00980FDF" w:rsidRPr="00813B3C">
        <w:rPr>
          <w:rFonts w:cs="AL-Hotham"/>
          <w:color w:val="000000"/>
          <w:szCs w:val="30"/>
          <w:rtl/>
        </w:rPr>
        <w:t>في كلية التربية بجامعة الملك سعود بالرياض في الفترة 1983 -2002</w:t>
      </w:r>
      <w:r w:rsidR="009E1942" w:rsidRPr="00813B3C">
        <w:rPr>
          <w:rFonts w:cs="AL-Hotham"/>
          <w:color w:val="000000"/>
          <w:szCs w:val="30"/>
          <w:rtl/>
        </w:rPr>
        <w:t xml:space="preserve">م، </w:t>
      </w:r>
      <w:r w:rsidR="00980FDF" w:rsidRPr="00813B3C">
        <w:rPr>
          <w:rFonts w:cs="AL-Hotham"/>
          <w:color w:val="000000"/>
          <w:szCs w:val="30"/>
          <w:rtl/>
        </w:rPr>
        <w:t>ولتحقيق ذلك طبق</w:t>
      </w:r>
      <w:r w:rsidR="00A1720E" w:rsidRPr="00813B3C">
        <w:rPr>
          <w:rFonts w:cs="AL-Hotham" w:hint="cs"/>
          <w:color w:val="000000"/>
          <w:szCs w:val="30"/>
          <w:rtl/>
        </w:rPr>
        <w:t xml:space="preserve"> الباحث</w:t>
      </w:r>
      <w:r w:rsidR="00980FDF" w:rsidRPr="00813B3C">
        <w:rPr>
          <w:rFonts w:cs="AL-Hotham"/>
          <w:color w:val="000000"/>
          <w:szCs w:val="30"/>
          <w:rtl/>
        </w:rPr>
        <w:t xml:space="preserve"> المنهج الوصفي التحليلي</w:t>
      </w:r>
      <w:r w:rsidR="00A1720E" w:rsidRPr="00813B3C">
        <w:rPr>
          <w:rFonts w:cs="AL-Hotham" w:hint="cs"/>
          <w:color w:val="000000"/>
          <w:szCs w:val="30"/>
          <w:rtl/>
        </w:rPr>
        <w:t>،</w:t>
      </w:r>
      <w:r w:rsidR="00980FDF" w:rsidRPr="00813B3C">
        <w:rPr>
          <w:rFonts w:cs="AL-Hotham"/>
          <w:color w:val="000000"/>
          <w:szCs w:val="30"/>
          <w:rtl/>
        </w:rPr>
        <w:t xml:space="preserve"> </w:t>
      </w:r>
      <w:r w:rsidR="00DE62FF" w:rsidRPr="00813B3C">
        <w:rPr>
          <w:rFonts w:cs="AL-Hotham" w:hint="cs"/>
          <w:color w:val="000000"/>
          <w:szCs w:val="30"/>
          <w:rtl/>
        </w:rPr>
        <w:t>وقام بتحليل</w:t>
      </w:r>
      <w:r w:rsidR="00980FDF" w:rsidRPr="00813B3C">
        <w:rPr>
          <w:rFonts w:cs="AL-Hotham"/>
          <w:color w:val="000000"/>
          <w:szCs w:val="30"/>
          <w:rtl/>
        </w:rPr>
        <w:t xml:space="preserve"> </w:t>
      </w:r>
      <w:r w:rsidR="00E30A76">
        <w:rPr>
          <w:rFonts w:cs="AL-Hotham"/>
          <w:color w:val="000000"/>
          <w:szCs w:val="30"/>
          <w:rtl/>
        </w:rPr>
        <w:t>(</w:t>
      </w:r>
      <w:r w:rsidR="00980FDF" w:rsidRPr="00813B3C">
        <w:rPr>
          <w:rFonts w:cs="AL-Hotham"/>
          <w:color w:val="000000"/>
          <w:szCs w:val="30"/>
          <w:rtl/>
        </w:rPr>
        <w:t>240</w:t>
      </w:r>
      <w:r w:rsidR="00E30A76">
        <w:rPr>
          <w:rFonts w:cs="AL-Hotham"/>
          <w:color w:val="000000"/>
          <w:szCs w:val="30"/>
          <w:rtl/>
        </w:rPr>
        <w:t>)</w:t>
      </w:r>
      <w:r w:rsidR="00980FDF" w:rsidRPr="00813B3C">
        <w:rPr>
          <w:rFonts w:cs="AL-Hotham"/>
          <w:color w:val="000000"/>
          <w:szCs w:val="30"/>
          <w:rtl/>
        </w:rPr>
        <w:t xml:space="preserve"> رسالة ماجستير في ع</w:t>
      </w:r>
      <w:r w:rsidR="00197C5C" w:rsidRPr="00813B3C">
        <w:rPr>
          <w:rFonts w:cs="AL-Hotham"/>
          <w:color w:val="000000"/>
          <w:szCs w:val="30"/>
          <w:rtl/>
        </w:rPr>
        <w:t xml:space="preserve">دد من </w:t>
      </w:r>
      <w:r w:rsidR="00DE62FF" w:rsidRPr="00813B3C">
        <w:rPr>
          <w:rFonts w:cs="AL-Hotham" w:hint="cs"/>
          <w:color w:val="000000"/>
          <w:szCs w:val="30"/>
          <w:rtl/>
        </w:rPr>
        <w:t>مجالات المناهج،</w:t>
      </w:r>
      <w:r w:rsidR="00197C5C" w:rsidRPr="00813B3C">
        <w:rPr>
          <w:rFonts w:cs="AL-Hotham"/>
          <w:color w:val="000000"/>
          <w:szCs w:val="30"/>
          <w:rtl/>
        </w:rPr>
        <w:t xml:space="preserve"> </w:t>
      </w:r>
      <w:r w:rsidR="001E670F" w:rsidRPr="00813B3C">
        <w:rPr>
          <w:rFonts w:cs="AL-Hotham"/>
          <w:color w:val="000000"/>
          <w:szCs w:val="30"/>
          <w:rtl/>
        </w:rPr>
        <w:t>وتوصل إ</w:t>
      </w:r>
      <w:r w:rsidR="00980FDF" w:rsidRPr="00813B3C">
        <w:rPr>
          <w:rFonts w:cs="AL-Hotham"/>
          <w:color w:val="000000"/>
          <w:szCs w:val="30"/>
          <w:rtl/>
        </w:rPr>
        <w:t>لى عدد من النتائج منها</w:t>
      </w:r>
      <w:r w:rsidR="009E1942" w:rsidRPr="00813B3C">
        <w:rPr>
          <w:rFonts w:cs="AL-Hotham"/>
          <w:color w:val="000000"/>
          <w:szCs w:val="30"/>
          <w:rtl/>
        </w:rPr>
        <w:t>:</w:t>
      </w:r>
      <w:r w:rsidR="00DE62FF" w:rsidRPr="00555AAB">
        <w:rPr>
          <w:rFonts w:hint="cs"/>
          <w:b/>
          <w:bCs/>
          <w:szCs w:val="30"/>
          <w:rtl/>
        </w:rPr>
        <w:t xml:space="preserve"> </w:t>
      </w:r>
      <w:r w:rsidR="00980FDF" w:rsidRPr="00813B3C">
        <w:rPr>
          <w:rFonts w:cs="AL-Hotham"/>
          <w:color w:val="000000"/>
          <w:szCs w:val="30"/>
          <w:rtl/>
        </w:rPr>
        <w:t xml:space="preserve">أن أكثر مناهج البحث استخداما هو المنهج المسحي </w:t>
      </w:r>
      <w:r w:rsidR="00DE62FF" w:rsidRPr="00813B3C">
        <w:rPr>
          <w:rFonts w:cs="AL-Hotham" w:hint="cs"/>
          <w:color w:val="000000"/>
          <w:szCs w:val="30"/>
          <w:rtl/>
        </w:rPr>
        <w:t>،</w:t>
      </w:r>
      <w:r w:rsidR="00980FDF" w:rsidRPr="00813B3C">
        <w:rPr>
          <w:rFonts w:cs="AL-Hotham"/>
          <w:color w:val="000000"/>
          <w:szCs w:val="30"/>
          <w:rtl/>
        </w:rPr>
        <w:t xml:space="preserve">وأقلها استخداما </w:t>
      </w:r>
      <w:r w:rsidR="00197C5C" w:rsidRPr="00813B3C">
        <w:rPr>
          <w:rFonts w:cs="AL-Hotham"/>
          <w:color w:val="000000"/>
          <w:szCs w:val="30"/>
          <w:rtl/>
        </w:rPr>
        <w:t>المنهج التجريبي</w:t>
      </w:r>
      <w:r w:rsidR="00546B6E" w:rsidRPr="00813B3C">
        <w:rPr>
          <w:rFonts w:cs="AL-Hotham"/>
          <w:color w:val="000000"/>
          <w:szCs w:val="30"/>
          <w:rtl/>
        </w:rPr>
        <w:t xml:space="preserve">، </w:t>
      </w:r>
      <w:r w:rsidR="006B202C" w:rsidRPr="00813B3C">
        <w:rPr>
          <w:rFonts w:cs="AL-Hotham"/>
          <w:color w:val="000000"/>
          <w:szCs w:val="30"/>
          <w:rtl/>
        </w:rPr>
        <w:t>و</w:t>
      </w:r>
      <w:r w:rsidR="00980FDF" w:rsidRPr="00813B3C">
        <w:rPr>
          <w:rFonts w:cs="AL-Hotham"/>
          <w:color w:val="000000"/>
          <w:szCs w:val="30"/>
          <w:rtl/>
        </w:rPr>
        <w:t xml:space="preserve">أن </w:t>
      </w:r>
      <w:r w:rsidR="00DE62FF" w:rsidRPr="00813B3C">
        <w:rPr>
          <w:rFonts w:cs="AL-Hotham" w:hint="cs"/>
          <w:color w:val="000000"/>
          <w:szCs w:val="30"/>
          <w:rtl/>
        </w:rPr>
        <w:t>معظم</w:t>
      </w:r>
      <w:r w:rsidR="00980FDF" w:rsidRPr="00813B3C">
        <w:rPr>
          <w:rFonts w:cs="AL-Hotham"/>
          <w:color w:val="000000"/>
          <w:szCs w:val="30"/>
          <w:rtl/>
        </w:rPr>
        <w:t xml:space="preserve"> البحوث استخد</w:t>
      </w:r>
      <w:r w:rsidR="003067AE" w:rsidRPr="00813B3C">
        <w:rPr>
          <w:rFonts w:cs="AL-Hotham"/>
          <w:color w:val="000000"/>
          <w:szCs w:val="30"/>
          <w:rtl/>
        </w:rPr>
        <w:t>مت الاستبانة كأداة بحثية رئيسة</w:t>
      </w:r>
      <w:r w:rsidR="006B202C" w:rsidRPr="00813B3C">
        <w:rPr>
          <w:rFonts w:cs="AL-Hotham"/>
          <w:color w:val="000000"/>
          <w:szCs w:val="30"/>
          <w:rtl/>
        </w:rPr>
        <w:t>،</w:t>
      </w:r>
      <w:r w:rsidR="003067AE" w:rsidRPr="00813B3C">
        <w:rPr>
          <w:rFonts w:cs="AL-Hotham"/>
          <w:color w:val="000000"/>
          <w:szCs w:val="30"/>
          <w:rtl/>
        </w:rPr>
        <w:t xml:space="preserve"> </w:t>
      </w:r>
      <w:r w:rsidR="003971CF" w:rsidRPr="00813B3C">
        <w:rPr>
          <w:rFonts w:cs="AL-Hotham"/>
          <w:color w:val="000000"/>
          <w:szCs w:val="30"/>
          <w:rtl/>
        </w:rPr>
        <w:t>وأن</w:t>
      </w:r>
      <w:r w:rsidR="00980FDF" w:rsidRPr="00813B3C">
        <w:rPr>
          <w:rFonts w:cs="AL-Hotham"/>
          <w:color w:val="000000"/>
          <w:szCs w:val="30"/>
          <w:rtl/>
        </w:rPr>
        <w:t xml:space="preserve"> المرحلة المتوسطة</w:t>
      </w:r>
      <w:r w:rsidR="003971CF" w:rsidRPr="00813B3C">
        <w:rPr>
          <w:rFonts w:cs="AL-Hotham"/>
          <w:color w:val="000000"/>
          <w:szCs w:val="30"/>
          <w:rtl/>
        </w:rPr>
        <w:t xml:space="preserve"> نالت الترتيب الأ</w:t>
      </w:r>
      <w:r w:rsidR="00980FDF" w:rsidRPr="00813B3C">
        <w:rPr>
          <w:rFonts w:cs="AL-Hotham"/>
          <w:color w:val="000000"/>
          <w:szCs w:val="30"/>
          <w:rtl/>
        </w:rPr>
        <w:t xml:space="preserve">ول من حيث تطبيق البحوث </w:t>
      </w:r>
      <w:r w:rsidR="00DE62FF" w:rsidRPr="00813B3C">
        <w:rPr>
          <w:rFonts w:cs="AL-Hotham" w:hint="cs"/>
          <w:color w:val="000000"/>
          <w:szCs w:val="30"/>
          <w:rtl/>
        </w:rPr>
        <w:t xml:space="preserve">، </w:t>
      </w:r>
      <w:r w:rsidR="006B202C" w:rsidRPr="00813B3C">
        <w:rPr>
          <w:rFonts w:cs="AL-Hotham"/>
          <w:color w:val="000000"/>
          <w:szCs w:val="30"/>
          <w:rtl/>
        </w:rPr>
        <w:t>وآخرها</w:t>
      </w:r>
      <w:r w:rsidR="00197C5C" w:rsidRPr="00813B3C">
        <w:rPr>
          <w:rFonts w:cs="AL-Hotham"/>
          <w:color w:val="000000"/>
          <w:szCs w:val="30"/>
          <w:rtl/>
        </w:rPr>
        <w:t xml:space="preserve"> المرحلة الجامعية</w:t>
      </w:r>
      <w:r w:rsidR="00546B6E" w:rsidRPr="00813B3C">
        <w:rPr>
          <w:rFonts w:cs="AL-Hotham"/>
          <w:color w:val="000000"/>
          <w:szCs w:val="30"/>
          <w:rtl/>
        </w:rPr>
        <w:t>،</w:t>
      </w:r>
      <w:r w:rsidR="006B202C" w:rsidRPr="00813B3C">
        <w:rPr>
          <w:rFonts w:cs="AL-Hotham"/>
          <w:color w:val="000000"/>
          <w:szCs w:val="30"/>
          <w:rtl/>
        </w:rPr>
        <w:t xml:space="preserve"> </w:t>
      </w:r>
      <w:r w:rsidR="00980FDF" w:rsidRPr="00813B3C">
        <w:rPr>
          <w:rFonts w:cs="AL-Hotham"/>
          <w:color w:val="000000"/>
          <w:szCs w:val="30"/>
          <w:rtl/>
        </w:rPr>
        <w:t xml:space="preserve">أن </w:t>
      </w:r>
      <w:r w:rsidR="00DE62FF" w:rsidRPr="00813B3C">
        <w:rPr>
          <w:rFonts w:cs="AL-Hotham" w:hint="cs"/>
          <w:color w:val="000000"/>
          <w:szCs w:val="30"/>
          <w:rtl/>
        </w:rPr>
        <w:t>نصف البحوث تقريبا</w:t>
      </w:r>
      <w:r w:rsidR="00DE62FF" w:rsidRPr="00813B3C">
        <w:rPr>
          <w:rFonts w:cs="AL-Hotham"/>
          <w:color w:val="000000"/>
          <w:szCs w:val="30"/>
          <w:rtl/>
        </w:rPr>
        <w:t xml:space="preserve"> </w:t>
      </w:r>
      <w:r w:rsidR="00980FDF" w:rsidRPr="00813B3C">
        <w:rPr>
          <w:rFonts w:cs="AL-Hotham"/>
          <w:color w:val="000000"/>
          <w:szCs w:val="30"/>
          <w:rtl/>
        </w:rPr>
        <w:t xml:space="preserve">أجريت على جنس الطلاب </w:t>
      </w:r>
      <w:r w:rsidR="00C458F3" w:rsidRPr="00813B3C">
        <w:rPr>
          <w:rFonts w:cs="AL-Hotham"/>
          <w:color w:val="000000"/>
          <w:szCs w:val="30"/>
          <w:rtl/>
        </w:rPr>
        <w:t>و</w:t>
      </w:r>
      <w:r w:rsidR="00980FDF" w:rsidRPr="00813B3C">
        <w:rPr>
          <w:rFonts w:cs="AL-Hotham"/>
          <w:color w:val="000000"/>
          <w:szCs w:val="30"/>
          <w:rtl/>
        </w:rPr>
        <w:t xml:space="preserve">أن </w:t>
      </w:r>
      <w:r w:rsidR="003D60B8" w:rsidRPr="00813B3C">
        <w:rPr>
          <w:rFonts w:cs="AL-Hotham" w:hint="cs"/>
          <w:color w:val="000000"/>
          <w:szCs w:val="30"/>
          <w:rtl/>
        </w:rPr>
        <w:t>أكثر</w:t>
      </w:r>
      <w:r w:rsidR="00980FDF" w:rsidRPr="00813B3C">
        <w:rPr>
          <w:rFonts w:cs="AL-Hotham"/>
          <w:color w:val="000000"/>
          <w:szCs w:val="30"/>
          <w:rtl/>
        </w:rPr>
        <w:t xml:space="preserve"> </w:t>
      </w:r>
      <w:r w:rsidR="00980FDF" w:rsidRPr="00813B3C">
        <w:rPr>
          <w:rFonts w:cs="AL-Hotham"/>
          <w:color w:val="000000"/>
          <w:szCs w:val="30"/>
          <w:rtl/>
        </w:rPr>
        <w:lastRenderedPageBreak/>
        <w:t>الرسائل اقتصرت على المناطق الإقليمية</w:t>
      </w:r>
      <w:r w:rsidR="00C458F3" w:rsidRPr="00813B3C">
        <w:rPr>
          <w:rFonts w:cs="AL-Hotham"/>
          <w:color w:val="000000"/>
          <w:szCs w:val="30"/>
          <w:rtl/>
        </w:rPr>
        <w:t xml:space="preserve">، كما </w:t>
      </w:r>
      <w:r w:rsidR="003D60B8" w:rsidRPr="00813B3C">
        <w:rPr>
          <w:rFonts w:cs="AL-Hotham" w:hint="cs"/>
          <w:color w:val="000000"/>
          <w:szCs w:val="30"/>
          <w:rtl/>
        </w:rPr>
        <w:t>بعضها</w:t>
      </w:r>
      <w:r w:rsidR="00980FDF" w:rsidRPr="00813B3C">
        <w:rPr>
          <w:rFonts w:cs="AL-Hotham"/>
          <w:color w:val="000000"/>
          <w:szCs w:val="30"/>
          <w:rtl/>
        </w:rPr>
        <w:t xml:space="preserve"> استهدفت الوطن كاملا</w:t>
      </w:r>
      <w:r w:rsidR="00C458F3" w:rsidRPr="00813B3C">
        <w:rPr>
          <w:rFonts w:cs="AL-Hotham"/>
          <w:color w:val="000000"/>
          <w:szCs w:val="30"/>
          <w:rtl/>
        </w:rPr>
        <w:t>،</w:t>
      </w:r>
      <w:r w:rsidR="00980FDF" w:rsidRPr="00813B3C">
        <w:rPr>
          <w:rFonts w:cs="AL-Hotham"/>
          <w:color w:val="000000"/>
          <w:szCs w:val="30"/>
          <w:rtl/>
        </w:rPr>
        <w:t xml:space="preserve"> في حين أن </w:t>
      </w:r>
      <w:r w:rsidR="003D60B8" w:rsidRPr="00813B3C">
        <w:rPr>
          <w:rFonts w:cs="AL-Hotham" w:hint="cs"/>
          <w:color w:val="000000"/>
          <w:szCs w:val="30"/>
          <w:rtl/>
        </w:rPr>
        <w:t>عدد قليل جدا منها</w:t>
      </w:r>
      <w:r w:rsidR="003D60B8" w:rsidRPr="00813B3C">
        <w:rPr>
          <w:rFonts w:cs="AL-Hotham"/>
          <w:color w:val="000000"/>
          <w:szCs w:val="30"/>
          <w:rtl/>
        </w:rPr>
        <w:t xml:space="preserve"> طبق</w:t>
      </w:r>
      <w:r w:rsidR="00197C5C" w:rsidRPr="00813B3C">
        <w:rPr>
          <w:rFonts w:cs="AL-Hotham"/>
          <w:color w:val="000000"/>
          <w:szCs w:val="30"/>
          <w:rtl/>
        </w:rPr>
        <w:t xml:space="preserve"> في مناطق دولية</w:t>
      </w:r>
      <w:r w:rsidR="006B202C" w:rsidRPr="00813B3C">
        <w:rPr>
          <w:rFonts w:cs="AL-Hotham"/>
          <w:color w:val="000000"/>
          <w:szCs w:val="30"/>
          <w:rtl/>
        </w:rPr>
        <w:t>.</w:t>
      </w:r>
    </w:p>
    <w:p w:rsidR="00CE621A" w:rsidRPr="00555AAB" w:rsidRDefault="00555AAB" w:rsidP="00813B3C">
      <w:pPr>
        <w:ind w:firstLine="567"/>
        <w:jc w:val="both"/>
        <w:rPr>
          <w:b/>
          <w:bCs/>
          <w:szCs w:val="30"/>
          <w:rtl/>
        </w:rPr>
      </w:pPr>
      <w:r>
        <w:rPr>
          <w:b/>
          <w:bCs/>
          <w:szCs w:val="30"/>
          <w:rtl/>
        </w:rPr>
        <w:t xml:space="preserve"> </w:t>
      </w:r>
      <w:r w:rsidR="003067AE" w:rsidRPr="00813B3C">
        <w:rPr>
          <w:rFonts w:cs="AL-Hotham"/>
          <w:szCs w:val="30"/>
          <w:rtl/>
        </w:rPr>
        <w:t>و</w:t>
      </w:r>
      <w:r w:rsidR="00980FDF" w:rsidRPr="00813B3C">
        <w:rPr>
          <w:rFonts w:cs="AL-Hotham"/>
          <w:szCs w:val="30"/>
          <w:rtl/>
        </w:rPr>
        <w:t xml:space="preserve">أجرى عطاري </w:t>
      </w:r>
      <w:r w:rsidR="00E30A76">
        <w:rPr>
          <w:rFonts w:cs="AL-Hotham"/>
          <w:szCs w:val="30"/>
          <w:rtl/>
        </w:rPr>
        <w:t>(</w:t>
      </w:r>
      <w:r w:rsidR="003067AE" w:rsidRPr="00813B3C">
        <w:rPr>
          <w:rFonts w:cs="AL-Hotham"/>
          <w:szCs w:val="30"/>
          <w:rtl/>
        </w:rPr>
        <w:t>2004م</w:t>
      </w:r>
      <w:r w:rsidR="00E30A76">
        <w:rPr>
          <w:rFonts w:cs="AL-Hotham"/>
          <w:szCs w:val="30"/>
          <w:rtl/>
        </w:rPr>
        <w:t>)</w:t>
      </w:r>
      <w:r w:rsidR="00980FDF" w:rsidRPr="00813B3C">
        <w:rPr>
          <w:rFonts w:cs="AL-Hotham"/>
          <w:szCs w:val="30"/>
          <w:rtl/>
        </w:rPr>
        <w:t xml:space="preserve"> دراسة هدفت الى التعرف على اتجاهات البحث التربوي في سلطنة عمان من خلال تحليل رسائل الماجستير والدكتوراه التي تتناول التعليم في السلطنة في الفترة 1</w:t>
      </w:r>
      <w:r w:rsidR="003067AE" w:rsidRPr="00813B3C">
        <w:rPr>
          <w:rFonts w:cs="AL-Hotham"/>
          <w:szCs w:val="30"/>
          <w:rtl/>
        </w:rPr>
        <w:t>9</w:t>
      </w:r>
      <w:r w:rsidR="00980FDF" w:rsidRPr="00813B3C">
        <w:rPr>
          <w:rFonts w:cs="AL-Hotham"/>
          <w:szCs w:val="30"/>
          <w:rtl/>
        </w:rPr>
        <w:t xml:space="preserve">97 - 2002م حيث </w:t>
      </w:r>
      <w:r w:rsidR="003971CF" w:rsidRPr="00813B3C">
        <w:rPr>
          <w:rFonts w:cs="AL-Hotham"/>
          <w:szCs w:val="30"/>
          <w:rtl/>
        </w:rPr>
        <w:t>قام بتحليل</w:t>
      </w:r>
      <w:r w:rsidR="00980FDF" w:rsidRPr="00813B3C">
        <w:rPr>
          <w:rFonts w:cs="AL-Hotham"/>
          <w:szCs w:val="30"/>
          <w:rtl/>
        </w:rPr>
        <w:t xml:space="preserve"> </w:t>
      </w:r>
      <w:r w:rsidR="00E30A76">
        <w:rPr>
          <w:rFonts w:cs="AL-Hotham"/>
          <w:szCs w:val="30"/>
          <w:rtl/>
        </w:rPr>
        <w:t>(</w:t>
      </w:r>
      <w:r w:rsidR="00980FDF" w:rsidRPr="00813B3C">
        <w:rPr>
          <w:rFonts w:cs="AL-Hotham"/>
          <w:szCs w:val="30"/>
          <w:rtl/>
        </w:rPr>
        <w:t>265</w:t>
      </w:r>
      <w:r w:rsidR="00E30A76">
        <w:rPr>
          <w:rFonts w:cs="AL-Hotham"/>
          <w:szCs w:val="30"/>
          <w:rtl/>
        </w:rPr>
        <w:t>)</w:t>
      </w:r>
      <w:r w:rsidR="00980FDF" w:rsidRPr="00813B3C">
        <w:rPr>
          <w:rFonts w:cs="AL-Hotham"/>
          <w:szCs w:val="30"/>
          <w:rtl/>
        </w:rPr>
        <w:t xml:space="preserve"> رسالة ماجستير ودكتوراه تم إجازتها في السلطنة على مدار ثلاثة عقود.</w:t>
      </w:r>
      <w:r w:rsidR="003D60B8" w:rsidRPr="00555AAB">
        <w:rPr>
          <w:rFonts w:hint="cs"/>
          <w:b/>
          <w:bCs/>
          <w:szCs w:val="30"/>
          <w:rtl/>
        </w:rPr>
        <w:t xml:space="preserve"> </w:t>
      </w:r>
      <w:r w:rsidR="00980FDF" w:rsidRPr="00813B3C">
        <w:rPr>
          <w:rFonts w:cs="AL-Hotham"/>
          <w:szCs w:val="30"/>
          <w:rtl/>
        </w:rPr>
        <w:t xml:space="preserve">ولتحقيق أهداف الدراسة طبق الباحث المنهج البيبلومتري </w:t>
      </w:r>
      <w:r w:rsidR="003D60B8" w:rsidRPr="00813B3C">
        <w:rPr>
          <w:rFonts w:cs="AL-Hotham" w:hint="cs"/>
          <w:szCs w:val="30"/>
          <w:rtl/>
        </w:rPr>
        <w:t xml:space="preserve">، </w:t>
      </w:r>
      <w:r w:rsidR="00980FDF" w:rsidRPr="00813B3C">
        <w:rPr>
          <w:rFonts w:cs="AL-Hotham"/>
          <w:szCs w:val="30"/>
          <w:rtl/>
        </w:rPr>
        <w:t>وخلصت در</w:t>
      </w:r>
      <w:r w:rsidR="006B202C" w:rsidRPr="00813B3C">
        <w:rPr>
          <w:rFonts w:cs="AL-Hotham"/>
          <w:szCs w:val="30"/>
          <w:rtl/>
        </w:rPr>
        <w:t xml:space="preserve">استه </w:t>
      </w:r>
      <w:r w:rsidR="003971CF" w:rsidRPr="00813B3C">
        <w:rPr>
          <w:rFonts w:cs="AL-Hotham"/>
          <w:szCs w:val="30"/>
          <w:rtl/>
        </w:rPr>
        <w:t>إلى</w:t>
      </w:r>
      <w:r w:rsidR="006B202C" w:rsidRPr="00813B3C">
        <w:rPr>
          <w:rFonts w:cs="AL-Hotham"/>
          <w:szCs w:val="30"/>
          <w:rtl/>
        </w:rPr>
        <w:t xml:space="preserve"> عدد من النتائج جاء من أ</w:t>
      </w:r>
      <w:r w:rsidR="00980FDF" w:rsidRPr="00813B3C">
        <w:rPr>
          <w:rFonts w:cs="AL-Hotham"/>
          <w:szCs w:val="30"/>
          <w:rtl/>
        </w:rPr>
        <w:t>برزها وجود تزايد مطرد في أعداد الرسائل وخاصة رسائل الماجستير</w:t>
      </w:r>
      <w:r w:rsidR="00A1720E" w:rsidRPr="00813B3C">
        <w:rPr>
          <w:rFonts w:cs="AL-Hotham" w:hint="cs"/>
          <w:szCs w:val="30"/>
          <w:rtl/>
        </w:rPr>
        <w:t>،</w:t>
      </w:r>
      <w:r w:rsidR="00980FDF" w:rsidRPr="00813B3C">
        <w:rPr>
          <w:rFonts w:cs="AL-Hotham"/>
          <w:szCs w:val="30"/>
          <w:rtl/>
        </w:rPr>
        <w:t xml:space="preserve"> كما اتضح من الدراسة أن عدد الباحثين</w:t>
      </w:r>
      <w:r w:rsidR="003067AE" w:rsidRPr="00813B3C">
        <w:rPr>
          <w:rFonts w:cs="AL-Hotham"/>
          <w:szCs w:val="30"/>
          <w:rtl/>
        </w:rPr>
        <w:t xml:space="preserve"> أكثر</w:t>
      </w:r>
      <w:r w:rsidR="00980FDF" w:rsidRPr="00813B3C">
        <w:rPr>
          <w:rFonts w:cs="AL-Hotham"/>
          <w:szCs w:val="30"/>
          <w:rtl/>
        </w:rPr>
        <w:t xml:space="preserve"> من عدد الباحثات</w:t>
      </w:r>
      <w:r w:rsidR="006B202C" w:rsidRPr="00813B3C">
        <w:rPr>
          <w:rFonts w:cs="AL-Hotham"/>
          <w:szCs w:val="30"/>
          <w:rtl/>
        </w:rPr>
        <w:t xml:space="preserve">، </w:t>
      </w:r>
      <w:r w:rsidR="003067AE" w:rsidRPr="00813B3C">
        <w:rPr>
          <w:rFonts w:cs="AL-Hotham"/>
          <w:szCs w:val="30"/>
          <w:rtl/>
        </w:rPr>
        <w:t>وأن</w:t>
      </w:r>
      <w:r w:rsidR="00980FDF" w:rsidRPr="00813B3C">
        <w:rPr>
          <w:rFonts w:cs="AL-Hotham"/>
          <w:szCs w:val="30"/>
          <w:rtl/>
        </w:rPr>
        <w:t xml:space="preserve"> الغالبية العظمى من الباحثين من العمانيين</w:t>
      </w:r>
      <w:r w:rsidR="00A1720E" w:rsidRPr="00813B3C">
        <w:rPr>
          <w:rFonts w:cs="AL-Hotham" w:hint="cs"/>
          <w:szCs w:val="30"/>
          <w:rtl/>
        </w:rPr>
        <w:t>،</w:t>
      </w:r>
      <w:r w:rsidR="00980FDF" w:rsidRPr="00813B3C">
        <w:rPr>
          <w:rFonts w:cs="AL-Hotham"/>
          <w:szCs w:val="30"/>
          <w:rtl/>
        </w:rPr>
        <w:t xml:space="preserve"> و</w:t>
      </w:r>
      <w:r w:rsidR="003067AE" w:rsidRPr="00813B3C">
        <w:rPr>
          <w:rFonts w:cs="AL-Hotham"/>
          <w:szCs w:val="30"/>
          <w:rtl/>
        </w:rPr>
        <w:t xml:space="preserve">قد </w:t>
      </w:r>
      <w:r w:rsidR="00C458F3" w:rsidRPr="00813B3C">
        <w:rPr>
          <w:rFonts w:cs="AL-Hotham"/>
          <w:szCs w:val="30"/>
          <w:rtl/>
        </w:rPr>
        <w:t>توصلت</w:t>
      </w:r>
      <w:r w:rsidR="00980FDF" w:rsidRPr="00813B3C">
        <w:rPr>
          <w:rFonts w:cs="AL-Hotham"/>
          <w:szCs w:val="30"/>
          <w:rtl/>
        </w:rPr>
        <w:t xml:space="preserve"> الدراسة</w:t>
      </w:r>
      <w:r w:rsidR="00C458F3" w:rsidRPr="00813B3C">
        <w:rPr>
          <w:rFonts w:cs="AL-Hotham"/>
          <w:szCs w:val="30"/>
          <w:rtl/>
        </w:rPr>
        <w:t xml:space="preserve"> إلى أن</w:t>
      </w:r>
      <w:r w:rsidR="00980FDF" w:rsidRPr="00813B3C">
        <w:rPr>
          <w:rFonts w:cs="AL-Hotham"/>
          <w:szCs w:val="30"/>
          <w:rtl/>
        </w:rPr>
        <w:t xml:space="preserve"> المنهج الوصفي هو السائد في البحوث التي تم إجازتها</w:t>
      </w:r>
      <w:r w:rsidR="003067AE" w:rsidRPr="00813B3C">
        <w:rPr>
          <w:rFonts w:cs="AL-Hotham"/>
          <w:szCs w:val="30"/>
          <w:rtl/>
        </w:rPr>
        <w:t>.</w:t>
      </w:r>
    </w:p>
    <w:p w:rsidR="00CE621A" w:rsidRPr="00555AAB" w:rsidRDefault="00555AAB" w:rsidP="00813B3C">
      <w:pPr>
        <w:ind w:firstLine="567"/>
        <w:jc w:val="both"/>
        <w:rPr>
          <w:b/>
          <w:bCs/>
          <w:szCs w:val="30"/>
          <w:rtl/>
        </w:rPr>
      </w:pPr>
      <w:r>
        <w:rPr>
          <w:b/>
          <w:bCs/>
          <w:szCs w:val="30"/>
          <w:rtl/>
        </w:rPr>
        <w:t xml:space="preserve"> </w:t>
      </w:r>
      <w:r w:rsidR="003067AE" w:rsidRPr="00813B3C">
        <w:rPr>
          <w:rFonts w:cs="AL-Hotham"/>
          <w:szCs w:val="30"/>
          <w:rtl/>
        </w:rPr>
        <w:t>أما</w:t>
      </w:r>
      <w:r w:rsidR="00980FDF" w:rsidRPr="00813B3C">
        <w:rPr>
          <w:rFonts w:cs="AL-Hotham"/>
          <w:szCs w:val="30"/>
          <w:rtl/>
        </w:rPr>
        <w:t xml:space="preserve"> هدى إمام </w:t>
      </w:r>
      <w:r w:rsidR="00E30A76">
        <w:rPr>
          <w:rFonts w:cs="AL-Hotham"/>
          <w:szCs w:val="30"/>
          <w:rtl/>
        </w:rPr>
        <w:t>(</w:t>
      </w:r>
      <w:r w:rsidR="00980FDF" w:rsidRPr="00813B3C">
        <w:rPr>
          <w:rFonts w:cs="AL-Hotham"/>
          <w:szCs w:val="30"/>
          <w:rtl/>
        </w:rPr>
        <w:t>2005</w:t>
      </w:r>
      <w:r w:rsidR="00E30A76">
        <w:rPr>
          <w:rFonts w:cs="AL-Hotham"/>
          <w:szCs w:val="30"/>
          <w:rtl/>
        </w:rPr>
        <w:t>)</w:t>
      </w:r>
      <w:r>
        <w:rPr>
          <w:rFonts w:cs="AL-Hotham"/>
          <w:szCs w:val="30"/>
          <w:rtl/>
        </w:rPr>
        <w:t xml:space="preserve"> </w:t>
      </w:r>
      <w:r w:rsidR="003067AE" w:rsidRPr="00813B3C">
        <w:rPr>
          <w:rFonts w:cs="AL-Hotham"/>
          <w:szCs w:val="30"/>
          <w:rtl/>
        </w:rPr>
        <w:t xml:space="preserve">فقد أجرت </w:t>
      </w:r>
      <w:r w:rsidR="00980FDF" w:rsidRPr="00813B3C">
        <w:rPr>
          <w:rFonts w:cs="AL-Hotham"/>
          <w:szCs w:val="30"/>
          <w:rtl/>
        </w:rPr>
        <w:t xml:space="preserve">دراسة </w:t>
      </w:r>
      <w:r w:rsidR="003067AE" w:rsidRPr="00813B3C">
        <w:rPr>
          <w:rFonts w:cs="AL-Hotham"/>
          <w:szCs w:val="30"/>
          <w:rtl/>
        </w:rPr>
        <w:t>هدفت</w:t>
      </w:r>
      <w:r w:rsidR="00980FDF" w:rsidRPr="00813B3C">
        <w:rPr>
          <w:rFonts w:cs="AL-Hotham"/>
          <w:szCs w:val="30"/>
          <w:rtl/>
        </w:rPr>
        <w:t xml:space="preserve"> إلى التعرف على اتجاهات البحوث التربوية في تعليم اللغة العربية في المرحلة الابتدائية والتوجهات المستقبلية</w:t>
      </w:r>
      <w:r w:rsidR="00A1720E" w:rsidRPr="00813B3C">
        <w:rPr>
          <w:rFonts w:cs="AL-Hotham" w:hint="cs"/>
          <w:szCs w:val="30"/>
          <w:rtl/>
        </w:rPr>
        <w:t>،</w:t>
      </w:r>
      <w:r w:rsidR="00980FDF" w:rsidRPr="00813B3C">
        <w:rPr>
          <w:rFonts w:cs="AL-Hotham"/>
          <w:szCs w:val="30"/>
          <w:rtl/>
        </w:rPr>
        <w:t xml:space="preserve"> </w:t>
      </w:r>
      <w:r w:rsidR="00A1720E" w:rsidRPr="00813B3C">
        <w:rPr>
          <w:rFonts w:cs="AL-Hotham" w:hint="cs"/>
          <w:szCs w:val="30"/>
          <w:rtl/>
        </w:rPr>
        <w:t>فقد</w:t>
      </w:r>
      <w:r w:rsidR="003067AE" w:rsidRPr="00813B3C">
        <w:rPr>
          <w:rFonts w:cs="AL-Hotham"/>
          <w:szCs w:val="30"/>
          <w:rtl/>
        </w:rPr>
        <w:t xml:space="preserve"> طبقت</w:t>
      </w:r>
      <w:r w:rsidR="00980FDF" w:rsidRPr="00813B3C">
        <w:rPr>
          <w:rFonts w:cs="AL-Hotham"/>
          <w:szCs w:val="30"/>
          <w:rtl/>
        </w:rPr>
        <w:t xml:space="preserve"> المنهج الوصفي الذي يعتمد على تحليل المحتوى </w:t>
      </w:r>
      <w:r w:rsidR="00A1720E" w:rsidRPr="00813B3C">
        <w:rPr>
          <w:rFonts w:cs="AL-Hotham" w:hint="cs"/>
          <w:szCs w:val="30"/>
          <w:rtl/>
        </w:rPr>
        <w:t>،</w:t>
      </w:r>
      <w:r w:rsidR="00980FDF" w:rsidRPr="00813B3C">
        <w:rPr>
          <w:rFonts w:cs="AL-Hotham"/>
          <w:szCs w:val="30"/>
          <w:rtl/>
        </w:rPr>
        <w:t xml:space="preserve"> </w:t>
      </w:r>
      <w:r w:rsidR="003067AE" w:rsidRPr="00813B3C">
        <w:rPr>
          <w:rFonts w:cs="AL-Hotham"/>
          <w:szCs w:val="30"/>
          <w:rtl/>
        </w:rPr>
        <w:t>و</w:t>
      </w:r>
      <w:r w:rsidR="00980FDF" w:rsidRPr="00813B3C">
        <w:rPr>
          <w:rFonts w:cs="AL-Hotham"/>
          <w:szCs w:val="30"/>
          <w:rtl/>
        </w:rPr>
        <w:t xml:space="preserve">قامت بتحليل رسائل الماجستير والدكتوراه في مجال تعليم اللغة العربية للمرحلة الابتدائية في كليات التربية بجمهورية مصر العربية </w:t>
      </w:r>
      <w:r w:rsidR="003971CF" w:rsidRPr="00813B3C">
        <w:rPr>
          <w:rFonts w:cs="AL-Hotham"/>
          <w:szCs w:val="30"/>
          <w:rtl/>
        </w:rPr>
        <w:t>في الفترة</w:t>
      </w:r>
      <w:r w:rsidR="00980FDF" w:rsidRPr="00813B3C">
        <w:rPr>
          <w:rFonts w:cs="AL-Hotham"/>
          <w:szCs w:val="30"/>
          <w:rtl/>
        </w:rPr>
        <w:t xml:space="preserve"> 1969 - 2005م</w:t>
      </w:r>
      <w:r w:rsidR="00E30A76">
        <w:rPr>
          <w:rFonts w:cs="AL-Hotham"/>
          <w:szCs w:val="30"/>
          <w:rtl/>
        </w:rPr>
        <w:t>)</w:t>
      </w:r>
      <w:r w:rsidR="003D60B8" w:rsidRPr="00555AAB">
        <w:rPr>
          <w:rFonts w:hint="cs"/>
          <w:b/>
          <w:bCs/>
          <w:szCs w:val="30"/>
          <w:rtl/>
        </w:rPr>
        <w:t xml:space="preserve"> ، </w:t>
      </w:r>
      <w:r w:rsidR="00980FDF" w:rsidRPr="00813B3C">
        <w:rPr>
          <w:rFonts w:cs="AL-Hotham"/>
          <w:szCs w:val="30"/>
          <w:rtl/>
        </w:rPr>
        <w:t xml:space="preserve">وجاء من أهم نتائج </w:t>
      </w:r>
      <w:r w:rsidR="003067AE" w:rsidRPr="00813B3C">
        <w:rPr>
          <w:rFonts w:cs="AL-Hotham"/>
          <w:szCs w:val="30"/>
          <w:rtl/>
        </w:rPr>
        <w:t>دراستها أن ا</w:t>
      </w:r>
      <w:r w:rsidR="00980FDF" w:rsidRPr="00813B3C">
        <w:rPr>
          <w:rFonts w:cs="AL-Hotham"/>
          <w:color w:val="000000"/>
          <w:szCs w:val="30"/>
          <w:rtl/>
        </w:rPr>
        <w:t xml:space="preserve">هتمام البحث التربوي موجه لتعليم القراءة, </w:t>
      </w:r>
      <w:r w:rsidR="00D83506" w:rsidRPr="00813B3C">
        <w:rPr>
          <w:rFonts w:cs="AL-Hotham"/>
          <w:color w:val="000000"/>
          <w:szCs w:val="30"/>
          <w:rtl/>
        </w:rPr>
        <w:t xml:space="preserve">مع </w:t>
      </w:r>
      <w:r w:rsidR="00C458F3" w:rsidRPr="00813B3C">
        <w:rPr>
          <w:rFonts w:cs="AL-Hotham"/>
          <w:color w:val="000000"/>
          <w:szCs w:val="30"/>
          <w:rtl/>
        </w:rPr>
        <w:t>قلة البحوث في تعليم الاستماع،</w:t>
      </w:r>
      <w:r w:rsidR="003067AE" w:rsidRPr="00813B3C">
        <w:rPr>
          <w:rFonts w:cs="AL-Hotham"/>
          <w:szCs w:val="30"/>
          <w:rtl/>
        </w:rPr>
        <w:t xml:space="preserve"> </w:t>
      </w:r>
      <w:r w:rsidR="003067AE" w:rsidRPr="00813B3C">
        <w:rPr>
          <w:rFonts w:cs="AL-Hotham"/>
          <w:color w:val="000000"/>
          <w:szCs w:val="30"/>
          <w:rtl/>
        </w:rPr>
        <w:t>و</w:t>
      </w:r>
      <w:r w:rsidR="00980FDF" w:rsidRPr="00813B3C">
        <w:rPr>
          <w:rFonts w:cs="AL-Hotham"/>
          <w:color w:val="000000"/>
          <w:szCs w:val="30"/>
          <w:rtl/>
        </w:rPr>
        <w:t>أن ما استخدم من اتجاهات ومداخل واستراتيجيات حديثة في تعليم اللغة وتطوير مناهجها</w:t>
      </w:r>
      <w:r w:rsidR="00C458F3" w:rsidRPr="00813B3C">
        <w:rPr>
          <w:rFonts w:cs="AL-Hotham"/>
          <w:color w:val="000000"/>
          <w:szCs w:val="30"/>
          <w:rtl/>
        </w:rPr>
        <w:t xml:space="preserve"> يكاد ينحصر في إعداد معلم اللغة،</w:t>
      </w:r>
      <w:r w:rsidR="003067AE" w:rsidRPr="00813B3C">
        <w:rPr>
          <w:rFonts w:cs="AL-Hotham"/>
          <w:szCs w:val="30"/>
          <w:rtl/>
        </w:rPr>
        <w:t xml:space="preserve"> </w:t>
      </w:r>
      <w:r w:rsidR="003067AE" w:rsidRPr="00813B3C">
        <w:rPr>
          <w:rFonts w:cs="AL-Hotham"/>
          <w:color w:val="000000"/>
          <w:szCs w:val="30"/>
          <w:rtl/>
        </w:rPr>
        <w:t>إضافة إلى</w:t>
      </w:r>
      <w:r w:rsidR="00980FDF" w:rsidRPr="00813B3C">
        <w:rPr>
          <w:rFonts w:cs="AL-Hotham"/>
          <w:color w:val="000000"/>
          <w:szCs w:val="30"/>
          <w:rtl/>
        </w:rPr>
        <w:t xml:space="preserve"> افتقار الميدان إلى الدراسات المعنية بتعليم التعبير التحريري, وبتطوير مناهج الإملاء والخط.</w:t>
      </w:r>
    </w:p>
    <w:p w:rsidR="00CE621A" w:rsidRPr="00555AAB" w:rsidRDefault="00555AAB" w:rsidP="00813B3C">
      <w:pPr>
        <w:ind w:firstLine="567"/>
        <w:jc w:val="both"/>
        <w:rPr>
          <w:b/>
          <w:bCs/>
          <w:szCs w:val="30"/>
          <w:rtl/>
        </w:rPr>
      </w:pPr>
      <w:r>
        <w:rPr>
          <w:b/>
          <w:bCs/>
          <w:szCs w:val="30"/>
          <w:rtl/>
        </w:rPr>
        <w:lastRenderedPageBreak/>
        <w:t xml:space="preserve"> </w:t>
      </w:r>
      <w:r w:rsidR="00D83506" w:rsidRPr="00813B3C">
        <w:rPr>
          <w:rFonts w:cs="AL-Hotham"/>
          <w:color w:val="000000"/>
          <w:szCs w:val="30"/>
          <w:rtl/>
        </w:rPr>
        <w:t>في حين أجرى</w:t>
      </w:r>
      <w:r w:rsidR="006A0E83" w:rsidRPr="00813B3C">
        <w:rPr>
          <w:rFonts w:cs="AL-Hotham"/>
          <w:color w:val="000000"/>
          <w:szCs w:val="30"/>
          <w:rtl/>
        </w:rPr>
        <w:t xml:space="preserve"> سالم والبشر </w:t>
      </w:r>
      <w:r w:rsidR="00E30A76">
        <w:rPr>
          <w:rFonts w:cs="AL-Hotham"/>
          <w:color w:val="000000"/>
          <w:szCs w:val="30"/>
          <w:rtl/>
        </w:rPr>
        <w:t>(</w:t>
      </w:r>
      <w:r w:rsidR="006A0E83" w:rsidRPr="00813B3C">
        <w:rPr>
          <w:rFonts w:cs="AL-Hotham"/>
          <w:color w:val="000000"/>
          <w:szCs w:val="30"/>
          <w:rtl/>
        </w:rPr>
        <w:t>2005 م) دراسة هدفت إلى التعرف على توجهات بحوث الماجستير في تخصص مناهج وطرق تدريس ا</w:t>
      </w:r>
      <w:r w:rsidR="003D60B8" w:rsidRPr="00813B3C">
        <w:rPr>
          <w:rFonts w:cs="AL-Hotham"/>
          <w:color w:val="000000"/>
          <w:szCs w:val="30"/>
          <w:rtl/>
        </w:rPr>
        <w:t>لعلوم الشرعية بجامعة الملك سعود</w:t>
      </w:r>
      <w:r w:rsidR="003D60B8" w:rsidRPr="00813B3C">
        <w:rPr>
          <w:rFonts w:cs="AL-Hotham" w:hint="cs"/>
          <w:color w:val="000000"/>
          <w:szCs w:val="30"/>
          <w:rtl/>
        </w:rPr>
        <w:t xml:space="preserve"> بالرياض</w:t>
      </w:r>
      <w:r w:rsidR="00D83506" w:rsidRPr="00813B3C">
        <w:rPr>
          <w:rFonts w:cs="AL-Hotham"/>
          <w:color w:val="000000"/>
          <w:szCs w:val="30"/>
          <w:rtl/>
        </w:rPr>
        <w:t>،</w:t>
      </w:r>
      <w:r w:rsidR="006A0E83" w:rsidRPr="00813B3C">
        <w:rPr>
          <w:rFonts w:cs="AL-Hotham"/>
          <w:color w:val="000000"/>
          <w:szCs w:val="30"/>
          <w:rtl/>
        </w:rPr>
        <w:t xml:space="preserve"> ولتحقيق ذلك طبق الباحثان المنهج الوصفي التحليلي</w:t>
      </w:r>
      <w:r w:rsidR="00C458F3" w:rsidRPr="00813B3C">
        <w:rPr>
          <w:rFonts w:cs="AL-Hotham"/>
          <w:color w:val="000000"/>
          <w:szCs w:val="30"/>
          <w:rtl/>
        </w:rPr>
        <w:t>،</w:t>
      </w:r>
      <w:r w:rsidR="006A0E83" w:rsidRPr="00813B3C">
        <w:rPr>
          <w:rFonts w:cs="AL-Hotham"/>
          <w:color w:val="000000"/>
          <w:szCs w:val="30"/>
          <w:rtl/>
        </w:rPr>
        <w:t xml:space="preserve"> </w:t>
      </w:r>
      <w:r w:rsidR="003D60B8" w:rsidRPr="00813B3C">
        <w:rPr>
          <w:rFonts w:cs="AL-Hotham" w:hint="cs"/>
          <w:color w:val="000000"/>
          <w:szCs w:val="30"/>
          <w:rtl/>
        </w:rPr>
        <w:t>في تحليل</w:t>
      </w:r>
      <w:r w:rsidR="006A0E83" w:rsidRPr="00813B3C">
        <w:rPr>
          <w:rFonts w:cs="AL-Hotham"/>
          <w:color w:val="000000"/>
          <w:szCs w:val="30"/>
          <w:rtl/>
        </w:rPr>
        <w:t xml:space="preserve"> </w:t>
      </w:r>
      <w:r w:rsidR="00D83506" w:rsidRPr="00813B3C">
        <w:rPr>
          <w:rFonts w:cs="AL-Hotham"/>
          <w:color w:val="000000"/>
          <w:szCs w:val="30"/>
          <w:rtl/>
        </w:rPr>
        <w:t>كامل</w:t>
      </w:r>
      <w:r w:rsidR="006A0E83" w:rsidRPr="00813B3C">
        <w:rPr>
          <w:rFonts w:cs="AL-Hotham"/>
          <w:color w:val="000000"/>
          <w:szCs w:val="30"/>
          <w:rtl/>
        </w:rPr>
        <w:t xml:space="preserve"> مجتمع الدراسة المكون من </w:t>
      </w:r>
      <w:r w:rsidR="00E30A76">
        <w:rPr>
          <w:rFonts w:cs="AL-Hotham"/>
          <w:color w:val="000000"/>
          <w:szCs w:val="30"/>
          <w:rtl/>
        </w:rPr>
        <w:t>(</w:t>
      </w:r>
      <w:r w:rsidR="006A0E83" w:rsidRPr="00813B3C">
        <w:rPr>
          <w:rFonts w:cs="AL-Hotham"/>
          <w:color w:val="000000"/>
          <w:szCs w:val="30"/>
          <w:rtl/>
        </w:rPr>
        <w:t>45</w:t>
      </w:r>
      <w:r w:rsidR="00E30A76">
        <w:rPr>
          <w:rFonts w:cs="AL-Hotham"/>
          <w:color w:val="000000"/>
          <w:szCs w:val="30"/>
          <w:rtl/>
        </w:rPr>
        <w:t>)</w:t>
      </w:r>
      <w:r w:rsidR="006A0E83" w:rsidRPr="00813B3C">
        <w:rPr>
          <w:rFonts w:cs="AL-Hotham"/>
          <w:color w:val="000000"/>
          <w:szCs w:val="30"/>
          <w:rtl/>
        </w:rPr>
        <w:t xml:space="preserve"> رسالة تم إجازتها </w:t>
      </w:r>
      <w:r w:rsidR="00197C5C" w:rsidRPr="00813B3C">
        <w:rPr>
          <w:rFonts w:cs="AL-Hotham"/>
          <w:color w:val="000000"/>
          <w:szCs w:val="30"/>
          <w:rtl/>
        </w:rPr>
        <w:t>إنشاء قسم المناهج إ</w:t>
      </w:r>
      <w:r w:rsidR="006A0E83" w:rsidRPr="00813B3C">
        <w:rPr>
          <w:rFonts w:cs="AL-Hotham"/>
          <w:color w:val="000000"/>
          <w:szCs w:val="30"/>
          <w:rtl/>
        </w:rPr>
        <w:t xml:space="preserve">لى </w:t>
      </w:r>
      <w:r w:rsidR="00D83506" w:rsidRPr="00813B3C">
        <w:rPr>
          <w:rFonts w:cs="AL-Hotham"/>
          <w:color w:val="000000"/>
          <w:szCs w:val="30"/>
          <w:rtl/>
        </w:rPr>
        <w:t>عام 2005م</w:t>
      </w:r>
      <w:r w:rsidR="00C458F3" w:rsidRPr="00813B3C">
        <w:rPr>
          <w:rFonts w:cs="AL-Hotham"/>
          <w:color w:val="000000"/>
          <w:szCs w:val="30"/>
          <w:rtl/>
        </w:rPr>
        <w:t xml:space="preserve">، </w:t>
      </w:r>
      <w:r w:rsidR="006A0E83" w:rsidRPr="00813B3C">
        <w:rPr>
          <w:rFonts w:cs="AL-Hotham"/>
          <w:color w:val="000000"/>
          <w:szCs w:val="30"/>
          <w:rtl/>
        </w:rPr>
        <w:t xml:space="preserve">وتوصلت </w:t>
      </w:r>
      <w:r w:rsidR="00D83506" w:rsidRPr="00813B3C">
        <w:rPr>
          <w:rFonts w:cs="AL-Hotham"/>
          <w:color w:val="000000"/>
          <w:szCs w:val="30"/>
          <w:rtl/>
        </w:rPr>
        <w:t xml:space="preserve">الدراسة </w:t>
      </w:r>
      <w:r w:rsidR="00C458F3" w:rsidRPr="00813B3C">
        <w:rPr>
          <w:rFonts w:cs="AL-Hotham"/>
          <w:color w:val="000000"/>
          <w:szCs w:val="30"/>
          <w:rtl/>
        </w:rPr>
        <w:t>إ</w:t>
      </w:r>
      <w:r w:rsidR="00197C5C" w:rsidRPr="00813B3C">
        <w:rPr>
          <w:rFonts w:cs="AL-Hotham"/>
          <w:color w:val="000000"/>
          <w:szCs w:val="30"/>
          <w:rtl/>
        </w:rPr>
        <w:t>لى عدد من النتائج منها</w:t>
      </w:r>
      <w:r w:rsidR="00C458F3" w:rsidRPr="00813B3C">
        <w:rPr>
          <w:rFonts w:cs="AL-Hotham"/>
          <w:color w:val="000000"/>
          <w:szCs w:val="30"/>
          <w:rtl/>
        </w:rPr>
        <w:t>:</w:t>
      </w:r>
      <w:r w:rsidR="00D83506" w:rsidRPr="00813B3C">
        <w:rPr>
          <w:rFonts w:cs="AL-Hotham"/>
          <w:color w:val="000000"/>
          <w:szCs w:val="30"/>
          <w:rtl/>
        </w:rPr>
        <w:t xml:space="preserve"> </w:t>
      </w:r>
      <w:r w:rsidR="006A0E83" w:rsidRPr="00813B3C">
        <w:rPr>
          <w:rFonts w:cs="AL-Hotham"/>
          <w:color w:val="000000"/>
          <w:szCs w:val="30"/>
          <w:rtl/>
        </w:rPr>
        <w:t xml:space="preserve">أن مجال المقررات والكتب حاز على </w:t>
      </w:r>
      <w:r w:rsidR="00E30A76">
        <w:rPr>
          <w:rFonts w:cs="AL-Hotham"/>
          <w:color w:val="000000"/>
          <w:szCs w:val="30"/>
          <w:rtl/>
        </w:rPr>
        <w:t>(</w:t>
      </w:r>
      <w:r w:rsidR="006A0E83" w:rsidRPr="00813B3C">
        <w:rPr>
          <w:rFonts w:cs="AL-Hotham"/>
          <w:color w:val="000000"/>
          <w:szCs w:val="30"/>
          <w:rtl/>
        </w:rPr>
        <w:t>33%</w:t>
      </w:r>
      <w:r w:rsidR="00E30A76">
        <w:rPr>
          <w:rFonts w:cs="AL-Hotham"/>
          <w:color w:val="000000"/>
          <w:szCs w:val="30"/>
          <w:rtl/>
        </w:rPr>
        <w:t>)</w:t>
      </w:r>
      <w:r w:rsidR="006A0E83" w:rsidRPr="00813B3C">
        <w:rPr>
          <w:rFonts w:cs="AL-Hotham"/>
          <w:color w:val="000000"/>
          <w:szCs w:val="30"/>
          <w:rtl/>
        </w:rPr>
        <w:t xml:space="preserve"> يليه مجال التدريس ثم مجال الطالب</w:t>
      </w:r>
      <w:r w:rsidR="00A1720E" w:rsidRPr="00813B3C">
        <w:rPr>
          <w:rFonts w:cs="AL-Hotham" w:hint="cs"/>
          <w:color w:val="000000"/>
          <w:szCs w:val="30"/>
          <w:rtl/>
        </w:rPr>
        <w:t>،</w:t>
      </w:r>
      <w:r w:rsidR="006A0E83" w:rsidRPr="00813B3C">
        <w:rPr>
          <w:rFonts w:cs="AL-Hotham"/>
          <w:color w:val="000000"/>
          <w:szCs w:val="30"/>
          <w:rtl/>
        </w:rPr>
        <w:t xml:space="preserve"> ثم مجال المشرف التربوي</w:t>
      </w:r>
      <w:r w:rsidR="00A1720E" w:rsidRPr="00813B3C">
        <w:rPr>
          <w:rFonts w:cs="AL-Hotham" w:hint="cs"/>
          <w:color w:val="000000"/>
          <w:szCs w:val="30"/>
          <w:rtl/>
        </w:rPr>
        <w:t>،</w:t>
      </w:r>
      <w:r w:rsidR="006A0E83" w:rsidRPr="00813B3C">
        <w:rPr>
          <w:rFonts w:cs="AL-Hotham"/>
          <w:color w:val="000000"/>
          <w:szCs w:val="30"/>
          <w:rtl/>
        </w:rPr>
        <w:t xml:space="preserve"> ثم مجال المعلم</w:t>
      </w:r>
      <w:r w:rsidR="00A1720E" w:rsidRPr="00813B3C">
        <w:rPr>
          <w:rFonts w:cs="AL-Hotham" w:hint="cs"/>
          <w:color w:val="000000"/>
          <w:szCs w:val="30"/>
          <w:rtl/>
        </w:rPr>
        <w:t>،</w:t>
      </w:r>
      <w:r w:rsidR="006A0E83" w:rsidRPr="00813B3C">
        <w:rPr>
          <w:rFonts w:cs="AL-Hotham"/>
          <w:color w:val="000000"/>
          <w:szCs w:val="30"/>
          <w:rtl/>
        </w:rPr>
        <w:t xml:space="preserve"> </w:t>
      </w:r>
      <w:r w:rsidR="00D83506" w:rsidRPr="00813B3C">
        <w:rPr>
          <w:rFonts w:cs="AL-Hotham"/>
          <w:color w:val="000000"/>
          <w:szCs w:val="30"/>
          <w:rtl/>
        </w:rPr>
        <w:t>وأخير</w:t>
      </w:r>
      <w:r w:rsidR="006B202C" w:rsidRPr="00813B3C">
        <w:rPr>
          <w:rFonts w:cs="AL-Hotham"/>
          <w:color w:val="000000"/>
          <w:szCs w:val="30"/>
          <w:rtl/>
        </w:rPr>
        <w:t>ا</w:t>
      </w:r>
      <w:r w:rsidR="00197C5C" w:rsidRPr="00813B3C">
        <w:rPr>
          <w:rFonts w:cs="AL-Hotham"/>
          <w:color w:val="000000"/>
          <w:szCs w:val="30"/>
          <w:rtl/>
        </w:rPr>
        <w:t xml:space="preserve"> مجال الطالب</w:t>
      </w:r>
      <w:r w:rsidR="006B202C" w:rsidRPr="00813B3C">
        <w:rPr>
          <w:rFonts w:cs="AL-Hotham"/>
          <w:color w:val="000000"/>
          <w:szCs w:val="30"/>
          <w:rtl/>
        </w:rPr>
        <w:t xml:space="preserve">، </w:t>
      </w:r>
      <w:r w:rsidR="00D83506" w:rsidRPr="00813B3C">
        <w:rPr>
          <w:rFonts w:cs="AL-Hotham"/>
          <w:color w:val="000000"/>
          <w:szCs w:val="30"/>
          <w:rtl/>
        </w:rPr>
        <w:t>و</w:t>
      </w:r>
      <w:r w:rsidR="006A0E83" w:rsidRPr="00813B3C">
        <w:rPr>
          <w:rFonts w:cs="AL-Hotham"/>
          <w:color w:val="000000"/>
          <w:szCs w:val="30"/>
          <w:rtl/>
        </w:rPr>
        <w:t>أن</w:t>
      </w:r>
      <w:r w:rsidR="003D60B8" w:rsidRPr="00813B3C">
        <w:rPr>
          <w:rFonts w:cs="AL-Hotham" w:hint="cs"/>
          <w:color w:val="000000"/>
          <w:szCs w:val="30"/>
          <w:rtl/>
        </w:rPr>
        <w:t xml:space="preserve"> نصف</w:t>
      </w:r>
      <w:r w:rsidR="006A0E83" w:rsidRPr="00813B3C">
        <w:rPr>
          <w:rFonts w:cs="AL-Hotham"/>
          <w:color w:val="000000"/>
          <w:szCs w:val="30"/>
          <w:rtl/>
        </w:rPr>
        <w:t xml:space="preserve"> الموضوعات التي تم تناولها هي مشكلات التدريس</w:t>
      </w:r>
      <w:r w:rsidR="00D83506" w:rsidRPr="00813B3C">
        <w:rPr>
          <w:rFonts w:cs="AL-Hotham"/>
          <w:color w:val="000000"/>
          <w:szCs w:val="30"/>
          <w:rtl/>
        </w:rPr>
        <w:t xml:space="preserve">، و </w:t>
      </w:r>
      <w:r w:rsidR="006A0E83" w:rsidRPr="00813B3C">
        <w:rPr>
          <w:rFonts w:cs="AL-Hotham"/>
          <w:color w:val="000000"/>
          <w:szCs w:val="30"/>
          <w:rtl/>
        </w:rPr>
        <w:t xml:space="preserve">أن أكثر مناهج البحث استخداما المنهج الوصفي </w:t>
      </w:r>
      <w:r w:rsidR="003D60B8" w:rsidRPr="00813B3C">
        <w:rPr>
          <w:rFonts w:cs="AL-Hotham" w:hint="cs"/>
          <w:color w:val="000000"/>
          <w:szCs w:val="30"/>
          <w:rtl/>
        </w:rPr>
        <w:t xml:space="preserve">، </w:t>
      </w:r>
      <w:r w:rsidR="00D83506" w:rsidRPr="00813B3C">
        <w:rPr>
          <w:rFonts w:cs="AL-Hotham"/>
          <w:color w:val="000000"/>
          <w:szCs w:val="30"/>
          <w:rtl/>
        </w:rPr>
        <w:t>وتبين أن أداة البحث</w:t>
      </w:r>
      <w:r w:rsidR="006A0E83" w:rsidRPr="00813B3C">
        <w:rPr>
          <w:rFonts w:cs="AL-Hotham"/>
          <w:color w:val="000000"/>
          <w:szCs w:val="30"/>
          <w:rtl/>
        </w:rPr>
        <w:t xml:space="preserve"> الاستبانة </w:t>
      </w:r>
      <w:r w:rsidR="00D83506" w:rsidRPr="00813B3C">
        <w:rPr>
          <w:rFonts w:cs="AL-Hotham"/>
          <w:color w:val="000000"/>
          <w:szCs w:val="30"/>
          <w:rtl/>
        </w:rPr>
        <w:t>هي</w:t>
      </w:r>
      <w:r w:rsidR="00C458F3" w:rsidRPr="00813B3C">
        <w:rPr>
          <w:rFonts w:cs="AL-Hotham"/>
          <w:color w:val="000000"/>
          <w:szCs w:val="30"/>
          <w:rtl/>
        </w:rPr>
        <w:t xml:space="preserve"> الأ</w:t>
      </w:r>
      <w:r w:rsidR="006A0E83" w:rsidRPr="00813B3C">
        <w:rPr>
          <w:rFonts w:cs="AL-Hotham"/>
          <w:color w:val="000000"/>
          <w:szCs w:val="30"/>
          <w:rtl/>
        </w:rPr>
        <w:t xml:space="preserve">كثر من حيث الاستخدام </w:t>
      </w:r>
      <w:r w:rsidR="003D60B8" w:rsidRPr="00813B3C">
        <w:rPr>
          <w:rFonts w:cs="AL-Hotham" w:hint="cs"/>
          <w:color w:val="000000"/>
          <w:szCs w:val="30"/>
          <w:rtl/>
        </w:rPr>
        <w:t>،</w:t>
      </w:r>
      <w:r w:rsidR="006A0E83" w:rsidRPr="00813B3C">
        <w:rPr>
          <w:rFonts w:cs="AL-Hotham"/>
          <w:color w:val="000000"/>
          <w:szCs w:val="30"/>
          <w:rtl/>
        </w:rPr>
        <w:t xml:space="preserve">ثم الاختبار </w:t>
      </w:r>
      <w:r w:rsidR="003D60B8" w:rsidRPr="00813B3C">
        <w:rPr>
          <w:rFonts w:cs="AL-Hotham" w:hint="cs"/>
          <w:color w:val="000000"/>
          <w:szCs w:val="30"/>
          <w:rtl/>
        </w:rPr>
        <w:t>،</w:t>
      </w:r>
      <w:r w:rsidR="006A0E83" w:rsidRPr="00813B3C">
        <w:rPr>
          <w:rFonts w:cs="AL-Hotham"/>
          <w:color w:val="000000"/>
          <w:szCs w:val="30"/>
          <w:rtl/>
        </w:rPr>
        <w:t xml:space="preserve"> في حين لم يتم </w:t>
      </w:r>
      <w:r w:rsidR="00D83506" w:rsidRPr="00813B3C">
        <w:rPr>
          <w:rFonts w:cs="AL-Hotham"/>
          <w:color w:val="000000"/>
          <w:szCs w:val="30"/>
          <w:rtl/>
        </w:rPr>
        <w:t>ا</w:t>
      </w:r>
      <w:r w:rsidR="00C458F3" w:rsidRPr="00813B3C">
        <w:rPr>
          <w:rFonts w:cs="AL-Hotham"/>
          <w:color w:val="000000"/>
          <w:szCs w:val="30"/>
          <w:rtl/>
        </w:rPr>
        <w:t>ستخدام</w:t>
      </w:r>
      <w:r w:rsidR="006A0E83" w:rsidRPr="00813B3C">
        <w:rPr>
          <w:rFonts w:cs="AL-Hotham"/>
          <w:color w:val="000000"/>
          <w:szCs w:val="30"/>
          <w:rtl/>
        </w:rPr>
        <w:t xml:space="preserve"> أيا من المق</w:t>
      </w:r>
      <w:r w:rsidR="00D83506" w:rsidRPr="00813B3C">
        <w:rPr>
          <w:rFonts w:cs="AL-Hotham"/>
          <w:color w:val="000000"/>
          <w:szCs w:val="30"/>
          <w:rtl/>
        </w:rPr>
        <w:t>ابلة أو الملاحظة في أدوات البحث</w:t>
      </w:r>
      <w:r w:rsidR="00A1720E" w:rsidRPr="00813B3C">
        <w:rPr>
          <w:rFonts w:cs="AL-Hotham" w:hint="cs"/>
          <w:color w:val="000000"/>
          <w:szCs w:val="30"/>
          <w:rtl/>
        </w:rPr>
        <w:t>،</w:t>
      </w:r>
      <w:r w:rsidR="00D83506" w:rsidRPr="00813B3C">
        <w:rPr>
          <w:rFonts w:cs="AL-Hotham"/>
          <w:color w:val="000000"/>
          <w:szCs w:val="30"/>
          <w:rtl/>
        </w:rPr>
        <w:t xml:space="preserve"> كما تبين من نتائج الدراسة </w:t>
      </w:r>
      <w:r w:rsidR="006A0E83" w:rsidRPr="00813B3C">
        <w:rPr>
          <w:rFonts w:cs="AL-Hotham"/>
          <w:color w:val="000000"/>
          <w:szCs w:val="30"/>
          <w:rtl/>
        </w:rPr>
        <w:t xml:space="preserve">أن معظم البحوث </w:t>
      </w:r>
      <w:r w:rsidR="00D83506" w:rsidRPr="00813B3C">
        <w:rPr>
          <w:rFonts w:cs="AL-Hotham"/>
          <w:color w:val="000000"/>
          <w:szCs w:val="30"/>
          <w:rtl/>
        </w:rPr>
        <w:t>ركزت</w:t>
      </w:r>
      <w:r w:rsidR="006A0E83" w:rsidRPr="00813B3C">
        <w:rPr>
          <w:rFonts w:cs="AL-Hotham"/>
          <w:color w:val="000000"/>
          <w:szCs w:val="30"/>
          <w:rtl/>
        </w:rPr>
        <w:t xml:space="preserve"> على تحصيل الطالب</w:t>
      </w:r>
      <w:r w:rsidR="00C458F3" w:rsidRPr="00813B3C">
        <w:rPr>
          <w:rFonts w:cs="AL-Hotham"/>
          <w:color w:val="000000"/>
          <w:szCs w:val="30"/>
          <w:rtl/>
        </w:rPr>
        <w:t>،</w:t>
      </w:r>
      <w:r w:rsidR="006A0E83" w:rsidRPr="00813B3C">
        <w:rPr>
          <w:rFonts w:cs="AL-Hotham"/>
          <w:color w:val="000000"/>
          <w:szCs w:val="30"/>
          <w:rtl/>
        </w:rPr>
        <w:t xml:space="preserve"> ولا يوجد </w:t>
      </w:r>
      <w:r w:rsidR="00D83506" w:rsidRPr="00813B3C">
        <w:rPr>
          <w:rFonts w:cs="AL-Hotham"/>
          <w:color w:val="000000"/>
          <w:szCs w:val="30"/>
          <w:rtl/>
        </w:rPr>
        <w:t>أي</w:t>
      </w:r>
      <w:r w:rsidR="00197C5C" w:rsidRPr="00813B3C">
        <w:rPr>
          <w:rFonts w:cs="AL-Hotham"/>
          <w:color w:val="000000"/>
          <w:szCs w:val="30"/>
          <w:rtl/>
        </w:rPr>
        <w:t xml:space="preserve"> بحث تناول تقويمه</w:t>
      </w:r>
      <w:r w:rsidR="00D554A8" w:rsidRPr="00813B3C">
        <w:rPr>
          <w:rFonts w:cs="AL-Hotham"/>
          <w:color w:val="000000"/>
          <w:szCs w:val="30"/>
          <w:rtl/>
        </w:rPr>
        <w:t>.</w:t>
      </w:r>
    </w:p>
    <w:p w:rsidR="00CE621A" w:rsidRPr="00555AAB" w:rsidRDefault="00555AAB" w:rsidP="00813B3C">
      <w:pPr>
        <w:ind w:firstLine="567"/>
        <w:jc w:val="both"/>
        <w:rPr>
          <w:b/>
          <w:bCs/>
          <w:szCs w:val="30"/>
          <w:rtl/>
        </w:rPr>
      </w:pPr>
      <w:r>
        <w:rPr>
          <w:b/>
          <w:bCs/>
          <w:szCs w:val="30"/>
          <w:rtl/>
        </w:rPr>
        <w:t xml:space="preserve"> </w:t>
      </w:r>
      <w:r w:rsidR="00D83506" w:rsidRPr="00813B3C">
        <w:rPr>
          <w:rFonts w:cs="AL-Hotham"/>
          <w:noProof w:val="0"/>
          <w:color w:val="000000"/>
          <w:szCs w:val="30"/>
          <w:rtl/>
          <w:lang w:eastAsia="en-US"/>
        </w:rPr>
        <w:t>أما ما يتعلق بالمشكلات البحثية فقد أجرى</w:t>
      </w:r>
      <w:r w:rsidR="006A0E83" w:rsidRPr="00813B3C">
        <w:rPr>
          <w:rFonts w:cs="AL-Hotham"/>
          <w:noProof w:val="0"/>
          <w:color w:val="000000"/>
          <w:szCs w:val="30"/>
          <w:rtl/>
          <w:lang w:eastAsia="en-US"/>
        </w:rPr>
        <w:t xml:space="preserve"> الكثيري </w:t>
      </w:r>
      <w:r w:rsidR="00E30A76">
        <w:rPr>
          <w:rFonts w:cs="AL-Hotham"/>
          <w:noProof w:val="0"/>
          <w:color w:val="000000"/>
          <w:szCs w:val="30"/>
          <w:rtl/>
          <w:lang w:eastAsia="en-US"/>
        </w:rPr>
        <w:t>(</w:t>
      </w:r>
      <w:r w:rsidR="006A0E83" w:rsidRPr="00813B3C">
        <w:rPr>
          <w:rFonts w:cs="AL-Hotham"/>
          <w:noProof w:val="0"/>
          <w:color w:val="000000"/>
          <w:szCs w:val="30"/>
          <w:rtl/>
          <w:lang w:eastAsia="en-US"/>
        </w:rPr>
        <w:t>2005م</w:t>
      </w:r>
      <w:r w:rsidR="00E30A76">
        <w:rPr>
          <w:rFonts w:cs="AL-Hotham"/>
          <w:noProof w:val="0"/>
          <w:color w:val="000000"/>
          <w:szCs w:val="30"/>
          <w:rtl/>
          <w:lang w:eastAsia="en-US"/>
        </w:rPr>
        <w:t>)</w:t>
      </w:r>
      <w:r w:rsidR="006A0E83" w:rsidRPr="00813B3C">
        <w:rPr>
          <w:rFonts w:cs="AL-Hotham"/>
          <w:noProof w:val="0"/>
          <w:color w:val="000000"/>
          <w:szCs w:val="30"/>
          <w:rtl/>
          <w:lang w:eastAsia="en-US"/>
        </w:rPr>
        <w:t xml:space="preserve"> دراسة هدفت إلى تحديد أهم مشكلات إعداد رسائل الماجستير لدى طلاب الدراسات العليا بقسم المناهج وطرق التدريس، ومعرفة الفروق وفق تخصصاتهم وتفرغهم الوظيفي ف</w:t>
      </w:r>
      <w:r w:rsidR="00C458F3" w:rsidRPr="00813B3C">
        <w:rPr>
          <w:rFonts w:cs="AL-Hotham"/>
          <w:noProof w:val="0"/>
          <w:color w:val="000000"/>
          <w:szCs w:val="30"/>
          <w:rtl/>
          <w:lang w:eastAsia="en-US"/>
        </w:rPr>
        <w:t>ي تقديرهم لمستوى أهمية المشكلات،</w:t>
      </w:r>
      <w:r>
        <w:rPr>
          <w:rFonts w:cs="AL-Hotham"/>
          <w:noProof w:val="0"/>
          <w:color w:val="000000"/>
          <w:szCs w:val="30"/>
          <w:rtl/>
          <w:lang w:eastAsia="en-US"/>
        </w:rPr>
        <w:t xml:space="preserve"> </w:t>
      </w:r>
      <w:r w:rsidR="006A0E83" w:rsidRPr="00813B3C">
        <w:rPr>
          <w:rFonts w:cs="AL-Hotham"/>
          <w:noProof w:val="0"/>
          <w:color w:val="000000"/>
          <w:szCs w:val="30"/>
          <w:rtl/>
          <w:lang w:eastAsia="en-US"/>
        </w:rPr>
        <w:t>ولتحقيق ذلك طبق الباحث المنهج المسحي</w:t>
      </w:r>
      <w:r w:rsidR="00C458F3" w:rsidRPr="00813B3C">
        <w:rPr>
          <w:rFonts w:cs="AL-Hotham"/>
          <w:noProof w:val="0"/>
          <w:color w:val="000000"/>
          <w:szCs w:val="30"/>
          <w:rtl/>
          <w:lang w:eastAsia="en-US"/>
        </w:rPr>
        <w:t>،</w:t>
      </w:r>
      <w:r w:rsidR="00725105">
        <w:rPr>
          <w:rFonts w:cs="AL-Hotham"/>
          <w:noProof w:val="0"/>
          <w:color w:val="000000"/>
          <w:szCs w:val="30"/>
          <w:rtl/>
          <w:lang w:eastAsia="en-US"/>
        </w:rPr>
        <w:t xml:space="preserve"> و</w:t>
      </w:r>
      <w:r w:rsidR="006A0E83" w:rsidRPr="00813B3C">
        <w:rPr>
          <w:rFonts w:cs="AL-Hotham"/>
          <w:noProof w:val="0"/>
          <w:color w:val="000000"/>
          <w:szCs w:val="30"/>
          <w:rtl/>
          <w:lang w:eastAsia="en-US"/>
        </w:rPr>
        <w:t>أعد استبانة وزعت على طلاب قسم المناهج وطرق التدريس خلال ثلاثة فصول دراسية، وقد تم تصنيف المشكلات في أربعة محاور مرتبة حسب أهميت</w:t>
      </w:r>
      <w:r w:rsidR="005C776D" w:rsidRPr="00813B3C">
        <w:rPr>
          <w:rFonts w:cs="AL-Hotham"/>
          <w:noProof w:val="0"/>
          <w:color w:val="000000"/>
          <w:szCs w:val="30"/>
          <w:rtl/>
          <w:lang w:eastAsia="en-US"/>
        </w:rPr>
        <w:t>ها: مشكلات متعلقة بإعداد الخطة</w:t>
      </w:r>
      <w:r w:rsidR="000D5597" w:rsidRPr="00813B3C">
        <w:rPr>
          <w:rFonts w:cs="AL-Hotham"/>
          <w:noProof w:val="0"/>
          <w:color w:val="000000"/>
          <w:szCs w:val="30"/>
          <w:rtl/>
          <w:lang w:eastAsia="en-US"/>
        </w:rPr>
        <w:t>،</w:t>
      </w:r>
      <w:r w:rsidR="005C776D" w:rsidRPr="00813B3C">
        <w:rPr>
          <w:rFonts w:cs="AL-Hotham"/>
          <w:noProof w:val="0"/>
          <w:color w:val="000000"/>
          <w:szCs w:val="30"/>
          <w:rtl/>
          <w:lang w:eastAsia="en-US"/>
        </w:rPr>
        <w:t xml:space="preserve"> </w:t>
      </w:r>
      <w:r w:rsidR="006A0E83" w:rsidRPr="00813B3C">
        <w:rPr>
          <w:rFonts w:cs="AL-Hotham"/>
          <w:noProof w:val="0"/>
          <w:color w:val="000000"/>
          <w:szCs w:val="30"/>
          <w:rtl/>
          <w:lang w:eastAsia="en-US"/>
        </w:rPr>
        <w:t>م</w:t>
      </w:r>
      <w:r w:rsidR="005C776D" w:rsidRPr="00813B3C">
        <w:rPr>
          <w:rFonts w:cs="AL-Hotham"/>
          <w:noProof w:val="0"/>
          <w:color w:val="000000"/>
          <w:szCs w:val="30"/>
          <w:rtl/>
          <w:lang w:eastAsia="en-US"/>
        </w:rPr>
        <w:t>شكلات متعلقة بالدراسات السابقة، مشكلات في طرق البحث والإحصاء</w:t>
      </w:r>
      <w:r w:rsidR="000D5597" w:rsidRPr="00813B3C">
        <w:rPr>
          <w:rFonts w:cs="AL-Hotham"/>
          <w:noProof w:val="0"/>
          <w:color w:val="000000"/>
          <w:szCs w:val="30"/>
          <w:rtl/>
          <w:lang w:eastAsia="en-US"/>
        </w:rPr>
        <w:t xml:space="preserve">، </w:t>
      </w:r>
      <w:r w:rsidR="006A0E83" w:rsidRPr="00813B3C">
        <w:rPr>
          <w:rFonts w:cs="AL-Hotham"/>
          <w:noProof w:val="0"/>
          <w:color w:val="000000"/>
          <w:szCs w:val="30"/>
          <w:rtl/>
          <w:lang w:eastAsia="en-US"/>
        </w:rPr>
        <w:t>مشكلات في الكتابة والتحرير</w:t>
      </w:r>
      <w:r w:rsidR="00C458F3" w:rsidRPr="00813B3C">
        <w:rPr>
          <w:rFonts w:cs="AL-Hotham"/>
          <w:noProof w:val="0"/>
          <w:color w:val="000000"/>
          <w:szCs w:val="30"/>
          <w:rtl/>
          <w:lang w:eastAsia="en-US"/>
        </w:rPr>
        <w:t>،</w:t>
      </w:r>
      <w:r w:rsidR="00D83506" w:rsidRPr="00813B3C">
        <w:rPr>
          <w:rFonts w:cs="AL-Hotham"/>
          <w:noProof w:val="0"/>
          <w:color w:val="000000"/>
          <w:szCs w:val="30"/>
          <w:rtl/>
          <w:lang w:eastAsia="en-US"/>
        </w:rPr>
        <w:t xml:space="preserve"> وقد تبين من نتائج الدراسة</w:t>
      </w:r>
      <w:r w:rsidR="006A0E83" w:rsidRPr="00813B3C">
        <w:rPr>
          <w:rFonts w:cs="AL-Hotham"/>
          <w:noProof w:val="0"/>
          <w:color w:val="000000"/>
          <w:szCs w:val="30"/>
          <w:rtl/>
          <w:lang w:eastAsia="en-US"/>
        </w:rPr>
        <w:t xml:space="preserve"> عدم وجود فروق ذات دلالة إحصائية بين التخصصات في تقدير مستوى المشكلات، بينما أظهرت النتائج وجود فروق بين الطلاب المتفرغين وغير المتفرغين في تقدير أهمية المشكلات.</w:t>
      </w:r>
    </w:p>
    <w:p w:rsidR="00CE621A" w:rsidRPr="00555AAB" w:rsidRDefault="00555AAB" w:rsidP="00813B3C">
      <w:pPr>
        <w:ind w:firstLine="567"/>
        <w:jc w:val="both"/>
        <w:rPr>
          <w:b/>
          <w:bCs/>
          <w:szCs w:val="30"/>
          <w:rtl/>
        </w:rPr>
      </w:pPr>
      <w:r>
        <w:rPr>
          <w:b/>
          <w:bCs/>
          <w:szCs w:val="30"/>
          <w:rtl/>
        </w:rPr>
        <w:lastRenderedPageBreak/>
        <w:t xml:space="preserve"> </w:t>
      </w:r>
      <w:r w:rsidR="00FB58E4" w:rsidRPr="00813B3C">
        <w:rPr>
          <w:rFonts w:cs="AL-Hotham"/>
          <w:szCs w:val="30"/>
          <w:rtl/>
        </w:rPr>
        <w:t xml:space="preserve">أما دراسة </w:t>
      </w:r>
      <w:r w:rsidR="005C776D" w:rsidRPr="00813B3C">
        <w:rPr>
          <w:rFonts w:cs="AL-Hotham"/>
          <w:szCs w:val="30"/>
          <w:rtl/>
        </w:rPr>
        <w:t xml:space="preserve">هويدا محمد </w:t>
      </w:r>
      <w:r w:rsidR="00E30A76">
        <w:rPr>
          <w:rFonts w:cs="AL-Hotham"/>
          <w:szCs w:val="30"/>
          <w:rtl/>
        </w:rPr>
        <w:t>(</w:t>
      </w:r>
      <w:r w:rsidR="00980FDF" w:rsidRPr="00813B3C">
        <w:rPr>
          <w:rFonts w:cs="AL-Hotham"/>
          <w:szCs w:val="30"/>
          <w:rtl/>
        </w:rPr>
        <w:t>2007 م</w:t>
      </w:r>
      <w:r w:rsidR="00E30A76">
        <w:rPr>
          <w:rFonts w:cs="AL-Hotham"/>
          <w:szCs w:val="30"/>
          <w:rtl/>
        </w:rPr>
        <w:t>)</w:t>
      </w:r>
      <w:r w:rsidR="00980FDF" w:rsidRPr="00813B3C">
        <w:rPr>
          <w:rFonts w:cs="AL-Hotham"/>
          <w:szCs w:val="30"/>
          <w:rtl/>
        </w:rPr>
        <w:t xml:space="preserve"> </w:t>
      </w:r>
      <w:r w:rsidR="00FB58E4" w:rsidRPr="00813B3C">
        <w:rPr>
          <w:rFonts w:cs="AL-Hotham"/>
          <w:szCs w:val="30"/>
          <w:rtl/>
        </w:rPr>
        <w:t>فقد</w:t>
      </w:r>
      <w:r w:rsidR="00980FDF" w:rsidRPr="00813B3C">
        <w:rPr>
          <w:rFonts w:cs="AL-Hotham"/>
          <w:szCs w:val="30"/>
          <w:rtl/>
        </w:rPr>
        <w:t xml:space="preserve"> هدفت إلى </w:t>
      </w:r>
      <w:r w:rsidR="00980FDF" w:rsidRPr="00813B3C">
        <w:rPr>
          <w:rFonts w:cs="AL-Hotham"/>
          <w:color w:val="000000"/>
          <w:szCs w:val="30"/>
          <w:rtl/>
        </w:rPr>
        <w:t>التعرف على التوجهات العامة للبحث التربوي في مجال تعليم اللغ</w:t>
      </w:r>
      <w:r w:rsidR="005C776D" w:rsidRPr="00813B3C">
        <w:rPr>
          <w:rFonts w:cs="AL-Hotham"/>
          <w:color w:val="000000"/>
          <w:szCs w:val="30"/>
          <w:rtl/>
        </w:rPr>
        <w:t>ة العربية, وتوجهاته المستقبلية</w:t>
      </w:r>
      <w:r w:rsidR="00C458F3" w:rsidRPr="00813B3C">
        <w:rPr>
          <w:rFonts w:cs="AL-Hotham"/>
          <w:color w:val="000000"/>
          <w:szCs w:val="30"/>
          <w:rtl/>
        </w:rPr>
        <w:t>،</w:t>
      </w:r>
      <w:r w:rsidR="00E16CA9" w:rsidRPr="00813B3C">
        <w:rPr>
          <w:rFonts w:cs="AL-Hotham"/>
          <w:color w:val="000000"/>
          <w:szCs w:val="30"/>
          <w:rtl/>
        </w:rPr>
        <w:t xml:space="preserve"> </w:t>
      </w:r>
      <w:r w:rsidR="00980FDF" w:rsidRPr="00813B3C">
        <w:rPr>
          <w:rFonts w:cs="AL-Hotham"/>
          <w:szCs w:val="30"/>
          <w:rtl/>
        </w:rPr>
        <w:t xml:space="preserve">ولتحقيق </w:t>
      </w:r>
      <w:r w:rsidR="00E16CA9" w:rsidRPr="00813B3C">
        <w:rPr>
          <w:rFonts w:cs="AL-Hotham"/>
          <w:szCs w:val="30"/>
          <w:rtl/>
        </w:rPr>
        <w:t>أهداف</w:t>
      </w:r>
      <w:r w:rsidR="00C458F3" w:rsidRPr="00813B3C">
        <w:rPr>
          <w:rFonts w:cs="AL-Hotham"/>
          <w:szCs w:val="30"/>
          <w:rtl/>
        </w:rPr>
        <w:t xml:space="preserve"> الدراسة طبقت الباحثة</w:t>
      </w:r>
      <w:r w:rsidR="00E16CA9" w:rsidRPr="00813B3C">
        <w:rPr>
          <w:rFonts w:cs="AL-Hotham"/>
          <w:szCs w:val="30"/>
          <w:rtl/>
        </w:rPr>
        <w:t xml:space="preserve"> </w:t>
      </w:r>
      <w:r w:rsidR="00F8785E" w:rsidRPr="00813B3C">
        <w:rPr>
          <w:rFonts w:cs="AL-Hotham" w:hint="cs"/>
          <w:szCs w:val="30"/>
          <w:rtl/>
        </w:rPr>
        <w:t>ا</w:t>
      </w:r>
      <w:r w:rsidR="00980FDF" w:rsidRPr="00813B3C">
        <w:rPr>
          <w:rFonts w:cs="AL-Hotham"/>
          <w:szCs w:val="30"/>
          <w:rtl/>
        </w:rPr>
        <w:t>لمنهج الوصفي</w:t>
      </w:r>
      <w:r w:rsidR="00F8785E" w:rsidRPr="00813B3C">
        <w:rPr>
          <w:rFonts w:cs="AL-Hotham" w:hint="cs"/>
          <w:szCs w:val="30"/>
          <w:rtl/>
        </w:rPr>
        <w:t>،</w:t>
      </w:r>
      <w:r>
        <w:rPr>
          <w:rFonts w:cs="AL-Hotham"/>
          <w:szCs w:val="30"/>
          <w:rtl/>
        </w:rPr>
        <w:t xml:space="preserve"> </w:t>
      </w:r>
      <w:r w:rsidR="00F8785E" w:rsidRPr="00813B3C">
        <w:rPr>
          <w:rFonts w:cs="AL-Hotham" w:hint="cs"/>
          <w:szCs w:val="30"/>
          <w:rtl/>
        </w:rPr>
        <w:t xml:space="preserve">وقامت بتحليل </w:t>
      </w:r>
      <w:r w:rsidR="00980FDF" w:rsidRPr="00813B3C">
        <w:rPr>
          <w:rFonts w:cs="AL-Hotham"/>
          <w:szCs w:val="30"/>
          <w:rtl/>
        </w:rPr>
        <w:t xml:space="preserve">كامل مجتمع الدراسة المكون من </w:t>
      </w:r>
      <w:r w:rsidR="00E30A76">
        <w:rPr>
          <w:rFonts w:cs="AL-Hotham"/>
          <w:szCs w:val="30"/>
          <w:rtl/>
        </w:rPr>
        <w:t>(</w:t>
      </w:r>
      <w:r w:rsidR="00980FDF" w:rsidRPr="00813B3C">
        <w:rPr>
          <w:rFonts w:cs="AL-Hotham"/>
          <w:szCs w:val="30"/>
          <w:rtl/>
        </w:rPr>
        <w:t>100</w:t>
      </w:r>
      <w:r w:rsidR="00E30A76">
        <w:rPr>
          <w:rFonts w:cs="AL-Hotham"/>
          <w:szCs w:val="30"/>
          <w:rtl/>
        </w:rPr>
        <w:t>)</w:t>
      </w:r>
      <w:r w:rsidR="00980FDF" w:rsidRPr="00813B3C">
        <w:rPr>
          <w:rFonts w:cs="AL-Hotham"/>
          <w:szCs w:val="30"/>
          <w:rtl/>
        </w:rPr>
        <w:t xml:space="preserve"> بحث من بحوث تعليم اللغة العربية</w:t>
      </w:r>
      <w:r w:rsidR="00E16CA9" w:rsidRPr="00813B3C">
        <w:rPr>
          <w:rFonts w:cs="AL-Hotham"/>
          <w:szCs w:val="30"/>
          <w:rtl/>
        </w:rPr>
        <w:t xml:space="preserve"> التي </w:t>
      </w:r>
      <w:r w:rsidR="00980FDF" w:rsidRPr="00813B3C">
        <w:rPr>
          <w:rFonts w:cs="AL-Hotham"/>
          <w:szCs w:val="30"/>
          <w:rtl/>
        </w:rPr>
        <w:t xml:space="preserve">تم </w:t>
      </w:r>
      <w:r w:rsidR="00E16CA9" w:rsidRPr="00813B3C">
        <w:rPr>
          <w:rFonts w:cs="AL-Hotham"/>
          <w:szCs w:val="30"/>
          <w:rtl/>
        </w:rPr>
        <w:t>إجازتها</w:t>
      </w:r>
      <w:r w:rsidR="00980FDF" w:rsidRPr="00813B3C">
        <w:rPr>
          <w:rFonts w:cs="AL-Hotham"/>
          <w:szCs w:val="30"/>
          <w:rtl/>
        </w:rPr>
        <w:t xml:space="preserve"> في الفترة 2000 - 2007م</w:t>
      </w:r>
      <w:r w:rsidR="005C776D" w:rsidRPr="00813B3C">
        <w:rPr>
          <w:rFonts w:cs="AL-Hotham"/>
          <w:szCs w:val="30"/>
          <w:rtl/>
        </w:rPr>
        <w:t>,</w:t>
      </w:r>
      <w:r w:rsidR="00980FDF" w:rsidRPr="00813B3C">
        <w:rPr>
          <w:rFonts w:cs="AL-Hotham"/>
          <w:szCs w:val="30"/>
          <w:rtl/>
        </w:rPr>
        <w:t xml:space="preserve"> وجاء من </w:t>
      </w:r>
      <w:r w:rsidR="005B1382" w:rsidRPr="00813B3C">
        <w:rPr>
          <w:rFonts w:cs="AL-Hotham"/>
          <w:szCs w:val="30"/>
          <w:rtl/>
        </w:rPr>
        <w:t>أهم</w:t>
      </w:r>
      <w:r w:rsidR="00980FDF" w:rsidRPr="00813B3C">
        <w:rPr>
          <w:rFonts w:cs="AL-Hotham"/>
          <w:szCs w:val="30"/>
          <w:rtl/>
        </w:rPr>
        <w:t xml:space="preserve"> نتائج البحث</w:t>
      </w:r>
      <w:r w:rsidR="005C776D" w:rsidRPr="00813B3C">
        <w:rPr>
          <w:rFonts w:cs="AL-Hotham"/>
          <w:color w:val="000000"/>
          <w:szCs w:val="30"/>
          <w:rtl/>
        </w:rPr>
        <w:t xml:space="preserve"> </w:t>
      </w:r>
      <w:r w:rsidR="00E16CA9" w:rsidRPr="00813B3C">
        <w:rPr>
          <w:rFonts w:cs="AL-Hotham"/>
          <w:color w:val="000000"/>
          <w:szCs w:val="30"/>
          <w:rtl/>
        </w:rPr>
        <w:t>أن</w:t>
      </w:r>
      <w:r w:rsidR="00980FDF" w:rsidRPr="00813B3C">
        <w:rPr>
          <w:rFonts w:cs="AL-Hotham"/>
          <w:color w:val="000000"/>
          <w:szCs w:val="30"/>
          <w:rtl/>
        </w:rPr>
        <w:t xml:space="preserve"> بحوث تعليم الفنون</w:t>
      </w:r>
      <w:r>
        <w:rPr>
          <w:rFonts w:cs="AL-Hotham"/>
          <w:color w:val="000000"/>
          <w:szCs w:val="30"/>
          <w:rtl/>
        </w:rPr>
        <w:t xml:space="preserve"> </w:t>
      </w:r>
      <w:r w:rsidR="004C3ED0" w:rsidRPr="00813B3C">
        <w:rPr>
          <w:rFonts w:cs="AL-Hotham" w:hint="cs"/>
          <w:color w:val="000000"/>
          <w:szCs w:val="30"/>
          <w:rtl/>
        </w:rPr>
        <w:t>"</w:t>
      </w:r>
      <w:r w:rsidR="00980FDF" w:rsidRPr="00813B3C">
        <w:rPr>
          <w:rFonts w:cs="AL-Hotham"/>
          <w:color w:val="000000"/>
          <w:szCs w:val="30"/>
          <w:rtl/>
        </w:rPr>
        <w:t>الفروع اللغوية</w:t>
      </w:r>
      <w:r w:rsidR="004C3ED0" w:rsidRPr="00813B3C">
        <w:rPr>
          <w:rFonts w:cs="AL-Hotham" w:hint="cs"/>
          <w:color w:val="000000"/>
          <w:szCs w:val="30"/>
          <w:rtl/>
        </w:rPr>
        <w:t>"</w:t>
      </w:r>
      <w:r w:rsidR="005C776D" w:rsidRPr="00813B3C">
        <w:rPr>
          <w:rFonts w:cs="AL-Hotham"/>
          <w:color w:val="000000"/>
          <w:szCs w:val="30"/>
          <w:rtl/>
        </w:rPr>
        <w:t xml:space="preserve"> حازت على </w:t>
      </w:r>
      <w:r w:rsidR="00F8785E" w:rsidRPr="00813B3C">
        <w:rPr>
          <w:rFonts w:cs="AL-Hotham"/>
          <w:color w:val="000000"/>
          <w:szCs w:val="30"/>
          <w:rtl/>
        </w:rPr>
        <w:t>الترتيب الأول,</w:t>
      </w:r>
      <w:r w:rsidR="00F8785E" w:rsidRPr="00813B3C">
        <w:rPr>
          <w:rFonts w:cs="AL-Hotham" w:hint="cs"/>
          <w:color w:val="000000"/>
          <w:szCs w:val="30"/>
          <w:rtl/>
        </w:rPr>
        <w:t xml:space="preserve"> </w:t>
      </w:r>
      <w:r w:rsidR="00E16CA9" w:rsidRPr="00813B3C">
        <w:rPr>
          <w:rFonts w:cs="AL-Hotham"/>
          <w:color w:val="000000"/>
          <w:szCs w:val="30"/>
          <w:rtl/>
        </w:rPr>
        <w:t>في حين</w:t>
      </w:r>
      <w:r w:rsidR="00980FDF" w:rsidRPr="00813B3C">
        <w:rPr>
          <w:rFonts w:cs="AL-Hotham"/>
          <w:color w:val="000000"/>
          <w:szCs w:val="30"/>
          <w:rtl/>
        </w:rPr>
        <w:t xml:space="preserve"> احتلت بحوث معل</w:t>
      </w:r>
      <w:r w:rsidR="00F8785E" w:rsidRPr="00813B3C">
        <w:rPr>
          <w:rFonts w:cs="AL-Hotham"/>
          <w:color w:val="000000"/>
          <w:szCs w:val="30"/>
          <w:rtl/>
        </w:rPr>
        <w:t>م اللغة العربية الترتيب الثاني</w:t>
      </w:r>
      <w:r w:rsidR="00C458F3" w:rsidRPr="00813B3C">
        <w:rPr>
          <w:rFonts w:cs="AL-Hotham"/>
          <w:color w:val="000000"/>
          <w:szCs w:val="30"/>
          <w:rtl/>
        </w:rPr>
        <w:t>،</w:t>
      </w:r>
      <w:r w:rsidR="00E16CA9" w:rsidRPr="00813B3C">
        <w:rPr>
          <w:rFonts w:cs="AL-Hotham"/>
          <w:color w:val="000000"/>
          <w:szCs w:val="30"/>
          <w:rtl/>
        </w:rPr>
        <w:t xml:space="preserve"> وقد </w:t>
      </w:r>
      <w:r w:rsidR="00980FDF" w:rsidRPr="00813B3C">
        <w:rPr>
          <w:rFonts w:cs="AL-Hotham"/>
          <w:color w:val="000000"/>
          <w:szCs w:val="30"/>
          <w:rtl/>
        </w:rPr>
        <w:t xml:space="preserve">احتلت بحوث مناهج اللغة العربية الترتيب الثالث, </w:t>
      </w:r>
      <w:r w:rsidR="00E16CA9" w:rsidRPr="00813B3C">
        <w:rPr>
          <w:rFonts w:cs="AL-Hotham"/>
          <w:color w:val="000000"/>
          <w:szCs w:val="30"/>
          <w:rtl/>
        </w:rPr>
        <w:t>أما</w:t>
      </w:r>
      <w:r w:rsidR="00980FDF" w:rsidRPr="00813B3C">
        <w:rPr>
          <w:rFonts w:cs="AL-Hotham"/>
          <w:color w:val="000000"/>
          <w:szCs w:val="30"/>
          <w:rtl/>
        </w:rPr>
        <w:t xml:space="preserve"> </w:t>
      </w:r>
      <w:r w:rsidR="00E16CA9" w:rsidRPr="00813B3C">
        <w:rPr>
          <w:rFonts w:cs="AL-Hotham"/>
          <w:color w:val="000000"/>
          <w:szCs w:val="30"/>
          <w:rtl/>
        </w:rPr>
        <w:t>بحوث التقنيات الحديثة</w:t>
      </w:r>
      <w:r w:rsidR="00980FDF" w:rsidRPr="00813B3C">
        <w:rPr>
          <w:rFonts w:cs="AL-Hotham"/>
          <w:color w:val="000000"/>
          <w:szCs w:val="30"/>
          <w:rtl/>
        </w:rPr>
        <w:t xml:space="preserve"> واستخدامها في مجال التعليم والتعلم</w:t>
      </w:r>
      <w:r w:rsidR="00E16CA9" w:rsidRPr="00813B3C">
        <w:rPr>
          <w:rFonts w:cs="AL-Hotham"/>
          <w:color w:val="000000"/>
          <w:szCs w:val="30"/>
          <w:rtl/>
        </w:rPr>
        <w:t xml:space="preserve"> فقد احتلت</w:t>
      </w:r>
      <w:r w:rsidR="00F8785E" w:rsidRPr="00813B3C">
        <w:rPr>
          <w:rFonts w:cs="AL-Hotham"/>
          <w:color w:val="000000"/>
          <w:szCs w:val="30"/>
          <w:rtl/>
        </w:rPr>
        <w:t xml:space="preserve"> الترتيب الرابع</w:t>
      </w:r>
      <w:r w:rsidR="00980FDF" w:rsidRPr="00813B3C">
        <w:rPr>
          <w:rFonts w:cs="AL-Hotham"/>
          <w:color w:val="000000"/>
          <w:szCs w:val="30"/>
          <w:rtl/>
        </w:rPr>
        <w:t>.</w:t>
      </w:r>
    </w:p>
    <w:p w:rsidR="00CE621A" w:rsidRPr="00555AAB" w:rsidRDefault="00555AAB" w:rsidP="00813B3C">
      <w:pPr>
        <w:ind w:firstLine="567"/>
        <w:jc w:val="both"/>
        <w:rPr>
          <w:b/>
          <w:bCs/>
          <w:szCs w:val="30"/>
          <w:rtl/>
        </w:rPr>
      </w:pPr>
      <w:r>
        <w:rPr>
          <w:b/>
          <w:bCs/>
          <w:szCs w:val="30"/>
          <w:rtl/>
        </w:rPr>
        <w:t xml:space="preserve"> </w:t>
      </w:r>
      <w:r w:rsidR="00E16CA9" w:rsidRPr="00813B3C">
        <w:rPr>
          <w:rFonts w:cs="AL-Hotham"/>
          <w:szCs w:val="30"/>
          <w:rtl/>
        </w:rPr>
        <w:t>أما</w:t>
      </w:r>
      <w:r w:rsidR="00980FDF" w:rsidRPr="00813B3C">
        <w:rPr>
          <w:rFonts w:cs="AL-Hotham"/>
          <w:szCs w:val="30"/>
          <w:rtl/>
        </w:rPr>
        <w:t xml:space="preserve"> المعثم </w:t>
      </w:r>
      <w:r w:rsidR="00E30A76">
        <w:rPr>
          <w:rFonts w:cs="AL-Hotham"/>
          <w:szCs w:val="30"/>
          <w:rtl/>
        </w:rPr>
        <w:t>(</w:t>
      </w:r>
      <w:r w:rsidR="005B1382" w:rsidRPr="00813B3C">
        <w:rPr>
          <w:rFonts w:cs="AL-Hotham"/>
          <w:szCs w:val="30"/>
          <w:rtl/>
        </w:rPr>
        <w:t>2008م</w:t>
      </w:r>
      <w:r w:rsidR="00E30A76">
        <w:rPr>
          <w:rFonts w:cs="AL-Hotham"/>
          <w:szCs w:val="30"/>
          <w:rtl/>
        </w:rPr>
        <w:t>)</w:t>
      </w:r>
      <w:r w:rsidR="00E16CA9" w:rsidRPr="00813B3C">
        <w:rPr>
          <w:rFonts w:cs="AL-Hotham"/>
          <w:szCs w:val="30"/>
          <w:rtl/>
        </w:rPr>
        <w:t xml:space="preserve"> فقد أجرى</w:t>
      </w:r>
      <w:r w:rsidR="00980FDF" w:rsidRPr="00813B3C">
        <w:rPr>
          <w:rFonts w:cs="AL-Hotham"/>
          <w:szCs w:val="30"/>
          <w:rtl/>
        </w:rPr>
        <w:t xml:space="preserve"> دراسة تهدف </w:t>
      </w:r>
      <w:r w:rsidR="00E16CA9" w:rsidRPr="00813B3C">
        <w:rPr>
          <w:rFonts w:cs="AL-Hotham"/>
          <w:szCs w:val="30"/>
          <w:rtl/>
        </w:rPr>
        <w:t>إلى</w:t>
      </w:r>
      <w:r w:rsidR="00980FDF" w:rsidRPr="00813B3C">
        <w:rPr>
          <w:rFonts w:cs="AL-Hotham"/>
          <w:szCs w:val="30"/>
          <w:rtl/>
        </w:rPr>
        <w:t xml:space="preserve"> معرفة التوجهات البحثية </w:t>
      </w:r>
      <w:r w:rsidR="00E30A76">
        <w:rPr>
          <w:rFonts w:cs="AL-Hotham"/>
          <w:szCs w:val="30"/>
          <w:rtl/>
        </w:rPr>
        <w:t>(</w:t>
      </w:r>
      <w:r w:rsidR="00980FDF" w:rsidRPr="00813B3C">
        <w:rPr>
          <w:rFonts w:cs="AL-Hotham"/>
          <w:szCs w:val="30"/>
          <w:rtl/>
        </w:rPr>
        <w:t>المنهجية والموضوعية</w:t>
      </w:r>
      <w:r w:rsidR="00E30A76">
        <w:rPr>
          <w:rFonts w:cs="AL-Hotham"/>
          <w:szCs w:val="30"/>
          <w:rtl/>
        </w:rPr>
        <w:t>)</w:t>
      </w:r>
      <w:r w:rsidR="00980FDF" w:rsidRPr="00813B3C">
        <w:rPr>
          <w:rFonts w:cs="AL-Hotham"/>
          <w:szCs w:val="30"/>
          <w:rtl/>
        </w:rPr>
        <w:t xml:space="preserve"> </w:t>
      </w:r>
      <w:r w:rsidR="0082163B" w:rsidRPr="00813B3C">
        <w:rPr>
          <w:rFonts w:cs="AL-Hotham"/>
          <w:szCs w:val="30"/>
          <w:rtl/>
        </w:rPr>
        <w:t xml:space="preserve">في </w:t>
      </w:r>
      <w:r w:rsidR="00980FDF" w:rsidRPr="00813B3C">
        <w:rPr>
          <w:rFonts w:cs="AL-Hotham"/>
          <w:szCs w:val="30"/>
          <w:rtl/>
        </w:rPr>
        <w:t>أبحاث تعليم الرياضيات في الدراسات العليا بجامعات المملكة العربية السعودية</w:t>
      </w:r>
      <w:r w:rsidR="0082163B" w:rsidRPr="00813B3C">
        <w:rPr>
          <w:rFonts w:cs="AL-Hotham"/>
          <w:szCs w:val="30"/>
          <w:rtl/>
        </w:rPr>
        <w:t>،</w:t>
      </w:r>
      <w:r>
        <w:rPr>
          <w:rFonts w:cs="AL-Hotham"/>
          <w:szCs w:val="30"/>
          <w:rtl/>
        </w:rPr>
        <w:t xml:space="preserve"> </w:t>
      </w:r>
      <w:r w:rsidR="00980FDF" w:rsidRPr="00813B3C">
        <w:rPr>
          <w:rFonts w:cs="AL-Hotham"/>
          <w:szCs w:val="30"/>
          <w:rtl/>
        </w:rPr>
        <w:t xml:space="preserve">ولتحقيق أهداف الدراسة طبق الباحث المنهج الوصفي </w:t>
      </w:r>
      <w:r w:rsidR="00F8785E" w:rsidRPr="00813B3C">
        <w:rPr>
          <w:rFonts w:cs="AL-Hotham" w:hint="cs"/>
          <w:szCs w:val="30"/>
          <w:rtl/>
        </w:rPr>
        <w:t>لتحليل</w:t>
      </w:r>
      <w:r w:rsidR="00980FDF" w:rsidRPr="00813B3C">
        <w:rPr>
          <w:rFonts w:cs="AL-Hotham"/>
          <w:szCs w:val="30"/>
          <w:rtl/>
        </w:rPr>
        <w:t xml:space="preserve"> محتوى </w:t>
      </w:r>
      <w:r w:rsidR="004C3ED0" w:rsidRPr="00813B3C">
        <w:rPr>
          <w:rFonts w:cs="AL-Hotham" w:hint="cs"/>
          <w:szCs w:val="30"/>
          <w:rtl/>
        </w:rPr>
        <w:t>الأبحاث</w:t>
      </w:r>
      <w:r w:rsidR="00980FDF" w:rsidRPr="00813B3C">
        <w:rPr>
          <w:rFonts w:cs="AL-Hotham"/>
          <w:szCs w:val="30"/>
          <w:rtl/>
        </w:rPr>
        <w:t xml:space="preserve"> التي تمت </w:t>
      </w:r>
      <w:r w:rsidR="0082163B" w:rsidRPr="00813B3C">
        <w:rPr>
          <w:rFonts w:cs="AL-Hotham"/>
          <w:szCs w:val="30"/>
          <w:rtl/>
        </w:rPr>
        <w:t>إجازتها في مؤ</w:t>
      </w:r>
      <w:r w:rsidR="00980FDF" w:rsidRPr="00813B3C">
        <w:rPr>
          <w:rFonts w:cs="AL-Hotham"/>
          <w:szCs w:val="30"/>
          <w:rtl/>
        </w:rPr>
        <w:t xml:space="preserve">سسات التعليم العالي </w:t>
      </w:r>
      <w:r w:rsidR="0082163B" w:rsidRPr="00813B3C">
        <w:rPr>
          <w:rFonts w:cs="AL-Hotham"/>
          <w:szCs w:val="30"/>
          <w:rtl/>
        </w:rPr>
        <w:t>منذ</w:t>
      </w:r>
      <w:r w:rsidR="00980FDF" w:rsidRPr="00813B3C">
        <w:rPr>
          <w:rFonts w:cs="AL-Hotham"/>
          <w:szCs w:val="30"/>
          <w:rtl/>
        </w:rPr>
        <w:t xml:space="preserve"> </w:t>
      </w:r>
      <w:r w:rsidR="0082163B" w:rsidRPr="00813B3C">
        <w:rPr>
          <w:rFonts w:cs="AL-Hotham"/>
          <w:szCs w:val="30"/>
          <w:rtl/>
        </w:rPr>
        <w:t>إنشائها</w:t>
      </w:r>
      <w:r w:rsidR="00980FDF" w:rsidRPr="00813B3C">
        <w:rPr>
          <w:rFonts w:cs="AL-Hotham"/>
          <w:szCs w:val="30"/>
          <w:rtl/>
        </w:rPr>
        <w:t xml:space="preserve"> حتى نهاية الفصل الثاني من العام الجامعي 1427</w:t>
      </w:r>
      <w:r w:rsidR="004C3ED0" w:rsidRPr="00813B3C">
        <w:rPr>
          <w:rFonts w:cs="AL-Hotham" w:hint="cs"/>
          <w:szCs w:val="30"/>
          <w:rtl/>
        </w:rPr>
        <w:t>-</w:t>
      </w:r>
      <w:r w:rsidR="00980FDF" w:rsidRPr="00813B3C">
        <w:rPr>
          <w:rFonts w:cs="AL-Hotham"/>
          <w:szCs w:val="30"/>
          <w:rtl/>
        </w:rPr>
        <w:t>1</w:t>
      </w:r>
      <w:r w:rsidR="005C776D" w:rsidRPr="00813B3C">
        <w:rPr>
          <w:rFonts w:cs="AL-Hotham"/>
          <w:szCs w:val="30"/>
          <w:rtl/>
        </w:rPr>
        <w:t>428هـ</w:t>
      </w:r>
      <w:r>
        <w:rPr>
          <w:rFonts w:cs="AL-Hotham"/>
          <w:szCs w:val="30"/>
          <w:rtl/>
        </w:rPr>
        <w:t xml:space="preserve"> </w:t>
      </w:r>
      <w:r w:rsidR="005C776D" w:rsidRPr="00813B3C">
        <w:rPr>
          <w:rFonts w:cs="AL-Hotham"/>
          <w:szCs w:val="30"/>
          <w:rtl/>
        </w:rPr>
        <w:t xml:space="preserve">والبالغ عدد </w:t>
      </w:r>
      <w:r w:rsidR="00E30A76">
        <w:rPr>
          <w:rFonts w:cs="AL-Hotham"/>
          <w:szCs w:val="30"/>
          <w:rtl/>
        </w:rPr>
        <w:t>(</w:t>
      </w:r>
      <w:r w:rsidR="005C776D" w:rsidRPr="00813B3C">
        <w:rPr>
          <w:rFonts w:cs="AL-Hotham"/>
          <w:szCs w:val="30"/>
          <w:rtl/>
        </w:rPr>
        <w:t>220</w:t>
      </w:r>
      <w:r w:rsidR="00E30A76">
        <w:rPr>
          <w:rFonts w:cs="AL-Hotham"/>
          <w:szCs w:val="30"/>
          <w:rtl/>
        </w:rPr>
        <w:t>)</w:t>
      </w:r>
      <w:r w:rsidR="005C776D" w:rsidRPr="00813B3C">
        <w:rPr>
          <w:rFonts w:cs="AL-Hotham"/>
          <w:szCs w:val="30"/>
          <w:rtl/>
        </w:rPr>
        <w:t xml:space="preserve"> بحثا</w:t>
      </w:r>
      <w:r w:rsidR="0082163B" w:rsidRPr="00813B3C">
        <w:rPr>
          <w:rFonts w:cs="AL-Hotham"/>
          <w:szCs w:val="30"/>
          <w:rtl/>
        </w:rPr>
        <w:t xml:space="preserve">، </w:t>
      </w:r>
      <w:r w:rsidR="00980FDF" w:rsidRPr="00813B3C">
        <w:rPr>
          <w:rFonts w:cs="AL-Hotham"/>
          <w:szCs w:val="30"/>
          <w:rtl/>
        </w:rPr>
        <w:t xml:space="preserve">وتوصلت الدراسة </w:t>
      </w:r>
      <w:r w:rsidR="0082163B" w:rsidRPr="00813B3C">
        <w:rPr>
          <w:rFonts w:cs="AL-Hotham"/>
          <w:szCs w:val="30"/>
          <w:rtl/>
        </w:rPr>
        <w:t>إلى</w:t>
      </w:r>
      <w:r w:rsidR="00980FDF" w:rsidRPr="00813B3C">
        <w:rPr>
          <w:rFonts w:cs="AL-Hotham"/>
          <w:szCs w:val="30"/>
          <w:rtl/>
        </w:rPr>
        <w:t xml:space="preserve"> عدد من النتائج جاء من </w:t>
      </w:r>
      <w:r w:rsidR="0082163B" w:rsidRPr="00813B3C">
        <w:rPr>
          <w:rFonts w:cs="AL-Hotham"/>
          <w:szCs w:val="30"/>
          <w:rtl/>
        </w:rPr>
        <w:t>أبرزها</w:t>
      </w:r>
      <w:r w:rsidR="00980FDF" w:rsidRPr="00813B3C">
        <w:rPr>
          <w:rFonts w:cs="AL-Hotham"/>
          <w:szCs w:val="30"/>
          <w:rtl/>
        </w:rPr>
        <w:t xml:space="preserve"> </w:t>
      </w:r>
      <w:r w:rsidR="0082163B" w:rsidRPr="00813B3C">
        <w:rPr>
          <w:rFonts w:cs="AL-Hotham"/>
          <w:szCs w:val="30"/>
          <w:rtl/>
        </w:rPr>
        <w:t>أن</w:t>
      </w:r>
      <w:r w:rsidR="00980FDF" w:rsidRPr="00813B3C">
        <w:rPr>
          <w:rFonts w:cs="AL-Hotham"/>
          <w:szCs w:val="30"/>
          <w:rtl/>
        </w:rPr>
        <w:t xml:space="preserve"> </w:t>
      </w:r>
      <w:r w:rsidR="0082163B" w:rsidRPr="00813B3C">
        <w:rPr>
          <w:rFonts w:cs="AL-Hotham"/>
          <w:szCs w:val="30"/>
          <w:rtl/>
        </w:rPr>
        <w:t>أبحاث</w:t>
      </w:r>
      <w:r w:rsidR="00980FDF" w:rsidRPr="00813B3C">
        <w:rPr>
          <w:rFonts w:cs="AL-Hotham"/>
          <w:szCs w:val="30"/>
          <w:rtl/>
        </w:rPr>
        <w:t xml:space="preserve"> الماجستير </w:t>
      </w:r>
      <w:r w:rsidR="0082163B" w:rsidRPr="00813B3C">
        <w:rPr>
          <w:rFonts w:cs="AL-Hotham"/>
          <w:szCs w:val="30"/>
          <w:rtl/>
        </w:rPr>
        <w:t>والدكتوراه</w:t>
      </w:r>
      <w:r w:rsidR="00980FDF" w:rsidRPr="00813B3C">
        <w:rPr>
          <w:rFonts w:cs="AL-Hotham"/>
          <w:szCs w:val="30"/>
          <w:rtl/>
        </w:rPr>
        <w:t xml:space="preserve"> في تعليم الرياضيات استخدمت المنهج الوصفي بكثرة وخاصة المنهج الوصفي المسحي</w:t>
      </w:r>
      <w:r w:rsidR="0082163B" w:rsidRPr="00813B3C">
        <w:rPr>
          <w:rFonts w:cs="AL-Hotham"/>
          <w:szCs w:val="30"/>
          <w:rtl/>
        </w:rPr>
        <w:t>،</w:t>
      </w:r>
      <w:r>
        <w:rPr>
          <w:rFonts w:cs="AL-Hotham"/>
          <w:szCs w:val="30"/>
          <w:rtl/>
        </w:rPr>
        <w:t xml:space="preserve"> </w:t>
      </w:r>
      <w:r w:rsidR="00980FDF" w:rsidRPr="00813B3C">
        <w:rPr>
          <w:rFonts w:cs="AL-Hotham"/>
          <w:szCs w:val="30"/>
          <w:rtl/>
        </w:rPr>
        <w:t>ويليه في</w:t>
      </w:r>
      <w:r w:rsidR="005C776D" w:rsidRPr="00813B3C">
        <w:rPr>
          <w:rFonts w:cs="AL-Hotham"/>
          <w:szCs w:val="30"/>
          <w:rtl/>
        </w:rPr>
        <w:t xml:space="preserve"> درجة الاستخدام المنهج التجريبي، </w:t>
      </w:r>
      <w:r w:rsidR="00980FDF" w:rsidRPr="00813B3C">
        <w:rPr>
          <w:rFonts w:cs="AL-Hotham"/>
          <w:szCs w:val="30"/>
          <w:rtl/>
        </w:rPr>
        <w:t>كما استهدفت تلك البحوث الطلاب</w:t>
      </w:r>
      <w:r w:rsidR="00132238" w:rsidRPr="00813B3C">
        <w:rPr>
          <w:rFonts w:cs="AL-Hotham"/>
          <w:szCs w:val="30"/>
          <w:rtl/>
        </w:rPr>
        <w:t>،</w:t>
      </w:r>
      <w:r w:rsidR="00980FDF" w:rsidRPr="00813B3C">
        <w:rPr>
          <w:rFonts w:cs="AL-Hotham"/>
          <w:szCs w:val="30"/>
          <w:rtl/>
        </w:rPr>
        <w:t xml:space="preserve"> ثم المعلمون</w:t>
      </w:r>
      <w:r w:rsidR="00132238" w:rsidRPr="00813B3C">
        <w:rPr>
          <w:rFonts w:cs="AL-Hotham"/>
          <w:szCs w:val="30"/>
          <w:rtl/>
        </w:rPr>
        <w:t>،</w:t>
      </w:r>
      <w:r w:rsidR="00980FDF" w:rsidRPr="00813B3C">
        <w:rPr>
          <w:rFonts w:cs="AL-Hotham"/>
          <w:szCs w:val="30"/>
          <w:rtl/>
        </w:rPr>
        <w:t xml:space="preserve"> فالمشرفون</w:t>
      </w:r>
      <w:r w:rsidR="00132238" w:rsidRPr="00813B3C">
        <w:rPr>
          <w:rFonts w:cs="AL-Hotham"/>
          <w:szCs w:val="30"/>
          <w:rtl/>
        </w:rPr>
        <w:t>،</w:t>
      </w:r>
      <w:r w:rsidR="00980FDF" w:rsidRPr="00813B3C">
        <w:rPr>
          <w:rFonts w:cs="AL-Hotham"/>
          <w:szCs w:val="30"/>
          <w:rtl/>
        </w:rPr>
        <w:t xml:space="preserve"> </w:t>
      </w:r>
      <w:r w:rsidR="0082163B" w:rsidRPr="00813B3C">
        <w:rPr>
          <w:rFonts w:cs="AL-Hotham"/>
          <w:szCs w:val="30"/>
          <w:rtl/>
        </w:rPr>
        <w:t>وأن</w:t>
      </w:r>
      <w:r w:rsidR="00980FDF" w:rsidRPr="00813B3C">
        <w:rPr>
          <w:rFonts w:cs="AL-Hotham"/>
          <w:szCs w:val="30"/>
          <w:rtl/>
        </w:rPr>
        <w:t xml:space="preserve"> </w:t>
      </w:r>
      <w:r w:rsidR="005C776D" w:rsidRPr="00813B3C">
        <w:rPr>
          <w:rFonts w:cs="AL-Hotham"/>
          <w:szCs w:val="30"/>
          <w:rtl/>
        </w:rPr>
        <w:t>الغالب من البحوث استهدف الذكور أ</w:t>
      </w:r>
      <w:r w:rsidR="00980FDF" w:rsidRPr="00813B3C">
        <w:rPr>
          <w:rFonts w:cs="AL-Hotham"/>
          <w:szCs w:val="30"/>
          <w:rtl/>
        </w:rPr>
        <w:t xml:space="preserve">كثر من </w:t>
      </w:r>
      <w:r w:rsidR="0082163B" w:rsidRPr="00813B3C">
        <w:rPr>
          <w:rFonts w:cs="AL-Hotham"/>
          <w:szCs w:val="30"/>
          <w:rtl/>
        </w:rPr>
        <w:t>الإناث</w:t>
      </w:r>
      <w:r w:rsidR="00980FDF" w:rsidRPr="00813B3C">
        <w:rPr>
          <w:rFonts w:cs="AL-Hotham"/>
          <w:szCs w:val="30"/>
          <w:rtl/>
        </w:rPr>
        <w:t xml:space="preserve"> </w:t>
      </w:r>
      <w:r w:rsidR="004C3ED0" w:rsidRPr="00813B3C">
        <w:rPr>
          <w:rFonts w:cs="AL-Hotham" w:hint="cs"/>
          <w:szCs w:val="30"/>
          <w:rtl/>
        </w:rPr>
        <w:t>،</w:t>
      </w:r>
      <w:r w:rsidR="00980FDF" w:rsidRPr="00813B3C">
        <w:rPr>
          <w:rFonts w:cs="AL-Hotham"/>
          <w:szCs w:val="30"/>
          <w:rtl/>
        </w:rPr>
        <w:t xml:space="preserve">كما بينت الدراسة </w:t>
      </w:r>
      <w:r w:rsidR="0082163B" w:rsidRPr="00813B3C">
        <w:rPr>
          <w:rFonts w:cs="AL-Hotham"/>
          <w:szCs w:val="30"/>
          <w:rtl/>
        </w:rPr>
        <w:t>أن</w:t>
      </w:r>
      <w:r w:rsidR="00980FDF" w:rsidRPr="00813B3C">
        <w:rPr>
          <w:rFonts w:cs="AL-Hotham"/>
          <w:szCs w:val="30"/>
          <w:rtl/>
        </w:rPr>
        <w:t xml:space="preserve"> </w:t>
      </w:r>
      <w:r w:rsidR="0082163B" w:rsidRPr="00813B3C">
        <w:rPr>
          <w:rFonts w:cs="AL-Hotham"/>
          <w:szCs w:val="30"/>
          <w:rtl/>
        </w:rPr>
        <w:t>أكثر الأ</w:t>
      </w:r>
      <w:r w:rsidR="00980FDF" w:rsidRPr="00813B3C">
        <w:rPr>
          <w:rFonts w:cs="AL-Hotham"/>
          <w:szCs w:val="30"/>
          <w:rtl/>
        </w:rPr>
        <w:t>دوات البحثية استخداما هي الاختبارات</w:t>
      </w:r>
      <w:r w:rsidR="004C3ED0" w:rsidRPr="00813B3C">
        <w:rPr>
          <w:rFonts w:cs="AL-Hotham" w:hint="cs"/>
          <w:szCs w:val="30"/>
          <w:rtl/>
        </w:rPr>
        <w:t>،</w:t>
      </w:r>
      <w:r w:rsidR="00980FDF" w:rsidRPr="00813B3C">
        <w:rPr>
          <w:rFonts w:cs="AL-Hotham"/>
          <w:szCs w:val="30"/>
          <w:rtl/>
        </w:rPr>
        <w:t xml:space="preserve"> ثم تليها الاستبانات</w:t>
      </w:r>
      <w:r w:rsidR="005C776D" w:rsidRPr="00813B3C">
        <w:rPr>
          <w:rFonts w:cs="AL-Hotham"/>
          <w:szCs w:val="30"/>
          <w:rtl/>
        </w:rPr>
        <w:t>،</w:t>
      </w:r>
      <w:r w:rsidR="00980FDF" w:rsidRPr="00813B3C">
        <w:rPr>
          <w:rFonts w:cs="AL-Hotham"/>
          <w:szCs w:val="30"/>
          <w:rtl/>
        </w:rPr>
        <w:t xml:space="preserve"> وكشفت الدراسة </w:t>
      </w:r>
      <w:r w:rsidR="0082163B" w:rsidRPr="00813B3C">
        <w:rPr>
          <w:rFonts w:cs="AL-Hotham"/>
          <w:szCs w:val="30"/>
          <w:rtl/>
        </w:rPr>
        <w:t>أن</w:t>
      </w:r>
      <w:r w:rsidR="00980FDF" w:rsidRPr="00813B3C">
        <w:rPr>
          <w:rFonts w:cs="AL-Hotham"/>
          <w:szCs w:val="30"/>
          <w:rtl/>
        </w:rPr>
        <w:t xml:space="preserve"> المرحلة المتوسطة هي </w:t>
      </w:r>
      <w:r w:rsidR="0082163B" w:rsidRPr="00813B3C">
        <w:rPr>
          <w:rFonts w:cs="AL-Hotham"/>
          <w:szCs w:val="30"/>
          <w:rtl/>
        </w:rPr>
        <w:t>أكثر</w:t>
      </w:r>
      <w:r w:rsidR="00980FDF" w:rsidRPr="00813B3C">
        <w:rPr>
          <w:rFonts w:cs="AL-Hotham"/>
          <w:szCs w:val="30"/>
          <w:rtl/>
        </w:rPr>
        <w:t xml:space="preserve"> المراحل استهدافا</w:t>
      </w:r>
      <w:r w:rsidR="00132238" w:rsidRPr="00813B3C">
        <w:rPr>
          <w:rFonts w:cs="AL-Hotham"/>
          <w:szCs w:val="30"/>
          <w:rtl/>
        </w:rPr>
        <w:t>،</w:t>
      </w:r>
      <w:r w:rsidR="00980FDF" w:rsidRPr="00813B3C">
        <w:rPr>
          <w:rFonts w:cs="AL-Hotham"/>
          <w:szCs w:val="30"/>
          <w:rtl/>
        </w:rPr>
        <w:t xml:space="preserve"> ثم الابتدائية</w:t>
      </w:r>
      <w:r w:rsidR="00132238" w:rsidRPr="00813B3C">
        <w:rPr>
          <w:rFonts w:cs="AL-Hotham"/>
          <w:szCs w:val="30"/>
          <w:rtl/>
        </w:rPr>
        <w:t>،</w:t>
      </w:r>
      <w:r w:rsidR="00980FDF" w:rsidRPr="00813B3C">
        <w:rPr>
          <w:rFonts w:cs="AL-Hotham"/>
          <w:szCs w:val="30"/>
          <w:rtl/>
        </w:rPr>
        <w:t xml:space="preserve"> ثم الثانوية</w:t>
      </w:r>
      <w:r w:rsidR="00132238" w:rsidRPr="00813B3C">
        <w:rPr>
          <w:rFonts w:cs="AL-Hotham"/>
          <w:szCs w:val="30"/>
          <w:rtl/>
        </w:rPr>
        <w:t>،</w:t>
      </w:r>
      <w:r w:rsidR="00980FDF" w:rsidRPr="00813B3C">
        <w:rPr>
          <w:rFonts w:cs="AL-Hotham"/>
          <w:szCs w:val="30"/>
          <w:rtl/>
        </w:rPr>
        <w:t xml:space="preserve"> ثم الجامعية</w:t>
      </w:r>
      <w:r w:rsidR="00132238" w:rsidRPr="00813B3C">
        <w:rPr>
          <w:rFonts w:cs="AL-Hotham"/>
          <w:szCs w:val="30"/>
          <w:rtl/>
        </w:rPr>
        <w:t>،</w:t>
      </w:r>
      <w:r w:rsidR="00980FDF" w:rsidRPr="00813B3C">
        <w:rPr>
          <w:rFonts w:cs="AL-Hotham"/>
          <w:szCs w:val="30"/>
          <w:rtl/>
        </w:rPr>
        <w:t xml:space="preserve"> و</w:t>
      </w:r>
      <w:r w:rsidR="0082163B" w:rsidRPr="00813B3C">
        <w:rPr>
          <w:rFonts w:cs="AL-Hotham"/>
          <w:szCs w:val="30"/>
          <w:rtl/>
        </w:rPr>
        <w:t xml:space="preserve">قد </w:t>
      </w:r>
      <w:r w:rsidR="00980FDF" w:rsidRPr="00813B3C">
        <w:rPr>
          <w:rFonts w:cs="AL-Hotham"/>
          <w:szCs w:val="30"/>
          <w:rtl/>
        </w:rPr>
        <w:t xml:space="preserve">تبين من نتائج الدراسة </w:t>
      </w:r>
      <w:r w:rsidR="0082163B" w:rsidRPr="00813B3C">
        <w:rPr>
          <w:rFonts w:cs="AL-Hotham"/>
          <w:szCs w:val="30"/>
          <w:rtl/>
        </w:rPr>
        <w:t>أن</w:t>
      </w:r>
      <w:r w:rsidR="00980FDF" w:rsidRPr="00813B3C">
        <w:rPr>
          <w:rFonts w:cs="AL-Hotham"/>
          <w:szCs w:val="30"/>
          <w:rtl/>
        </w:rPr>
        <w:t xml:space="preserve"> غالبية البحوث ركزت على الطالب والمنهج</w:t>
      </w:r>
      <w:r w:rsidR="00132238" w:rsidRPr="00813B3C">
        <w:rPr>
          <w:rFonts w:cs="AL-Hotham"/>
          <w:szCs w:val="30"/>
          <w:rtl/>
        </w:rPr>
        <w:t>،</w:t>
      </w:r>
      <w:r w:rsidR="00980FDF" w:rsidRPr="00813B3C">
        <w:rPr>
          <w:rFonts w:cs="AL-Hotham"/>
          <w:szCs w:val="30"/>
          <w:rtl/>
        </w:rPr>
        <w:t xml:space="preserve"> وقليل منها ركز على المعلم والبيئة</w:t>
      </w:r>
      <w:r w:rsidR="0082163B" w:rsidRPr="00813B3C">
        <w:rPr>
          <w:rFonts w:cs="AL-Hotham"/>
          <w:szCs w:val="30"/>
          <w:rtl/>
        </w:rPr>
        <w:t>.</w:t>
      </w:r>
    </w:p>
    <w:p w:rsidR="00CE621A" w:rsidRPr="00555AAB" w:rsidRDefault="00555AAB" w:rsidP="00963354">
      <w:pPr>
        <w:ind w:firstLine="567"/>
        <w:jc w:val="both"/>
        <w:rPr>
          <w:b/>
          <w:bCs/>
          <w:szCs w:val="30"/>
          <w:rtl/>
        </w:rPr>
      </w:pPr>
      <w:r>
        <w:rPr>
          <w:b/>
          <w:bCs/>
          <w:szCs w:val="30"/>
          <w:rtl/>
        </w:rPr>
        <w:lastRenderedPageBreak/>
        <w:t xml:space="preserve"> </w:t>
      </w:r>
      <w:r w:rsidR="00980FDF" w:rsidRPr="00813B3C">
        <w:rPr>
          <w:rFonts w:cs="AL-Hotham"/>
          <w:szCs w:val="30"/>
          <w:rtl/>
        </w:rPr>
        <w:t xml:space="preserve">وأجرى الحلاق </w:t>
      </w:r>
      <w:r w:rsidR="00E30A76">
        <w:rPr>
          <w:rFonts w:cs="AL-Hotham"/>
          <w:szCs w:val="30"/>
          <w:rtl/>
        </w:rPr>
        <w:t>(</w:t>
      </w:r>
      <w:r w:rsidR="00980FDF" w:rsidRPr="00813B3C">
        <w:rPr>
          <w:rFonts w:cs="AL-Hotham"/>
          <w:szCs w:val="30"/>
          <w:rtl/>
        </w:rPr>
        <w:t>2008</w:t>
      </w:r>
      <w:r w:rsidR="00E30A76">
        <w:rPr>
          <w:rFonts w:cs="AL-Hotham"/>
          <w:szCs w:val="30"/>
          <w:rtl/>
        </w:rPr>
        <w:t>)</w:t>
      </w:r>
      <w:r w:rsidR="00980FDF" w:rsidRPr="00813B3C">
        <w:rPr>
          <w:rFonts w:cs="AL-Hotham"/>
          <w:szCs w:val="30"/>
          <w:rtl/>
        </w:rPr>
        <w:t xml:space="preserve"> دراسة هدفت </w:t>
      </w:r>
      <w:r w:rsidR="0082163B" w:rsidRPr="00813B3C">
        <w:rPr>
          <w:rFonts w:cs="AL-Hotham"/>
          <w:szCs w:val="30"/>
          <w:rtl/>
        </w:rPr>
        <w:t>إلى</w:t>
      </w:r>
      <w:r w:rsidR="00980FDF" w:rsidRPr="00813B3C">
        <w:rPr>
          <w:rFonts w:cs="AL-Hotham"/>
          <w:szCs w:val="30"/>
          <w:rtl/>
        </w:rPr>
        <w:t xml:space="preserve"> </w:t>
      </w:r>
      <w:r w:rsidR="00980FDF" w:rsidRPr="00813B3C">
        <w:rPr>
          <w:rFonts w:cs="AL-Hotham"/>
          <w:color w:val="000000"/>
          <w:szCs w:val="30"/>
          <w:rtl/>
        </w:rPr>
        <w:t xml:space="preserve">تحليل أطروحات الدكتوراه التي أجيزت في كلية الدراسات التربوية العليا في جامعة عمان العربية للدراسات العليا من عام 2003 إلى عام </w:t>
      </w:r>
      <w:r w:rsidR="0082163B" w:rsidRPr="00813B3C">
        <w:rPr>
          <w:rFonts w:cs="AL-Hotham"/>
          <w:color w:val="000000"/>
          <w:szCs w:val="30"/>
          <w:rtl/>
        </w:rPr>
        <w:t>2007م</w:t>
      </w:r>
      <w:r w:rsidR="00980FDF" w:rsidRPr="00813B3C">
        <w:rPr>
          <w:rFonts w:cs="AL-Hotham"/>
          <w:color w:val="000000"/>
          <w:szCs w:val="30"/>
          <w:rtl/>
        </w:rPr>
        <w:t xml:space="preserve">, </w:t>
      </w:r>
      <w:r w:rsidR="00132238" w:rsidRPr="00813B3C">
        <w:rPr>
          <w:rFonts w:cs="AL-Hotham"/>
          <w:color w:val="000000"/>
          <w:szCs w:val="30"/>
          <w:rtl/>
        </w:rPr>
        <w:t>في مجال</w:t>
      </w:r>
      <w:r w:rsidR="00980FDF" w:rsidRPr="00813B3C">
        <w:rPr>
          <w:rFonts w:cs="AL-Hotham"/>
          <w:color w:val="000000"/>
          <w:szCs w:val="30"/>
          <w:rtl/>
        </w:rPr>
        <w:t xml:space="preserve"> مناهج اللغة العربية وطرائق</w:t>
      </w:r>
      <w:r w:rsidR="00132238" w:rsidRPr="00813B3C">
        <w:rPr>
          <w:rFonts w:cs="AL-Hotham"/>
          <w:color w:val="000000"/>
          <w:szCs w:val="30"/>
          <w:rtl/>
        </w:rPr>
        <w:t xml:space="preserve"> تدريسها، </w:t>
      </w:r>
      <w:r w:rsidR="00980FDF" w:rsidRPr="00813B3C">
        <w:rPr>
          <w:rFonts w:cs="AL-Hotham"/>
          <w:szCs w:val="30"/>
          <w:rtl/>
        </w:rPr>
        <w:t xml:space="preserve">ولتحقيق </w:t>
      </w:r>
      <w:r w:rsidR="0082163B" w:rsidRPr="00813B3C">
        <w:rPr>
          <w:rFonts w:cs="AL-Hotham"/>
          <w:szCs w:val="30"/>
          <w:rtl/>
        </w:rPr>
        <w:t>أهداف</w:t>
      </w:r>
      <w:r w:rsidR="00980FDF" w:rsidRPr="00813B3C">
        <w:rPr>
          <w:rFonts w:cs="AL-Hotham"/>
          <w:szCs w:val="30"/>
          <w:rtl/>
        </w:rPr>
        <w:t xml:space="preserve"> الدراسة طبق الباحث المنهج الوصفي </w:t>
      </w:r>
      <w:r w:rsidR="00F8785E" w:rsidRPr="00813B3C">
        <w:rPr>
          <w:rFonts w:cs="AL-Hotham" w:hint="cs"/>
          <w:szCs w:val="30"/>
          <w:rtl/>
        </w:rPr>
        <w:t>ل</w:t>
      </w:r>
      <w:r w:rsidR="00980FDF" w:rsidRPr="00813B3C">
        <w:rPr>
          <w:rFonts w:cs="AL-Hotham"/>
          <w:szCs w:val="30"/>
          <w:rtl/>
        </w:rPr>
        <w:t xml:space="preserve">تحليل محتوى </w:t>
      </w:r>
      <w:r w:rsidR="00E30A76">
        <w:rPr>
          <w:rFonts w:cs="AL-Hotham"/>
          <w:szCs w:val="30"/>
          <w:rtl/>
        </w:rPr>
        <w:t>(</w:t>
      </w:r>
      <w:r w:rsidR="00980FDF" w:rsidRPr="00813B3C">
        <w:rPr>
          <w:rFonts w:cs="AL-Hotham"/>
          <w:szCs w:val="30"/>
          <w:rtl/>
        </w:rPr>
        <w:t>58</w:t>
      </w:r>
      <w:r w:rsidR="00E30A76">
        <w:rPr>
          <w:rFonts w:cs="AL-Hotham"/>
          <w:szCs w:val="30"/>
          <w:rtl/>
        </w:rPr>
        <w:t>)</w:t>
      </w:r>
      <w:r w:rsidR="00980FDF" w:rsidRPr="00813B3C">
        <w:rPr>
          <w:rFonts w:cs="AL-Hotham"/>
          <w:szCs w:val="30"/>
          <w:rtl/>
        </w:rPr>
        <w:t xml:space="preserve"> بحثا هي مجموع ما تم اجازته في جامعة عمان العربية للدراسات</w:t>
      </w:r>
      <w:r w:rsidR="00132238" w:rsidRPr="00813B3C">
        <w:rPr>
          <w:rFonts w:cs="AL-Hotham"/>
          <w:szCs w:val="30"/>
          <w:rtl/>
        </w:rPr>
        <w:t xml:space="preserve"> </w:t>
      </w:r>
      <w:r w:rsidR="00980FDF" w:rsidRPr="00813B3C">
        <w:rPr>
          <w:rFonts w:cs="AL-Hotham"/>
          <w:szCs w:val="30"/>
          <w:rtl/>
        </w:rPr>
        <w:t xml:space="preserve">العليا في الفترة 2003 - </w:t>
      </w:r>
      <w:r w:rsidR="0082163B" w:rsidRPr="00813B3C">
        <w:rPr>
          <w:rFonts w:cs="AL-Hotham"/>
          <w:szCs w:val="30"/>
          <w:rtl/>
        </w:rPr>
        <w:t>2007م</w:t>
      </w:r>
      <w:r w:rsidR="00980FDF" w:rsidRPr="00813B3C">
        <w:rPr>
          <w:rFonts w:cs="AL-Hotham"/>
          <w:szCs w:val="30"/>
          <w:rtl/>
        </w:rPr>
        <w:t xml:space="preserve"> </w:t>
      </w:r>
      <w:r w:rsidR="0082163B" w:rsidRPr="00813B3C">
        <w:rPr>
          <w:rFonts w:cs="AL-Hotham"/>
          <w:color w:val="000000"/>
          <w:szCs w:val="30"/>
          <w:rtl/>
        </w:rPr>
        <w:t>وتوصلت الدراسة إلى عدد من النتائج منها</w:t>
      </w:r>
      <w:r w:rsidR="00132238" w:rsidRPr="00813B3C">
        <w:rPr>
          <w:rFonts w:cs="AL-Hotham"/>
          <w:color w:val="000000"/>
          <w:szCs w:val="30"/>
          <w:rtl/>
        </w:rPr>
        <w:t>:</w:t>
      </w:r>
      <w:r w:rsidR="0082163B" w:rsidRPr="00813B3C">
        <w:rPr>
          <w:rFonts w:cs="AL-Hotham"/>
          <w:color w:val="000000"/>
          <w:szCs w:val="30"/>
          <w:rtl/>
        </w:rPr>
        <w:t xml:space="preserve"> أن أبرز </w:t>
      </w:r>
      <w:r w:rsidR="00980FDF" w:rsidRPr="00813B3C">
        <w:rPr>
          <w:rFonts w:cs="AL-Hotham"/>
          <w:color w:val="000000"/>
          <w:szCs w:val="30"/>
          <w:rtl/>
        </w:rPr>
        <w:t xml:space="preserve">المجالات المبحوثة التي تناولتها الأطروحات </w:t>
      </w:r>
      <w:r w:rsidR="0082163B" w:rsidRPr="00813B3C">
        <w:rPr>
          <w:rFonts w:cs="AL-Hotham"/>
          <w:color w:val="000000"/>
          <w:szCs w:val="30"/>
          <w:rtl/>
        </w:rPr>
        <w:t>على الترتيب هي</w:t>
      </w:r>
      <w:r w:rsidR="00980FDF" w:rsidRPr="00813B3C">
        <w:rPr>
          <w:rFonts w:cs="AL-Hotham"/>
          <w:color w:val="000000"/>
          <w:szCs w:val="30"/>
          <w:rtl/>
        </w:rPr>
        <w:t xml:space="preserve"> المهارات الكتابية</w:t>
      </w:r>
      <w:r w:rsidR="004C3ED0" w:rsidRPr="00813B3C">
        <w:rPr>
          <w:rFonts w:cs="AL-Hotham" w:hint="cs"/>
          <w:color w:val="000000"/>
          <w:szCs w:val="30"/>
          <w:rtl/>
        </w:rPr>
        <w:t>،</w:t>
      </w:r>
      <w:r w:rsidR="00980FDF" w:rsidRPr="00813B3C">
        <w:rPr>
          <w:rFonts w:cs="AL-Hotham"/>
          <w:color w:val="000000"/>
          <w:szCs w:val="30"/>
          <w:rtl/>
        </w:rPr>
        <w:t xml:space="preserve"> ثم المهارات </w:t>
      </w:r>
      <w:r w:rsidR="0082163B" w:rsidRPr="00813B3C">
        <w:rPr>
          <w:rFonts w:cs="AL-Hotham"/>
          <w:color w:val="000000"/>
          <w:szCs w:val="30"/>
          <w:rtl/>
        </w:rPr>
        <w:t xml:space="preserve">القرائية, ثم </w:t>
      </w:r>
      <w:r w:rsidR="00132238" w:rsidRPr="00813B3C">
        <w:rPr>
          <w:rFonts w:cs="AL-Hotham"/>
          <w:color w:val="000000"/>
          <w:szCs w:val="30"/>
          <w:rtl/>
        </w:rPr>
        <w:t>مهارات الخط،</w:t>
      </w:r>
      <w:r w:rsidR="0082163B" w:rsidRPr="00813B3C">
        <w:rPr>
          <w:rFonts w:cs="AL-Hotham"/>
          <w:szCs w:val="30"/>
          <w:rtl/>
        </w:rPr>
        <w:t xml:space="preserve"> </w:t>
      </w:r>
      <w:r w:rsidR="0082163B" w:rsidRPr="00813B3C">
        <w:rPr>
          <w:rFonts w:cs="AL-Hotham"/>
          <w:color w:val="000000"/>
          <w:szCs w:val="30"/>
          <w:rtl/>
        </w:rPr>
        <w:t>أما الفئات</w:t>
      </w:r>
      <w:r w:rsidR="00980FDF" w:rsidRPr="00813B3C">
        <w:rPr>
          <w:rFonts w:cs="AL-Hotham"/>
          <w:color w:val="000000"/>
          <w:szCs w:val="30"/>
          <w:rtl/>
        </w:rPr>
        <w:t xml:space="preserve"> المستهدفة</w:t>
      </w:r>
      <w:r w:rsidR="0082163B" w:rsidRPr="00813B3C">
        <w:rPr>
          <w:rFonts w:cs="AL-Hotham"/>
          <w:color w:val="000000"/>
          <w:szCs w:val="30"/>
          <w:rtl/>
        </w:rPr>
        <w:t xml:space="preserve"> فقد</w:t>
      </w:r>
      <w:r w:rsidR="00980FDF" w:rsidRPr="00813B3C">
        <w:rPr>
          <w:rFonts w:cs="AL-Hotham"/>
          <w:color w:val="000000"/>
          <w:szCs w:val="30"/>
          <w:rtl/>
        </w:rPr>
        <w:t xml:space="preserve"> جاء الطلبة أولا,</w:t>
      </w:r>
      <w:r w:rsidR="00132238" w:rsidRPr="00813B3C">
        <w:rPr>
          <w:rFonts w:cs="AL-Hotham"/>
          <w:color w:val="000000"/>
          <w:szCs w:val="30"/>
          <w:rtl/>
        </w:rPr>
        <w:t xml:space="preserve"> ثم المعلمون, ثم الكتاب المدرسي،</w:t>
      </w:r>
      <w:r w:rsidR="003C2105" w:rsidRPr="00813B3C">
        <w:rPr>
          <w:rFonts w:cs="AL-Hotham"/>
          <w:color w:val="000000"/>
          <w:szCs w:val="30"/>
          <w:rtl/>
        </w:rPr>
        <w:t xml:space="preserve"> وأما </w:t>
      </w:r>
      <w:r w:rsidR="00980FDF" w:rsidRPr="00813B3C">
        <w:rPr>
          <w:rFonts w:cs="AL-Hotham"/>
          <w:color w:val="000000"/>
          <w:szCs w:val="30"/>
          <w:rtl/>
        </w:rPr>
        <w:t xml:space="preserve">المراحل الدراسية </w:t>
      </w:r>
      <w:r w:rsidR="0082163B" w:rsidRPr="00813B3C">
        <w:rPr>
          <w:rFonts w:cs="AL-Hotham"/>
          <w:color w:val="000000"/>
          <w:szCs w:val="30"/>
          <w:rtl/>
        </w:rPr>
        <w:t xml:space="preserve">فقد </w:t>
      </w:r>
      <w:r w:rsidR="005C776D" w:rsidRPr="00813B3C">
        <w:rPr>
          <w:rFonts w:cs="AL-Hotham"/>
          <w:color w:val="000000"/>
          <w:szCs w:val="30"/>
          <w:rtl/>
        </w:rPr>
        <w:t>جاءت مرحلة الدراسة ال</w:t>
      </w:r>
      <w:r w:rsidR="00980FDF" w:rsidRPr="00813B3C">
        <w:rPr>
          <w:rFonts w:cs="AL-Hotham"/>
          <w:color w:val="000000"/>
          <w:szCs w:val="30"/>
          <w:rtl/>
        </w:rPr>
        <w:t>أساسية أولا, ثم الثانوية ثم الجامعية.</w:t>
      </w:r>
      <w:r w:rsidR="0082163B" w:rsidRPr="00813B3C">
        <w:rPr>
          <w:rFonts w:cs="AL-Hotham"/>
          <w:szCs w:val="30"/>
          <w:rtl/>
        </w:rPr>
        <w:t xml:space="preserve"> </w:t>
      </w:r>
      <w:r w:rsidR="0082163B" w:rsidRPr="00813B3C">
        <w:rPr>
          <w:rFonts w:cs="AL-Hotham"/>
          <w:color w:val="000000"/>
          <w:szCs w:val="30"/>
          <w:rtl/>
        </w:rPr>
        <w:t>وأما ما يتعلق</w:t>
      </w:r>
      <w:r w:rsidR="00980FDF" w:rsidRPr="00813B3C">
        <w:rPr>
          <w:rFonts w:cs="AL-Hotham"/>
          <w:color w:val="000000"/>
          <w:szCs w:val="30"/>
          <w:rtl/>
        </w:rPr>
        <w:t xml:space="preserve"> بالمناهج البحثية</w:t>
      </w:r>
      <w:r w:rsidR="0082163B" w:rsidRPr="00813B3C">
        <w:rPr>
          <w:rFonts w:cs="AL-Hotham"/>
          <w:color w:val="000000"/>
          <w:szCs w:val="30"/>
          <w:rtl/>
        </w:rPr>
        <w:t xml:space="preserve"> فقد</w:t>
      </w:r>
      <w:r w:rsidR="00980FDF" w:rsidRPr="00813B3C">
        <w:rPr>
          <w:rFonts w:cs="AL-Hotham"/>
          <w:color w:val="000000"/>
          <w:szCs w:val="30"/>
          <w:rtl/>
        </w:rPr>
        <w:t xml:space="preserve"> جاء المنهج شبه التجريبي أولا, ثم المنهج الوصفي.</w:t>
      </w:r>
      <w:r w:rsidR="003C2105" w:rsidRPr="00813B3C">
        <w:rPr>
          <w:rFonts w:cs="AL-Hotham"/>
          <w:color w:val="000000"/>
          <w:szCs w:val="30"/>
          <w:rtl/>
        </w:rPr>
        <w:t xml:space="preserve"> </w:t>
      </w:r>
      <w:r w:rsidR="00132238" w:rsidRPr="00813B3C">
        <w:rPr>
          <w:rFonts w:cs="AL-Hotham"/>
          <w:color w:val="000000"/>
          <w:szCs w:val="30"/>
          <w:rtl/>
        </w:rPr>
        <w:t>أما ما</w:t>
      </w:r>
      <w:r w:rsidR="003C2105" w:rsidRPr="00813B3C">
        <w:rPr>
          <w:rFonts w:cs="AL-Hotham"/>
          <w:color w:val="000000"/>
          <w:szCs w:val="30"/>
          <w:rtl/>
        </w:rPr>
        <w:t xml:space="preserve"> يتعلق </w:t>
      </w:r>
      <w:r w:rsidR="00132238" w:rsidRPr="00813B3C">
        <w:rPr>
          <w:rFonts w:cs="AL-Hotham"/>
          <w:color w:val="000000"/>
          <w:szCs w:val="30"/>
          <w:rtl/>
        </w:rPr>
        <w:t>ب</w:t>
      </w:r>
      <w:r w:rsidR="00980FDF" w:rsidRPr="00813B3C">
        <w:rPr>
          <w:rFonts w:cs="AL-Hotham"/>
          <w:color w:val="000000"/>
          <w:szCs w:val="30"/>
          <w:rtl/>
        </w:rPr>
        <w:t>المعالجات التجريبية</w:t>
      </w:r>
      <w:r w:rsidR="003C2105" w:rsidRPr="00813B3C">
        <w:rPr>
          <w:rFonts w:cs="AL-Hotham"/>
          <w:color w:val="000000"/>
          <w:szCs w:val="30"/>
          <w:rtl/>
        </w:rPr>
        <w:t xml:space="preserve"> فقد</w:t>
      </w:r>
      <w:r w:rsidR="00980FDF" w:rsidRPr="00813B3C">
        <w:rPr>
          <w:rFonts w:cs="AL-Hotham"/>
          <w:color w:val="000000"/>
          <w:szCs w:val="30"/>
          <w:rtl/>
        </w:rPr>
        <w:t xml:space="preserve"> جاءت البرامج التعليمية</w:t>
      </w:r>
      <w:r w:rsidR="003C2105" w:rsidRPr="00813B3C">
        <w:rPr>
          <w:rFonts w:cs="AL-Hotham"/>
          <w:color w:val="000000"/>
          <w:szCs w:val="30"/>
          <w:rtl/>
        </w:rPr>
        <w:t xml:space="preserve"> أولا, ثم إستراتيجيات التدريس, في حين </w:t>
      </w:r>
      <w:r w:rsidR="00980FDF" w:rsidRPr="00813B3C">
        <w:rPr>
          <w:rFonts w:cs="AL-Hotham"/>
          <w:color w:val="000000"/>
          <w:szCs w:val="30"/>
          <w:rtl/>
        </w:rPr>
        <w:t>جاء نموذج تطوير الكتاب المدرسي بالمرتبة الأخيرة.</w:t>
      </w:r>
    </w:p>
    <w:p w:rsidR="00CE621A" w:rsidRPr="00555AAB" w:rsidRDefault="00555AAB" w:rsidP="00963354">
      <w:pPr>
        <w:ind w:firstLine="567"/>
        <w:jc w:val="both"/>
        <w:rPr>
          <w:b/>
          <w:bCs/>
          <w:szCs w:val="30"/>
          <w:rtl/>
        </w:rPr>
      </w:pPr>
      <w:r>
        <w:rPr>
          <w:b/>
          <w:bCs/>
          <w:szCs w:val="30"/>
          <w:rtl/>
        </w:rPr>
        <w:t xml:space="preserve"> </w:t>
      </w:r>
      <w:r w:rsidR="003C2105" w:rsidRPr="00813B3C">
        <w:rPr>
          <w:rStyle w:val="hps"/>
          <w:rFonts w:cs="AL-Hotham"/>
          <w:szCs w:val="30"/>
          <w:rtl/>
        </w:rPr>
        <w:t xml:space="preserve">أما </w:t>
      </w:r>
      <w:r w:rsidR="006A0E83" w:rsidRPr="00813B3C">
        <w:rPr>
          <w:rStyle w:val="hps"/>
          <w:rFonts w:cs="AL-Hotham"/>
          <w:szCs w:val="30"/>
          <w:rtl/>
        </w:rPr>
        <w:t xml:space="preserve">جوديتايت و كازلوسكين </w:t>
      </w:r>
      <w:r w:rsidR="006A0E83" w:rsidRPr="00813B3C">
        <w:rPr>
          <w:rFonts w:cs="AL-Hotham"/>
          <w:szCs w:val="30"/>
        </w:rPr>
        <w:t>Juodaityte,Kazlauskiene,2008)</w:t>
      </w:r>
      <w:r w:rsidR="006A0E83" w:rsidRPr="00813B3C">
        <w:rPr>
          <w:rStyle w:val="hps"/>
          <w:rFonts w:cs="AL-Hotham"/>
          <w:szCs w:val="30"/>
          <w:rtl/>
        </w:rPr>
        <w:t>)</w:t>
      </w:r>
      <w:r>
        <w:rPr>
          <w:rStyle w:val="hps"/>
          <w:rFonts w:cs="AL-Hotham"/>
          <w:szCs w:val="30"/>
          <w:rtl/>
        </w:rPr>
        <w:t xml:space="preserve"> </w:t>
      </w:r>
      <w:r w:rsidR="003C2105" w:rsidRPr="00813B3C">
        <w:rPr>
          <w:rStyle w:val="hps"/>
          <w:rFonts w:cs="AL-Hotham"/>
          <w:szCs w:val="30"/>
          <w:rtl/>
        </w:rPr>
        <w:t xml:space="preserve">فقد أجريا دراسة </w:t>
      </w:r>
      <w:r w:rsidR="006A0E83" w:rsidRPr="00813B3C">
        <w:rPr>
          <w:rStyle w:val="hps"/>
          <w:rFonts w:cs="AL-Hotham"/>
          <w:szCs w:val="30"/>
          <w:rtl/>
        </w:rPr>
        <w:t>هدفت إلى تحليل الأساليب البحثية في رسائل الدكتوراه في مجال العلوم التربوية في دولة لتوانيا في الفترة مابين (1995-2005م), ومعرفة اتجاهات الأساليب الكمية والنوعية</w:t>
      </w:r>
      <w:r w:rsidR="00132238" w:rsidRPr="00813B3C">
        <w:rPr>
          <w:rFonts w:cs="AL-Hotham"/>
          <w:szCs w:val="30"/>
          <w:rtl/>
        </w:rPr>
        <w:t xml:space="preserve"> المستخدمة بها،</w:t>
      </w:r>
      <w:r w:rsidR="00D554A8" w:rsidRPr="00813B3C">
        <w:rPr>
          <w:rStyle w:val="hps"/>
          <w:rFonts w:cs="AL-Hotham"/>
          <w:szCs w:val="30"/>
          <w:rtl/>
        </w:rPr>
        <w:t xml:space="preserve"> </w:t>
      </w:r>
      <w:r w:rsidR="003C2105" w:rsidRPr="00813B3C">
        <w:rPr>
          <w:rStyle w:val="hps"/>
          <w:rFonts w:cs="AL-Hotham"/>
          <w:szCs w:val="30"/>
          <w:rtl/>
        </w:rPr>
        <w:t xml:space="preserve">حيث </w:t>
      </w:r>
      <w:r w:rsidR="006A0E83" w:rsidRPr="00813B3C">
        <w:rPr>
          <w:rStyle w:val="hps"/>
          <w:rFonts w:cs="AL-Hotham"/>
          <w:szCs w:val="30"/>
          <w:rtl/>
        </w:rPr>
        <w:t xml:space="preserve">اعتمدت </w:t>
      </w:r>
      <w:r w:rsidR="003C2105" w:rsidRPr="00813B3C">
        <w:rPr>
          <w:rStyle w:val="hps"/>
          <w:rFonts w:cs="AL-Hotham"/>
          <w:szCs w:val="30"/>
          <w:rtl/>
        </w:rPr>
        <w:t>دراستهما</w:t>
      </w:r>
      <w:r w:rsidR="006A0E83" w:rsidRPr="00813B3C">
        <w:rPr>
          <w:rStyle w:val="hps"/>
          <w:rFonts w:cs="AL-Hotham"/>
          <w:szCs w:val="30"/>
          <w:rtl/>
        </w:rPr>
        <w:t xml:space="preserve"> على مكتبة (</w:t>
      </w:r>
      <w:r w:rsidR="006A0E83" w:rsidRPr="00813B3C">
        <w:rPr>
          <w:rFonts w:cs="AL-Hotham"/>
          <w:szCs w:val="30"/>
        </w:rPr>
        <w:t>M. Mazvydas</w:t>
      </w:r>
      <w:r w:rsidR="006A0E83" w:rsidRPr="00813B3C">
        <w:rPr>
          <w:rStyle w:val="hps"/>
          <w:rFonts w:cs="AL-Hotham"/>
          <w:szCs w:val="30"/>
          <w:rtl/>
        </w:rPr>
        <w:t>) لحصر عينة الدراسة فبلغ العدد الكلي لرسائل الدكتوراه التربوية المسجلة بها (170) رسالة, وقد تعددت طرق البحث</w:t>
      </w:r>
      <w:r w:rsidR="006A0E83" w:rsidRPr="00813B3C">
        <w:rPr>
          <w:rFonts w:cs="AL-Hotham"/>
          <w:szCs w:val="30"/>
          <w:rtl/>
        </w:rPr>
        <w:t xml:space="preserve"> المتبعة في هذه الدراسة حيث اشتملت على: </w:t>
      </w:r>
      <w:r w:rsidR="006A0E83" w:rsidRPr="00813B3C">
        <w:rPr>
          <w:rStyle w:val="hps"/>
          <w:rFonts w:cs="AL-Hotham"/>
          <w:szCs w:val="30"/>
          <w:rtl/>
        </w:rPr>
        <w:t>تحليل للأدبيات</w:t>
      </w:r>
      <w:r w:rsidR="006A0E83" w:rsidRPr="00813B3C">
        <w:rPr>
          <w:rFonts w:cs="AL-Hotham"/>
          <w:szCs w:val="30"/>
          <w:rtl/>
        </w:rPr>
        <w:t xml:space="preserve"> </w:t>
      </w:r>
      <w:r w:rsidR="006A0E83" w:rsidRPr="00813B3C">
        <w:rPr>
          <w:rStyle w:val="hps"/>
          <w:rFonts w:cs="AL-Hotham"/>
          <w:szCs w:val="30"/>
          <w:rtl/>
        </w:rPr>
        <w:t>النظرية،</w:t>
      </w:r>
      <w:r w:rsidR="006A0E83" w:rsidRPr="00813B3C">
        <w:rPr>
          <w:rFonts w:cs="AL-Hotham"/>
          <w:szCs w:val="30"/>
          <w:rtl/>
        </w:rPr>
        <w:t xml:space="preserve"> </w:t>
      </w:r>
      <w:r w:rsidR="006A0E83" w:rsidRPr="00813B3C">
        <w:rPr>
          <w:rStyle w:val="hps"/>
          <w:rFonts w:cs="AL-Hotham"/>
          <w:szCs w:val="30"/>
          <w:rtl/>
        </w:rPr>
        <w:t>وتحليل جمعي</w:t>
      </w:r>
      <w:r w:rsidR="006A0E83" w:rsidRPr="00813B3C">
        <w:rPr>
          <w:rFonts w:cs="AL-Hotham"/>
          <w:szCs w:val="30"/>
          <w:rtl/>
        </w:rPr>
        <w:t>، و</w:t>
      </w:r>
      <w:r w:rsidR="006A0E83" w:rsidRPr="00813B3C">
        <w:rPr>
          <w:rStyle w:val="hps"/>
          <w:rFonts w:cs="AL-Hotham"/>
          <w:szCs w:val="30"/>
          <w:rtl/>
        </w:rPr>
        <w:t>تحليل للمحتوى,</w:t>
      </w:r>
      <w:r w:rsidR="006A0E83" w:rsidRPr="00813B3C">
        <w:rPr>
          <w:rFonts w:cs="AL-Hotham"/>
          <w:szCs w:val="30"/>
          <w:rtl/>
        </w:rPr>
        <w:t xml:space="preserve"> </w:t>
      </w:r>
      <w:r w:rsidR="006A0E83" w:rsidRPr="00813B3C">
        <w:rPr>
          <w:rStyle w:val="hps"/>
          <w:rFonts w:cs="AL-Hotham"/>
          <w:szCs w:val="30"/>
          <w:rtl/>
        </w:rPr>
        <w:t>وإحصاءات</w:t>
      </w:r>
      <w:r w:rsidR="006A0E83" w:rsidRPr="00813B3C">
        <w:rPr>
          <w:rFonts w:cs="AL-Hotham"/>
          <w:szCs w:val="30"/>
          <w:rtl/>
        </w:rPr>
        <w:t xml:space="preserve"> </w:t>
      </w:r>
      <w:r w:rsidR="006A0E83" w:rsidRPr="00813B3C">
        <w:rPr>
          <w:rStyle w:val="hps"/>
          <w:rFonts w:cs="AL-Hotham"/>
          <w:szCs w:val="30"/>
          <w:rtl/>
        </w:rPr>
        <w:t>وصفية</w:t>
      </w:r>
      <w:r w:rsidR="00271AA4" w:rsidRPr="00813B3C">
        <w:rPr>
          <w:rStyle w:val="hps"/>
          <w:rFonts w:cs="AL-Hotham"/>
          <w:szCs w:val="30"/>
          <w:rtl/>
        </w:rPr>
        <w:t xml:space="preserve">، </w:t>
      </w:r>
      <w:r w:rsidR="003C2105" w:rsidRPr="00813B3C">
        <w:rPr>
          <w:rStyle w:val="hps"/>
          <w:rFonts w:cs="AL-Hotham"/>
          <w:szCs w:val="30"/>
          <w:rtl/>
        </w:rPr>
        <w:t>وتوصلت الدراسة</w:t>
      </w:r>
      <w:r w:rsidR="006A0E83" w:rsidRPr="00813B3C">
        <w:rPr>
          <w:rStyle w:val="hps"/>
          <w:rFonts w:cs="AL-Hotham"/>
          <w:szCs w:val="30"/>
          <w:rtl/>
        </w:rPr>
        <w:t xml:space="preserve"> </w:t>
      </w:r>
      <w:r w:rsidR="003C2105" w:rsidRPr="00813B3C">
        <w:rPr>
          <w:rStyle w:val="hps"/>
          <w:rFonts w:cs="AL-Hotham"/>
          <w:szCs w:val="30"/>
          <w:rtl/>
        </w:rPr>
        <w:t>إلى</w:t>
      </w:r>
      <w:r w:rsidR="006A0E83" w:rsidRPr="00813B3C">
        <w:rPr>
          <w:rStyle w:val="hps"/>
          <w:rFonts w:cs="AL-Hotham"/>
          <w:szCs w:val="30"/>
          <w:rtl/>
        </w:rPr>
        <w:t xml:space="preserve"> أن أكثر </w:t>
      </w:r>
      <w:r w:rsidR="003C2105" w:rsidRPr="00813B3C">
        <w:rPr>
          <w:rStyle w:val="hps"/>
          <w:rFonts w:cs="AL-Hotham"/>
          <w:szCs w:val="30"/>
          <w:rtl/>
        </w:rPr>
        <w:t>أساليب</w:t>
      </w:r>
      <w:r w:rsidR="006A0E83" w:rsidRPr="00813B3C">
        <w:rPr>
          <w:rStyle w:val="hps"/>
          <w:rFonts w:cs="AL-Hotham"/>
          <w:szCs w:val="30"/>
          <w:rtl/>
        </w:rPr>
        <w:t xml:space="preserve"> البحث المتبعة هي الأساليب الكمية، وأن الاستبيان والاختبار أكثر أدوات البحث الكمي استخداما</w:t>
      </w:r>
      <w:r w:rsidR="006A0E83" w:rsidRPr="00813B3C">
        <w:rPr>
          <w:rFonts w:cs="AL-Hotham"/>
          <w:szCs w:val="30"/>
          <w:rtl/>
        </w:rPr>
        <w:t xml:space="preserve">ً, </w:t>
      </w:r>
      <w:r w:rsidR="003C2105" w:rsidRPr="00813B3C">
        <w:rPr>
          <w:rFonts w:cs="AL-Hotham"/>
          <w:szCs w:val="30"/>
          <w:rtl/>
        </w:rPr>
        <w:t>في حين</w:t>
      </w:r>
      <w:r w:rsidR="006A0E83" w:rsidRPr="00813B3C">
        <w:rPr>
          <w:rFonts w:cs="AL-Hotham"/>
          <w:szCs w:val="30"/>
          <w:rtl/>
        </w:rPr>
        <w:t xml:space="preserve"> اتبعت الأساليب النوعية في بعض الأحيان, </w:t>
      </w:r>
      <w:r w:rsidR="006A0E83" w:rsidRPr="00813B3C">
        <w:rPr>
          <w:rFonts w:cs="AL-Hotham"/>
          <w:szCs w:val="30"/>
          <w:rtl/>
        </w:rPr>
        <w:lastRenderedPageBreak/>
        <w:t>وكانت الملاحظة, والتجربة، والمقابلة، وتقييم الخبراء هي الأدوات النوعية المستخدمة بها ل</w:t>
      </w:r>
      <w:r w:rsidR="00132238" w:rsidRPr="00813B3C">
        <w:rPr>
          <w:rFonts w:cs="AL-Hotham"/>
          <w:szCs w:val="30"/>
          <w:rtl/>
        </w:rPr>
        <w:t>جمع المعلومات, كما كان هناك دمج</w:t>
      </w:r>
      <w:r w:rsidR="006A0E83" w:rsidRPr="00813B3C">
        <w:rPr>
          <w:rFonts w:cs="AL-Hotham"/>
          <w:szCs w:val="30"/>
          <w:rtl/>
        </w:rPr>
        <w:t xml:space="preserve">ً في استخدام الأساليب النوعية والكمية معاً </w:t>
      </w:r>
      <w:r w:rsidR="003C2105" w:rsidRPr="00813B3C">
        <w:rPr>
          <w:rFonts w:cs="AL-Hotham"/>
          <w:szCs w:val="30"/>
          <w:rtl/>
        </w:rPr>
        <w:t>وقد</w:t>
      </w:r>
      <w:r w:rsidR="006A0E83" w:rsidRPr="00813B3C">
        <w:rPr>
          <w:rFonts w:cs="AL-Hotham"/>
          <w:szCs w:val="30"/>
          <w:rtl/>
        </w:rPr>
        <w:t xml:space="preserve"> </w:t>
      </w:r>
      <w:r w:rsidR="003C2105" w:rsidRPr="00813B3C">
        <w:rPr>
          <w:rFonts w:cs="AL-Hotham"/>
          <w:szCs w:val="30"/>
          <w:rtl/>
        </w:rPr>
        <w:t>اتضج</w:t>
      </w:r>
      <w:r w:rsidR="006A0E83" w:rsidRPr="00813B3C">
        <w:rPr>
          <w:rFonts w:cs="AL-Hotham"/>
          <w:szCs w:val="30"/>
          <w:rtl/>
        </w:rPr>
        <w:t xml:space="preserve"> افتقار الباحثين للأساسيات المنهجية والمعرفية بكيفة الجمع بينهما.</w:t>
      </w:r>
    </w:p>
    <w:p w:rsidR="00CE621A" w:rsidRPr="00555AAB" w:rsidRDefault="00555AAB" w:rsidP="00813B3C">
      <w:pPr>
        <w:ind w:firstLine="567"/>
        <w:jc w:val="both"/>
        <w:rPr>
          <w:b/>
          <w:bCs/>
          <w:szCs w:val="30"/>
          <w:rtl/>
        </w:rPr>
      </w:pPr>
      <w:r>
        <w:rPr>
          <w:b/>
          <w:bCs/>
          <w:szCs w:val="30"/>
          <w:rtl/>
        </w:rPr>
        <w:t xml:space="preserve"> </w:t>
      </w:r>
      <w:r w:rsidR="003C2105" w:rsidRPr="00813B3C">
        <w:rPr>
          <w:rStyle w:val="hps"/>
          <w:rFonts w:cs="AL-Hotham"/>
          <w:szCs w:val="30"/>
          <w:rtl/>
        </w:rPr>
        <w:t xml:space="preserve">في حين أن </w:t>
      </w:r>
      <w:r w:rsidR="005C776D" w:rsidRPr="00813B3C">
        <w:rPr>
          <w:rStyle w:val="hps"/>
          <w:rFonts w:cs="AL-Hotham"/>
          <w:szCs w:val="30"/>
          <w:rtl/>
        </w:rPr>
        <w:t>دراسة نولن</w:t>
      </w:r>
      <w:r w:rsidR="006A0E83" w:rsidRPr="00813B3C">
        <w:rPr>
          <w:rStyle w:val="hps"/>
          <w:rFonts w:cs="AL-Hotham"/>
          <w:szCs w:val="30"/>
          <w:rtl/>
        </w:rPr>
        <w:t xml:space="preserve"> </w:t>
      </w:r>
      <w:r w:rsidR="006A0E83" w:rsidRPr="00813B3C">
        <w:rPr>
          <w:rFonts w:cs="AL-Hotham"/>
          <w:color w:val="131413"/>
          <w:szCs w:val="30"/>
        </w:rPr>
        <w:t>Nolen,2009)</w:t>
      </w:r>
      <w:r w:rsidR="006A0E83" w:rsidRPr="00555AAB">
        <w:rPr>
          <w:rStyle w:val="hps"/>
          <w:b/>
          <w:bCs/>
          <w:szCs w:val="30"/>
          <w:rtl/>
        </w:rPr>
        <w:t>)</w:t>
      </w:r>
      <w:r w:rsidR="006A0E83" w:rsidRPr="00813B3C">
        <w:rPr>
          <w:rStyle w:val="hps"/>
          <w:rFonts w:cs="AL-Hotham"/>
          <w:szCs w:val="30"/>
          <w:rtl/>
        </w:rPr>
        <w:t xml:space="preserve"> </w:t>
      </w:r>
      <w:r w:rsidR="003C2105" w:rsidRPr="00813B3C">
        <w:rPr>
          <w:rStyle w:val="hps"/>
          <w:rFonts w:cs="AL-Hotham"/>
          <w:szCs w:val="30"/>
          <w:rtl/>
        </w:rPr>
        <w:t xml:space="preserve">هدفت إلى </w:t>
      </w:r>
      <w:r w:rsidR="006A0E83" w:rsidRPr="00813B3C">
        <w:rPr>
          <w:rStyle w:val="hps"/>
          <w:rFonts w:cs="AL-Hotham"/>
          <w:szCs w:val="30"/>
          <w:rtl/>
        </w:rPr>
        <w:t>دراسة الأبحاث المنشورة في مجال علم النفس التربوي لتحديد الخلفيات العامة, والمجالات الخاصة, وال</w:t>
      </w:r>
      <w:r w:rsidR="00132238" w:rsidRPr="00813B3C">
        <w:rPr>
          <w:rStyle w:val="hps"/>
          <w:rFonts w:cs="AL-Hotham"/>
          <w:szCs w:val="30"/>
          <w:rtl/>
        </w:rPr>
        <w:t xml:space="preserve">اتجاهات الحالية في محتوى البحوث، </w:t>
      </w:r>
      <w:r w:rsidR="003C2105" w:rsidRPr="00813B3C">
        <w:rPr>
          <w:rStyle w:val="hps"/>
          <w:rFonts w:cs="AL-Hotham"/>
          <w:szCs w:val="30"/>
          <w:rtl/>
        </w:rPr>
        <w:t>وقد تمثلت</w:t>
      </w:r>
      <w:r w:rsidR="006A0E83" w:rsidRPr="00813B3C">
        <w:rPr>
          <w:rStyle w:val="hps"/>
          <w:rFonts w:cs="AL-Hotham"/>
          <w:szCs w:val="30"/>
          <w:rtl/>
        </w:rPr>
        <w:t xml:space="preserve"> عينة الدراسة </w:t>
      </w:r>
      <w:r w:rsidR="003C2105" w:rsidRPr="00813B3C">
        <w:rPr>
          <w:rStyle w:val="hps"/>
          <w:rFonts w:cs="AL-Hotham"/>
          <w:szCs w:val="30"/>
          <w:rtl/>
        </w:rPr>
        <w:t xml:space="preserve">في </w:t>
      </w:r>
      <w:r w:rsidR="006A0E83" w:rsidRPr="00813B3C">
        <w:rPr>
          <w:rStyle w:val="hps"/>
          <w:rFonts w:cs="AL-Hotham"/>
          <w:szCs w:val="30"/>
          <w:rtl/>
        </w:rPr>
        <w:t>الأبحاث المنشورة في المجلات الحاصلة على الأ</w:t>
      </w:r>
      <w:r w:rsidR="003C2105" w:rsidRPr="00813B3C">
        <w:rPr>
          <w:rStyle w:val="hps"/>
          <w:rFonts w:cs="AL-Hotham"/>
          <w:szCs w:val="30"/>
          <w:rtl/>
        </w:rPr>
        <w:t xml:space="preserve">على مرتبة في مجال علم النفس في </w:t>
      </w:r>
      <w:r w:rsidR="006A0E83" w:rsidRPr="00813B3C">
        <w:rPr>
          <w:rStyle w:val="hps"/>
          <w:rFonts w:cs="AL-Hotham"/>
          <w:szCs w:val="30"/>
          <w:rtl/>
        </w:rPr>
        <w:t>عام 2007م, وقد بلغ عددها (6) مجلات, وهي:</w:t>
      </w:r>
      <w:r w:rsidR="006A0E83" w:rsidRPr="00813B3C">
        <w:rPr>
          <w:rFonts w:cs="AL-Hotham"/>
          <w:color w:val="131413"/>
          <w:szCs w:val="30"/>
        </w:rPr>
        <w:t xml:space="preserve">(JEdP) </w:t>
      </w:r>
      <w:r w:rsidR="006A0E83" w:rsidRPr="00813B3C">
        <w:rPr>
          <w:rFonts w:cs="AL-Hotham"/>
          <w:color w:val="131413"/>
          <w:szCs w:val="30"/>
          <w:rtl/>
        </w:rPr>
        <w:t>,</w:t>
      </w:r>
      <w:r w:rsidR="006A0E83" w:rsidRPr="00813B3C">
        <w:rPr>
          <w:rFonts w:cs="AL-Hotham"/>
          <w:color w:val="131413"/>
          <w:szCs w:val="30"/>
        </w:rPr>
        <w:t>(EP)</w:t>
      </w:r>
      <w:r w:rsidR="006A0E83" w:rsidRPr="00813B3C">
        <w:rPr>
          <w:rFonts w:cs="AL-Hotham"/>
          <w:color w:val="131413"/>
          <w:szCs w:val="30"/>
          <w:rtl/>
        </w:rPr>
        <w:t>,</w:t>
      </w:r>
      <w:r w:rsidR="006A0E83" w:rsidRPr="00813B3C">
        <w:rPr>
          <w:rFonts w:cs="AL-Hotham"/>
          <w:color w:val="131413"/>
          <w:szCs w:val="30"/>
        </w:rPr>
        <w:t>(JLS)</w:t>
      </w:r>
      <w:r w:rsidR="006A0E83" w:rsidRPr="00813B3C">
        <w:rPr>
          <w:rFonts w:cs="AL-Hotham"/>
          <w:color w:val="131413"/>
          <w:szCs w:val="30"/>
          <w:rtl/>
        </w:rPr>
        <w:t>,</w:t>
      </w:r>
      <w:r w:rsidR="006A0E83" w:rsidRPr="00813B3C">
        <w:rPr>
          <w:rFonts w:cs="AL-Hotham"/>
          <w:color w:val="131413"/>
          <w:szCs w:val="30"/>
        </w:rPr>
        <w:t>(LID)</w:t>
      </w:r>
      <w:r w:rsidR="006A0E83" w:rsidRPr="00813B3C">
        <w:rPr>
          <w:rFonts w:cs="AL-Hotham"/>
          <w:color w:val="131413"/>
          <w:szCs w:val="30"/>
          <w:rtl/>
        </w:rPr>
        <w:t>,</w:t>
      </w:r>
      <w:r w:rsidR="006A0E83" w:rsidRPr="00813B3C">
        <w:rPr>
          <w:rFonts w:cs="AL-Hotham"/>
          <w:color w:val="131413"/>
          <w:szCs w:val="30"/>
        </w:rPr>
        <w:t>(EPR)</w:t>
      </w:r>
      <w:r w:rsidR="006A0E83" w:rsidRPr="00813B3C">
        <w:rPr>
          <w:rFonts w:cs="AL-Hotham"/>
          <w:color w:val="131413"/>
          <w:szCs w:val="30"/>
          <w:rtl/>
        </w:rPr>
        <w:t>,</w:t>
      </w:r>
      <w:r w:rsidR="006A0E83" w:rsidRPr="00813B3C">
        <w:rPr>
          <w:rFonts w:cs="AL-Hotham"/>
          <w:color w:val="131413"/>
          <w:szCs w:val="30"/>
        </w:rPr>
        <w:t>(CEP)</w:t>
      </w:r>
      <w:r w:rsidR="006A0E83" w:rsidRPr="00813B3C">
        <w:rPr>
          <w:rFonts w:cs="AL-Hotham"/>
          <w:szCs w:val="30"/>
          <w:rtl/>
        </w:rPr>
        <w:t xml:space="preserve">, بواقع </w:t>
      </w:r>
      <w:r w:rsidR="006A0E83" w:rsidRPr="00813B3C">
        <w:rPr>
          <w:rStyle w:val="hps"/>
          <w:rFonts w:cs="AL-Hotham"/>
          <w:szCs w:val="30"/>
          <w:rtl/>
        </w:rPr>
        <w:t>(758) بحثاً منشوراً, وقد تم استخدام التحليل الإحصائي والتحليل اللغوي لمعرفة أهمية الفئات والعلاقات النسبية بينها, وقد توصلت الدراسة إلى تصنيف اتجاهات أبحاث علم النفس التربوي في هذه المجلات إلى (25) فئةً تحت (6) مجالات رئيسة, ودلت النتائج على قوة العلاقات النسبية بين هذه الفئات, كما اتضح أن فئة محو الأمية هي الفئة الأكثر تكراراً في مجلة (</w:t>
      </w:r>
      <w:r w:rsidR="006A0E83" w:rsidRPr="00813B3C">
        <w:rPr>
          <w:rFonts w:cs="AL-Hotham"/>
          <w:color w:val="131413"/>
          <w:szCs w:val="30"/>
        </w:rPr>
        <w:t>JEdP</w:t>
      </w:r>
      <w:r w:rsidR="006A0E83" w:rsidRPr="00813B3C">
        <w:rPr>
          <w:rStyle w:val="hps"/>
          <w:rFonts w:cs="AL-Hotham"/>
          <w:szCs w:val="30"/>
          <w:rtl/>
        </w:rPr>
        <w:t xml:space="preserve">) بشكل خاص وذلك بنسبة (39.4%). </w:t>
      </w:r>
    </w:p>
    <w:p w:rsidR="00CE621A" w:rsidRPr="00555AAB" w:rsidRDefault="00555AAB" w:rsidP="00813B3C">
      <w:pPr>
        <w:ind w:firstLine="567"/>
        <w:jc w:val="both"/>
        <w:rPr>
          <w:b/>
          <w:bCs/>
          <w:szCs w:val="30"/>
          <w:rtl/>
        </w:rPr>
      </w:pPr>
      <w:r>
        <w:rPr>
          <w:b/>
          <w:bCs/>
          <w:szCs w:val="30"/>
          <w:rtl/>
        </w:rPr>
        <w:t xml:space="preserve"> </w:t>
      </w:r>
      <w:r w:rsidR="00CE621A" w:rsidRPr="00813B3C">
        <w:rPr>
          <w:rFonts w:cs="AL-Hotham"/>
          <w:szCs w:val="30"/>
          <w:rtl/>
        </w:rPr>
        <w:t>أما</w:t>
      </w:r>
      <w:r w:rsidR="0039735A" w:rsidRPr="00813B3C">
        <w:rPr>
          <w:rFonts w:cs="AL-Hotham"/>
          <w:szCs w:val="30"/>
          <w:rtl/>
        </w:rPr>
        <w:t xml:space="preserve"> العصيمي </w:t>
      </w:r>
      <w:r w:rsidR="00E30A76">
        <w:rPr>
          <w:rFonts w:cs="AL-Hotham"/>
          <w:szCs w:val="30"/>
          <w:rtl/>
        </w:rPr>
        <w:t>(</w:t>
      </w:r>
      <w:r w:rsidR="00F66101" w:rsidRPr="00813B3C">
        <w:rPr>
          <w:rFonts w:cs="AL-Hotham"/>
          <w:szCs w:val="30"/>
          <w:rtl/>
        </w:rPr>
        <w:t>2010م</w:t>
      </w:r>
      <w:r w:rsidR="00E30A76">
        <w:rPr>
          <w:rFonts w:cs="AL-Hotham"/>
          <w:szCs w:val="30"/>
          <w:rtl/>
        </w:rPr>
        <w:t>)</w:t>
      </w:r>
      <w:r>
        <w:rPr>
          <w:rFonts w:cs="AL-Hotham"/>
          <w:szCs w:val="30"/>
          <w:rtl/>
        </w:rPr>
        <w:t xml:space="preserve"> </w:t>
      </w:r>
      <w:r w:rsidR="00DA071E" w:rsidRPr="00813B3C">
        <w:rPr>
          <w:rFonts w:cs="AL-Hotham"/>
          <w:szCs w:val="30"/>
          <w:rtl/>
        </w:rPr>
        <w:t xml:space="preserve">فقد أجرى </w:t>
      </w:r>
      <w:r w:rsidR="0039735A" w:rsidRPr="00813B3C">
        <w:rPr>
          <w:rFonts w:cs="AL-Hotham"/>
          <w:szCs w:val="30"/>
          <w:rtl/>
        </w:rPr>
        <w:t xml:space="preserve">دراسة هدفت </w:t>
      </w:r>
      <w:r w:rsidR="004C3ED0" w:rsidRPr="00813B3C">
        <w:rPr>
          <w:rFonts w:cs="AL-Hotham" w:hint="cs"/>
          <w:szCs w:val="30"/>
          <w:rtl/>
        </w:rPr>
        <w:t>إ</w:t>
      </w:r>
      <w:r w:rsidR="0039735A" w:rsidRPr="00813B3C">
        <w:rPr>
          <w:rFonts w:cs="AL-Hotham"/>
          <w:szCs w:val="30"/>
          <w:rtl/>
        </w:rPr>
        <w:t>لى معرفة توجهات بحوث تعليم العلوم في ضوء أهمية المجالات العلمية</w:t>
      </w:r>
      <w:r w:rsidR="00641A3C" w:rsidRPr="00813B3C">
        <w:rPr>
          <w:rFonts w:cs="AL-Hotham"/>
          <w:szCs w:val="30"/>
          <w:rtl/>
        </w:rPr>
        <w:t xml:space="preserve"> </w:t>
      </w:r>
      <w:r w:rsidR="0039735A" w:rsidRPr="00813B3C">
        <w:rPr>
          <w:rFonts w:cs="AL-Hotham"/>
          <w:szCs w:val="30"/>
          <w:rtl/>
        </w:rPr>
        <w:t>وبعض المعايير العامة في رسائل الدراسات العليا</w:t>
      </w:r>
      <w:r>
        <w:rPr>
          <w:rFonts w:cs="AL-Hotham"/>
          <w:szCs w:val="30"/>
          <w:rtl/>
        </w:rPr>
        <w:t xml:space="preserve"> </w:t>
      </w:r>
      <w:r w:rsidR="004C3ED0" w:rsidRPr="00813B3C">
        <w:rPr>
          <w:rFonts w:cs="AL-Hotham" w:hint="cs"/>
          <w:szCs w:val="30"/>
          <w:rtl/>
        </w:rPr>
        <w:t xml:space="preserve">المجازة من </w:t>
      </w:r>
      <w:r w:rsidR="0039735A" w:rsidRPr="00813B3C">
        <w:rPr>
          <w:rFonts w:cs="AL-Hotham"/>
          <w:szCs w:val="30"/>
          <w:rtl/>
        </w:rPr>
        <w:t>جامعتي أم القرى واليرموك ما بين 1990- 2008م</w:t>
      </w:r>
      <w:r>
        <w:rPr>
          <w:rFonts w:cs="AL-Hotham"/>
          <w:szCs w:val="30"/>
          <w:rtl/>
        </w:rPr>
        <w:t xml:space="preserve"> </w:t>
      </w:r>
      <w:r w:rsidR="000F6CCA" w:rsidRPr="00813B3C">
        <w:rPr>
          <w:rFonts w:cs="AL-Hotham"/>
          <w:szCs w:val="30"/>
          <w:rtl/>
        </w:rPr>
        <w:t xml:space="preserve">ولتحقيق </w:t>
      </w:r>
      <w:r w:rsidR="00DA071E" w:rsidRPr="00813B3C">
        <w:rPr>
          <w:rFonts w:cs="AL-Hotham"/>
          <w:szCs w:val="30"/>
          <w:rtl/>
        </w:rPr>
        <w:t>أ</w:t>
      </w:r>
      <w:r w:rsidR="000F6CCA" w:rsidRPr="00813B3C">
        <w:rPr>
          <w:rFonts w:cs="AL-Hotham"/>
          <w:szCs w:val="30"/>
          <w:rtl/>
        </w:rPr>
        <w:t xml:space="preserve">هداف الدراسة طبق الباحث المنهج الوصفي </w:t>
      </w:r>
      <w:r w:rsidR="00F8785E" w:rsidRPr="00813B3C">
        <w:rPr>
          <w:rFonts w:cs="AL-Hotham" w:hint="cs"/>
          <w:szCs w:val="30"/>
          <w:rtl/>
        </w:rPr>
        <w:t xml:space="preserve">لتحليل كامل </w:t>
      </w:r>
      <w:r w:rsidR="000F6CCA" w:rsidRPr="00813B3C">
        <w:rPr>
          <w:rFonts w:cs="AL-Hotham"/>
          <w:szCs w:val="30"/>
          <w:rtl/>
        </w:rPr>
        <w:t xml:space="preserve">مجتمع الدراسة المكون من </w:t>
      </w:r>
      <w:r w:rsidR="00E30A76">
        <w:rPr>
          <w:rFonts w:cs="AL-Hotham"/>
          <w:szCs w:val="30"/>
          <w:rtl/>
        </w:rPr>
        <w:t>(</w:t>
      </w:r>
      <w:r w:rsidR="000F6CCA" w:rsidRPr="00813B3C">
        <w:rPr>
          <w:rFonts w:cs="AL-Hotham"/>
          <w:szCs w:val="30"/>
          <w:rtl/>
        </w:rPr>
        <w:t>235</w:t>
      </w:r>
      <w:r w:rsidR="00E30A76">
        <w:rPr>
          <w:rFonts w:cs="AL-Hotham"/>
          <w:szCs w:val="30"/>
          <w:rtl/>
        </w:rPr>
        <w:t>)</w:t>
      </w:r>
      <w:r w:rsidR="000F6CCA" w:rsidRPr="00813B3C">
        <w:rPr>
          <w:rFonts w:cs="AL-Hotham"/>
          <w:szCs w:val="30"/>
          <w:rtl/>
        </w:rPr>
        <w:t xml:space="preserve"> بحثا من</w:t>
      </w:r>
      <w:r>
        <w:rPr>
          <w:rFonts w:cs="AL-Hotham"/>
          <w:szCs w:val="30"/>
          <w:rtl/>
        </w:rPr>
        <w:t xml:space="preserve"> </w:t>
      </w:r>
      <w:r w:rsidR="000F6CCA" w:rsidRPr="00813B3C">
        <w:rPr>
          <w:rFonts w:cs="AL-Hotham"/>
          <w:szCs w:val="30"/>
          <w:rtl/>
        </w:rPr>
        <w:t>بحوث الماجستير والدكتوراه في مجال تعليم العلوم التي أجيزت من قسم المناهج وطرق التدريس بكلية التربيية في كل من جامعتي أم القرى وجامعة اليرموك</w:t>
      </w:r>
      <w:r w:rsidR="004C3ED0" w:rsidRPr="00813B3C">
        <w:rPr>
          <w:rFonts w:cs="AL-Hotham" w:hint="cs"/>
          <w:szCs w:val="30"/>
          <w:rtl/>
        </w:rPr>
        <w:t>،</w:t>
      </w:r>
      <w:r w:rsidR="000F6CCA" w:rsidRPr="00813B3C">
        <w:rPr>
          <w:rFonts w:cs="AL-Hotham"/>
          <w:szCs w:val="30"/>
          <w:rtl/>
        </w:rPr>
        <w:t xml:space="preserve"> وتوصلت الدراسة </w:t>
      </w:r>
      <w:r w:rsidR="00DA071E" w:rsidRPr="00813B3C">
        <w:rPr>
          <w:rFonts w:cs="AL-Hotham"/>
          <w:szCs w:val="30"/>
          <w:rtl/>
        </w:rPr>
        <w:t>إلى</w:t>
      </w:r>
      <w:r w:rsidR="000F6CCA" w:rsidRPr="00813B3C">
        <w:rPr>
          <w:rFonts w:cs="AL-Hotham"/>
          <w:szCs w:val="30"/>
          <w:rtl/>
        </w:rPr>
        <w:t xml:space="preserve"> عدد من النتائج منها</w:t>
      </w:r>
      <w:r w:rsidR="00641A3C" w:rsidRPr="00813B3C">
        <w:rPr>
          <w:rFonts w:cs="AL-Hotham"/>
          <w:szCs w:val="30"/>
          <w:rtl/>
        </w:rPr>
        <w:t>:</w:t>
      </w:r>
      <w:r w:rsidR="00DA071E" w:rsidRPr="00813B3C">
        <w:rPr>
          <w:rFonts w:cs="AL-Hotham"/>
          <w:szCs w:val="30"/>
          <w:rtl/>
        </w:rPr>
        <w:t xml:space="preserve"> </w:t>
      </w:r>
      <w:r w:rsidR="000F6CCA" w:rsidRPr="00813B3C">
        <w:rPr>
          <w:rFonts w:cs="AL-Hotham"/>
          <w:szCs w:val="30"/>
          <w:rtl/>
        </w:rPr>
        <w:t xml:space="preserve">تركيز بحوث تعليم العلوم على مجالات </w:t>
      </w:r>
      <w:r w:rsidR="000F6CCA" w:rsidRPr="00813B3C">
        <w:rPr>
          <w:rFonts w:cs="AL-Hotham"/>
          <w:szCs w:val="30"/>
          <w:rtl/>
        </w:rPr>
        <w:lastRenderedPageBreak/>
        <w:t>محددة</w:t>
      </w:r>
      <w:r w:rsidR="00641A3C" w:rsidRPr="00813B3C">
        <w:rPr>
          <w:rFonts w:cs="AL-Hotham"/>
          <w:szCs w:val="30"/>
          <w:rtl/>
        </w:rPr>
        <w:t>،</w:t>
      </w:r>
      <w:r w:rsidR="000F6CCA" w:rsidRPr="00813B3C">
        <w:rPr>
          <w:rFonts w:cs="AL-Hotham"/>
          <w:szCs w:val="30"/>
          <w:rtl/>
        </w:rPr>
        <w:t xml:space="preserve"> وعدم تناولها لمجالات أخرى</w:t>
      </w:r>
      <w:r w:rsidR="004C3ED0" w:rsidRPr="00813B3C">
        <w:rPr>
          <w:rFonts w:cs="AL-Hotham" w:hint="cs"/>
          <w:szCs w:val="30"/>
          <w:rtl/>
        </w:rPr>
        <w:t>،</w:t>
      </w:r>
      <w:r w:rsidR="006012B2" w:rsidRPr="00813B3C">
        <w:rPr>
          <w:rFonts w:cs="AL-Hotham"/>
          <w:szCs w:val="30"/>
          <w:rtl/>
        </w:rPr>
        <w:t xml:space="preserve"> كما بينت الدراسة أن انطباق المعايير العلمية على موضوعات مجالات تعليم العلوم في كلتا الجامعتين جاء بدرجة متوسطة</w:t>
      </w:r>
      <w:r w:rsidR="00DA071E" w:rsidRPr="00813B3C">
        <w:rPr>
          <w:rFonts w:cs="AL-Hotham"/>
          <w:szCs w:val="30"/>
          <w:rtl/>
        </w:rPr>
        <w:t>.</w:t>
      </w:r>
      <w:r w:rsidR="000F6CCA" w:rsidRPr="00813B3C">
        <w:rPr>
          <w:rFonts w:cs="AL-Hotham"/>
          <w:szCs w:val="30"/>
          <w:rtl/>
        </w:rPr>
        <w:t xml:space="preserve"> </w:t>
      </w:r>
    </w:p>
    <w:p w:rsidR="00CE621A" w:rsidRPr="00555AAB" w:rsidRDefault="00555AAB" w:rsidP="00813B3C">
      <w:pPr>
        <w:ind w:firstLine="567"/>
        <w:jc w:val="both"/>
        <w:rPr>
          <w:b/>
          <w:bCs/>
          <w:szCs w:val="30"/>
          <w:rtl/>
        </w:rPr>
      </w:pPr>
      <w:r>
        <w:rPr>
          <w:b/>
          <w:bCs/>
          <w:szCs w:val="30"/>
          <w:rtl/>
        </w:rPr>
        <w:t xml:space="preserve"> </w:t>
      </w:r>
      <w:r w:rsidR="00DA071E" w:rsidRPr="00813B3C">
        <w:rPr>
          <w:rFonts w:cs="AL-Hotham"/>
          <w:szCs w:val="30"/>
          <w:rtl/>
        </w:rPr>
        <w:t xml:space="preserve">كما </w:t>
      </w:r>
      <w:r w:rsidR="00CE621A" w:rsidRPr="00813B3C">
        <w:rPr>
          <w:rFonts w:cs="AL-Hotham"/>
          <w:szCs w:val="30"/>
          <w:rtl/>
        </w:rPr>
        <w:t xml:space="preserve">أجرى الرواضية </w:t>
      </w:r>
      <w:r w:rsidR="00E30A76">
        <w:rPr>
          <w:rFonts w:cs="AL-Hotham"/>
          <w:szCs w:val="30"/>
          <w:rtl/>
        </w:rPr>
        <w:t>(</w:t>
      </w:r>
      <w:r w:rsidR="00980FDF" w:rsidRPr="00813B3C">
        <w:rPr>
          <w:rFonts w:cs="AL-Hotham"/>
          <w:szCs w:val="30"/>
          <w:rtl/>
        </w:rPr>
        <w:t xml:space="preserve">2011م) دراسة هدفت إلى </w:t>
      </w:r>
      <w:r w:rsidR="00980FDF" w:rsidRPr="00813B3C">
        <w:rPr>
          <w:rFonts w:cs="AL-Hotham"/>
          <w:color w:val="000000"/>
          <w:szCs w:val="30"/>
          <w:rtl/>
        </w:rPr>
        <w:t xml:space="preserve">تحليل مضمون الرسائل الجامعية المتخصصة في حقل الدراسات الاجتماعية, والمجازة في الجامعات الرسمية الأردنية خلال الفترة (1971- </w:t>
      </w:r>
      <w:r w:rsidR="00F66101" w:rsidRPr="00813B3C">
        <w:rPr>
          <w:rFonts w:cs="AL-Hotham"/>
          <w:color w:val="000000"/>
          <w:szCs w:val="30"/>
          <w:rtl/>
        </w:rPr>
        <w:t>2009م</w:t>
      </w:r>
      <w:r w:rsidR="00E30A76">
        <w:rPr>
          <w:rFonts w:cs="AL-Hotham"/>
          <w:color w:val="000000"/>
          <w:szCs w:val="30"/>
          <w:rtl/>
        </w:rPr>
        <w:t>)</w:t>
      </w:r>
      <w:r w:rsidR="00980FDF" w:rsidRPr="00813B3C">
        <w:rPr>
          <w:rFonts w:cs="AL-Hotham"/>
          <w:color w:val="000000"/>
          <w:szCs w:val="30"/>
          <w:rtl/>
        </w:rPr>
        <w:t>, وذلك في ضوء</w:t>
      </w:r>
      <w:r w:rsidR="00FC67FD" w:rsidRPr="00813B3C">
        <w:rPr>
          <w:rFonts w:cs="AL-Hotham"/>
          <w:color w:val="000000"/>
          <w:szCs w:val="30"/>
          <w:rtl/>
        </w:rPr>
        <w:t xml:space="preserve"> بعض</w:t>
      </w:r>
      <w:r w:rsidR="00641A3C" w:rsidRPr="00813B3C">
        <w:rPr>
          <w:rFonts w:cs="AL-Hotham"/>
          <w:color w:val="000000"/>
          <w:szCs w:val="30"/>
          <w:rtl/>
        </w:rPr>
        <w:t xml:space="preserve"> المتغيرات البحثية،</w:t>
      </w:r>
      <w:r w:rsidR="00980FDF" w:rsidRPr="00813B3C">
        <w:rPr>
          <w:rFonts w:cs="AL-Hotham"/>
          <w:szCs w:val="30"/>
          <w:rtl/>
        </w:rPr>
        <w:t xml:space="preserve"> ولتحقيق ذلك طبق الباحث المنهج الوصفي </w:t>
      </w:r>
      <w:r w:rsidR="00F8785E" w:rsidRPr="00813B3C">
        <w:rPr>
          <w:rFonts w:cs="AL-Hotham" w:hint="cs"/>
          <w:szCs w:val="30"/>
          <w:rtl/>
        </w:rPr>
        <w:t>ل</w:t>
      </w:r>
      <w:r w:rsidR="00980FDF" w:rsidRPr="00813B3C">
        <w:rPr>
          <w:rFonts w:cs="AL-Hotham"/>
          <w:szCs w:val="30"/>
          <w:rtl/>
        </w:rPr>
        <w:t xml:space="preserve">تحليل </w:t>
      </w:r>
      <w:r w:rsidR="00E30A76">
        <w:rPr>
          <w:rFonts w:cs="AL-Hotham"/>
          <w:szCs w:val="30"/>
          <w:rtl/>
        </w:rPr>
        <w:t>(</w:t>
      </w:r>
      <w:r w:rsidR="00980FDF" w:rsidRPr="00813B3C">
        <w:rPr>
          <w:rFonts w:cs="AL-Hotham"/>
          <w:szCs w:val="30"/>
          <w:rtl/>
        </w:rPr>
        <w:t>287</w:t>
      </w:r>
      <w:r w:rsidR="00E30A76">
        <w:rPr>
          <w:rFonts w:cs="AL-Hotham"/>
          <w:szCs w:val="30"/>
          <w:rtl/>
        </w:rPr>
        <w:t>)</w:t>
      </w:r>
      <w:r w:rsidR="00980FDF" w:rsidRPr="00813B3C">
        <w:rPr>
          <w:rFonts w:cs="AL-Hotham"/>
          <w:szCs w:val="30"/>
          <w:rtl/>
        </w:rPr>
        <w:t xml:space="preserve"> رسالة</w:t>
      </w:r>
      <w:r w:rsidR="004C3ED0" w:rsidRPr="00813B3C">
        <w:rPr>
          <w:rFonts w:cs="AL-Hotham" w:hint="cs"/>
          <w:szCs w:val="30"/>
          <w:rtl/>
        </w:rPr>
        <w:t xml:space="preserve"> علمية</w:t>
      </w:r>
      <w:r w:rsidR="00BE4DDD" w:rsidRPr="00813B3C">
        <w:rPr>
          <w:rFonts w:cs="AL-Hotham" w:hint="cs"/>
          <w:szCs w:val="30"/>
          <w:rtl/>
        </w:rPr>
        <w:t xml:space="preserve"> في مجال مناهج الدراسات الاجتماعية وتربوياتها</w:t>
      </w:r>
      <w:r w:rsidR="004C3ED0" w:rsidRPr="00813B3C">
        <w:rPr>
          <w:rFonts w:cs="AL-Hotham" w:hint="cs"/>
          <w:szCs w:val="30"/>
          <w:rtl/>
        </w:rPr>
        <w:t>،</w:t>
      </w:r>
      <w:r w:rsidR="00980FDF" w:rsidRPr="00813B3C">
        <w:rPr>
          <w:rFonts w:cs="AL-Hotham"/>
          <w:szCs w:val="30"/>
          <w:rtl/>
        </w:rPr>
        <w:t xml:space="preserve"> وخلصت الدراسة </w:t>
      </w:r>
      <w:r w:rsidR="00641A3C" w:rsidRPr="00813B3C">
        <w:rPr>
          <w:rFonts w:cs="AL-Hotham"/>
          <w:szCs w:val="30"/>
          <w:rtl/>
        </w:rPr>
        <w:t>إ</w:t>
      </w:r>
      <w:r w:rsidR="00980FDF" w:rsidRPr="00813B3C">
        <w:rPr>
          <w:rFonts w:cs="AL-Hotham"/>
          <w:szCs w:val="30"/>
          <w:rtl/>
        </w:rPr>
        <w:t>لى عدد من النتائج منها:</w:t>
      </w:r>
      <w:r w:rsidR="00DA071E" w:rsidRPr="00813B3C">
        <w:rPr>
          <w:rFonts w:cs="AL-Hotham"/>
          <w:szCs w:val="30"/>
          <w:rtl/>
        </w:rPr>
        <w:t xml:space="preserve"> </w:t>
      </w:r>
      <w:r w:rsidR="00980FDF" w:rsidRPr="00813B3C">
        <w:rPr>
          <w:rFonts w:cs="AL-Hotham"/>
          <w:color w:val="000000"/>
          <w:szCs w:val="30"/>
          <w:rtl/>
        </w:rPr>
        <w:t>تفوق الطلبة الذكور على الإناث من حيث اهتمامهم بالدراسات ال</w:t>
      </w:r>
      <w:r w:rsidR="00641A3C" w:rsidRPr="00813B3C">
        <w:rPr>
          <w:rFonts w:cs="AL-Hotham"/>
          <w:color w:val="000000"/>
          <w:szCs w:val="30"/>
          <w:rtl/>
        </w:rPr>
        <w:t>عليا في حقل الدراسات الاجتماعية،</w:t>
      </w:r>
      <w:r w:rsidR="00DA071E" w:rsidRPr="00813B3C">
        <w:rPr>
          <w:rFonts w:cs="AL-Hotham"/>
          <w:szCs w:val="30"/>
          <w:rtl/>
        </w:rPr>
        <w:t xml:space="preserve"> </w:t>
      </w:r>
      <w:r w:rsidR="00DA071E" w:rsidRPr="00813B3C">
        <w:rPr>
          <w:rFonts w:cs="AL-Hotham"/>
          <w:color w:val="000000"/>
          <w:szCs w:val="30"/>
          <w:rtl/>
        </w:rPr>
        <w:t>وأن</w:t>
      </w:r>
      <w:r w:rsidR="00980FDF" w:rsidRPr="00813B3C">
        <w:rPr>
          <w:rFonts w:cs="AL-Hotham"/>
          <w:color w:val="000000"/>
          <w:szCs w:val="30"/>
          <w:rtl/>
        </w:rPr>
        <w:t xml:space="preserve"> معظم الرسائل الجامعية في هذا الحقل</w:t>
      </w:r>
      <w:r w:rsidR="00DA071E" w:rsidRPr="00813B3C">
        <w:rPr>
          <w:rFonts w:cs="AL-Hotham"/>
          <w:color w:val="000000"/>
          <w:szCs w:val="30"/>
          <w:rtl/>
        </w:rPr>
        <w:t xml:space="preserve"> اهتمت</w:t>
      </w:r>
      <w:r w:rsidR="00980FDF" w:rsidRPr="00813B3C">
        <w:rPr>
          <w:rFonts w:cs="AL-Hotham"/>
          <w:color w:val="000000"/>
          <w:szCs w:val="30"/>
          <w:rtl/>
        </w:rPr>
        <w:t xml:space="preserve"> بدراسة وتقييم مناهج وكتب الدراسات الاجتماعية والاحتياجات التدريبية للمعلمين, في حين كان اهتمامها ب</w:t>
      </w:r>
      <w:r w:rsidR="00641A3C" w:rsidRPr="00813B3C">
        <w:rPr>
          <w:rFonts w:cs="AL-Hotham"/>
          <w:color w:val="000000"/>
          <w:szCs w:val="30"/>
          <w:rtl/>
        </w:rPr>
        <w:t>الاحتياجات الأخرى قليلاً نسبياً،</w:t>
      </w:r>
      <w:r w:rsidR="00DA071E" w:rsidRPr="00813B3C">
        <w:rPr>
          <w:rFonts w:cs="AL-Hotham"/>
          <w:szCs w:val="30"/>
          <w:rtl/>
        </w:rPr>
        <w:t xml:space="preserve"> </w:t>
      </w:r>
      <w:r w:rsidR="00DA071E" w:rsidRPr="00813B3C">
        <w:rPr>
          <w:rFonts w:cs="AL-Hotham"/>
          <w:color w:val="000000"/>
          <w:szCs w:val="30"/>
          <w:rtl/>
        </w:rPr>
        <w:t>وقد</w:t>
      </w:r>
      <w:r w:rsidR="00980FDF" w:rsidRPr="00813B3C">
        <w:rPr>
          <w:rFonts w:cs="AL-Hotham"/>
          <w:color w:val="000000"/>
          <w:szCs w:val="30"/>
          <w:rtl/>
        </w:rPr>
        <w:t xml:space="preserve"> كانت البحوث الوصفية هي الأكثر استخداماً في الرسائل المحللة تل</w:t>
      </w:r>
      <w:r w:rsidR="00641A3C" w:rsidRPr="00813B3C">
        <w:rPr>
          <w:rFonts w:cs="AL-Hotham"/>
          <w:color w:val="000000"/>
          <w:szCs w:val="30"/>
          <w:rtl/>
        </w:rPr>
        <w:t>يها البحوث التجريبية فالتاريخية،</w:t>
      </w:r>
      <w:r w:rsidR="00DA071E" w:rsidRPr="00813B3C">
        <w:rPr>
          <w:rFonts w:cs="AL-Hotham"/>
          <w:szCs w:val="30"/>
          <w:rtl/>
        </w:rPr>
        <w:t xml:space="preserve"> </w:t>
      </w:r>
      <w:r w:rsidR="00DA071E" w:rsidRPr="00813B3C">
        <w:rPr>
          <w:rFonts w:cs="AL-Hotham"/>
          <w:color w:val="000000"/>
          <w:szCs w:val="30"/>
          <w:rtl/>
        </w:rPr>
        <w:t>في حين</w:t>
      </w:r>
      <w:r w:rsidR="00980FDF" w:rsidRPr="00813B3C">
        <w:rPr>
          <w:rFonts w:cs="AL-Hotham"/>
          <w:color w:val="000000"/>
          <w:szCs w:val="30"/>
          <w:rtl/>
        </w:rPr>
        <w:t xml:space="preserve"> تنوعت مجتمعات الدراسة التي تناولتها الرسائل عينة الدراسة</w:t>
      </w:r>
      <w:r w:rsidR="00BE4DDD" w:rsidRPr="00813B3C">
        <w:rPr>
          <w:rFonts w:cs="AL-Hotham" w:hint="cs"/>
          <w:color w:val="000000"/>
          <w:szCs w:val="30"/>
          <w:rtl/>
        </w:rPr>
        <w:t>،</w:t>
      </w:r>
      <w:r w:rsidR="00980FDF" w:rsidRPr="00813B3C">
        <w:rPr>
          <w:rFonts w:cs="AL-Hotham"/>
          <w:color w:val="000000"/>
          <w:szCs w:val="30"/>
          <w:rtl/>
        </w:rPr>
        <w:t xml:space="preserve"> وتوزعت بشكل متوازن على ثلاث فئات رئيسة هي: المعلمين</w:t>
      </w:r>
      <w:r w:rsidR="00BE4DDD" w:rsidRPr="00813B3C">
        <w:rPr>
          <w:rFonts w:cs="AL-Hotham" w:hint="cs"/>
          <w:color w:val="000000"/>
          <w:szCs w:val="30"/>
          <w:rtl/>
        </w:rPr>
        <w:t>،</w:t>
      </w:r>
      <w:r w:rsidR="00980FDF" w:rsidRPr="00813B3C">
        <w:rPr>
          <w:rFonts w:cs="AL-Hotham"/>
          <w:color w:val="000000"/>
          <w:szCs w:val="30"/>
          <w:rtl/>
        </w:rPr>
        <w:t xml:space="preserve"> والطلبة</w:t>
      </w:r>
      <w:r w:rsidR="00BE4DDD" w:rsidRPr="00813B3C">
        <w:rPr>
          <w:rFonts w:cs="AL-Hotham" w:hint="cs"/>
          <w:color w:val="000000"/>
          <w:szCs w:val="30"/>
          <w:rtl/>
        </w:rPr>
        <w:t>،</w:t>
      </w:r>
      <w:r w:rsidR="00980FDF" w:rsidRPr="00813B3C">
        <w:rPr>
          <w:rFonts w:cs="AL-Hotham"/>
          <w:color w:val="000000"/>
          <w:szCs w:val="30"/>
          <w:rtl/>
        </w:rPr>
        <w:t xml:space="preserve"> والمناهج</w:t>
      </w:r>
      <w:r w:rsidR="00BE4DDD" w:rsidRPr="00813B3C">
        <w:rPr>
          <w:rFonts w:cs="AL-Hotham" w:hint="cs"/>
          <w:color w:val="000000"/>
          <w:szCs w:val="30"/>
          <w:rtl/>
        </w:rPr>
        <w:t>،</w:t>
      </w:r>
      <w:r w:rsidR="00980FDF" w:rsidRPr="00813B3C">
        <w:rPr>
          <w:rFonts w:cs="AL-Hotham"/>
          <w:color w:val="000000"/>
          <w:szCs w:val="30"/>
          <w:rtl/>
        </w:rPr>
        <w:t xml:space="preserve"> والكتب الدراسية.</w:t>
      </w:r>
    </w:p>
    <w:p w:rsidR="00CE621A" w:rsidRPr="00555AAB" w:rsidRDefault="00555AAB" w:rsidP="00813B3C">
      <w:pPr>
        <w:ind w:firstLine="567"/>
        <w:jc w:val="both"/>
        <w:rPr>
          <w:b/>
          <w:bCs/>
          <w:szCs w:val="30"/>
          <w:rtl/>
        </w:rPr>
      </w:pPr>
      <w:r>
        <w:rPr>
          <w:b/>
          <w:bCs/>
          <w:szCs w:val="30"/>
          <w:rtl/>
        </w:rPr>
        <w:t xml:space="preserve"> </w:t>
      </w:r>
      <w:r w:rsidR="00DA071E" w:rsidRPr="00813B3C">
        <w:rPr>
          <w:rFonts w:cs="AL-Hotham"/>
          <w:szCs w:val="30"/>
          <w:rtl/>
        </w:rPr>
        <w:t>أما</w:t>
      </w:r>
      <w:r w:rsidR="00CE621A" w:rsidRPr="00813B3C">
        <w:rPr>
          <w:rFonts w:cs="AL-Hotham"/>
          <w:szCs w:val="30"/>
          <w:rtl/>
        </w:rPr>
        <w:t xml:space="preserve"> المديهيم</w:t>
      </w:r>
      <w:r w:rsidR="00980FDF" w:rsidRPr="00813B3C">
        <w:rPr>
          <w:rFonts w:cs="AL-Hotham"/>
          <w:szCs w:val="30"/>
          <w:rtl/>
        </w:rPr>
        <w:t xml:space="preserve"> </w:t>
      </w:r>
      <w:r w:rsidR="00E30A76">
        <w:rPr>
          <w:rFonts w:cs="AL-Hotham"/>
          <w:szCs w:val="30"/>
          <w:rtl/>
        </w:rPr>
        <w:t>(</w:t>
      </w:r>
      <w:r w:rsidR="00F66101" w:rsidRPr="00813B3C">
        <w:rPr>
          <w:rFonts w:cs="AL-Hotham"/>
          <w:szCs w:val="30"/>
          <w:rtl/>
        </w:rPr>
        <w:t>2012م</w:t>
      </w:r>
      <w:r w:rsidR="00E30A76">
        <w:rPr>
          <w:rFonts w:cs="AL-Hotham"/>
          <w:szCs w:val="30"/>
          <w:rtl/>
        </w:rPr>
        <w:t>)</w:t>
      </w:r>
      <w:r w:rsidR="00DA071E" w:rsidRPr="00813B3C">
        <w:rPr>
          <w:rFonts w:cs="AL-Hotham"/>
          <w:szCs w:val="30"/>
          <w:rtl/>
        </w:rPr>
        <w:t xml:space="preserve"> فقد أجرى</w:t>
      </w:r>
      <w:r w:rsidR="00980FDF" w:rsidRPr="00813B3C">
        <w:rPr>
          <w:rFonts w:cs="AL-Hotham"/>
          <w:szCs w:val="30"/>
          <w:rtl/>
        </w:rPr>
        <w:t xml:space="preserve"> دراسة هدفت إلى التعرف على اتجاهات البحث التربوي في الإدارة والتخطيط التربوي بجامعة الإمام محمد بن سعود الإسلامية</w:t>
      </w:r>
      <w:r w:rsidR="00BE4DDD" w:rsidRPr="00813B3C">
        <w:rPr>
          <w:rFonts w:cs="AL-Hotham" w:hint="cs"/>
          <w:szCs w:val="30"/>
          <w:rtl/>
        </w:rPr>
        <w:t>،</w:t>
      </w:r>
      <w:r w:rsidR="00980FDF" w:rsidRPr="00813B3C">
        <w:rPr>
          <w:rFonts w:cs="AL-Hotham"/>
          <w:szCs w:val="30"/>
          <w:rtl/>
        </w:rPr>
        <w:t xml:space="preserve"> </w:t>
      </w:r>
      <w:r w:rsidR="00BE4DDD" w:rsidRPr="00813B3C">
        <w:rPr>
          <w:rFonts w:cs="AL-Hotham" w:hint="cs"/>
          <w:szCs w:val="30"/>
          <w:rtl/>
        </w:rPr>
        <w:t>فقد</w:t>
      </w:r>
      <w:r w:rsidR="00980FDF" w:rsidRPr="00813B3C">
        <w:rPr>
          <w:rFonts w:cs="AL-Hotham"/>
          <w:szCs w:val="30"/>
          <w:rtl/>
        </w:rPr>
        <w:t xml:space="preserve"> قام برصد خصائص رسائل الماجستير والدكتوراه التي أجيزت في الإدارة والتخطيط التربوي</w:t>
      </w:r>
      <w:r w:rsidR="00F8785E" w:rsidRPr="00813B3C">
        <w:rPr>
          <w:rFonts w:cs="AL-Hotham" w:hint="cs"/>
          <w:szCs w:val="30"/>
          <w:rtl/>
        </w:rPr>
        <w:t xml:space="preserve"> </w:t>
      </w:r>
      <w:r w:rsidR="00980FDF" w:rsidRPr="00813B3C">
        <w:rPr>
          <w:rFonts w:cs="AL-Hotham"/>
          <w:szCs w:val="30"/>
          <w:rtl/>
        </w:rPr>
        <w:t xml:space="preserve">في </w:t>
      </w:r>
      <w:r w:rsidR="00E30A76">
        <w:rPr>
          <w:rFonts w:cs="AL-Hotham"/>
          <w:szCs w:val="30"/>
          <w:rtl/>
        </w:rPr>
        <w:t>(</w:t>
      </w:r>
      <w:r w:rsidR="00980FDF" w:rsidRPr="00813B3C">
        <w:rPr>
          <w:rFonts w:cs="AL-Hotham"/>
          <w:szCs w:val="30"/>
          <w:rtl/>
        </w:rPr>
        <w:t>173</w:t>
      </w:r>
      <w:r w:rsidR="00E30A76">
        <w:rPr>
          <w:rFonts w:cs="AL-Hotham"/>
          <w:szCs w:val="30"/>
          <w:rtl/>
        </w:rPr>
        <w:t>)</w:t>
      </w:r>
      <w:r>
        <w:rPr>
          <w:rFonts w:cs="AL-Hotham"/>
          <w:szCs w:val="30"/>
          <w:rtl/>
        </w:rPr>
        <w:t xml:space="preserve"> </w:t>
      </w:r>
      <w:r w:rsidR="00980FDF" w:rsidRPr="00813B3C">
        <w:rPr>
          <w:rFonts w:cs="AL-Hotham"/>
          <w:szCs w:val="30"/>
          <w:rtl/>
        </w:rPr>
        <w:t>بحثا تمثل</w:t>
      </w:r>
      <w:r>
        <w:rPr>
          <w:rFonts w:cs="AL-Hotham"/>
          <w:szCs w:val="30"/>
          <w:rtl/>
        </w:rPr>
        <w:t xml:space="preserve"> </w:t>
      </w:r>
      <w:r w:rsidR="00980FDF" w:rsidRPr="00813B3C">
        <w:rPr>
          <w:rFonts w:cs="AL-Hotham"/>
          <w:szCs w:val="30"/>
          <w:rtl/>
        </w:rPr>
        <w:t xml:space="preserve">مجموع البحوث التي أجيزت منذ عام 1420هـ حتى نهاية الفصل </w:t>
      </w:r>
      <w:r w:rsidR="00B62ECF" w:rsidRPr="00813B3C">
        <w:rPr>
          <w:rFonts w:cs="AL-Hotham"/>
          <w:szCs w:val="30"/>
          <w:rtl/>
        </w:rPr>
        <w:t>الأول</w:t>
      </w:r>
      <w:r w:rsidR="00980FDF" w:rsidRPr="00813B3C">
        <w:rPr>
          <w:rFonts w:cs="AL-Hotham"/>
          <w:szCs w:val="30"/>
          <w:rtl/>
        </w:rPr>
        <w:t xml:space="preserve"> من العام الجامعي 1432/1433ه</w:t>
      </w:r>
      <w:r w:rsidR="00F8785E" w:rsidRPr="00813B3C">
        <w:rPr>
          <w:rFonts w:cs="AL-Hotham" w:hint="cs"/>
          <w:szCs w:val="30"/>
          <w:rtl/>
        </w:rPr>
        <w:t>،</w:t>
      </w:r>
      <w:r>
        <w:rPr>
          <w:rFonts w:cs="AL-Hotham" w:hint="cs"/>
          <w:szCs w:val="30"/>
          <w:rtl/>
        </w:rPr>
        <w:t xml:space="preserve"> </w:t>
      </w:r>
      <w:r w:rsidR="00980FDF" w:rsidRPr="00813B3C">
        <w:rPr>
          <w:rFonts w:cs="AL-Hotham"/>
          <w:szCs w:val="30"/>
          <w:rtl/>
        </w:rPr>
        <w:t xml:space="preserve">ولتحقيق </w:t>
      </w:r>
      <w:r w:rsidR="00B62ECF" w:rsidRPr="00813B3C">
        <w:rPr>
          <w:rFonts w:cs="AL-Hotham"/>
          <w:szCs w:val="30"/>
          <w:rtl/>
        </w:rPr>
        <w:t>أهداف</w:t>
      </w:r>
      <w:r w:rsidR="00980FDF" w:rsidRPr="00813B3C">
        <w:rPr>
          <w:rFonts w:cs="AL-Hotham"/>
          <w:szCs w:val="30"/>
          <w:rtl/>
        </w:rPr>
        <w:t xml:space="preserve"> الدراسة استخدم المنهج الوصفي الذي يعتمد على تحليل المحتوى من خلال استخدام استمارة تحليل محتوى من إعداده فرغ فيها محتوى</w:t>
      </w:r>
      <w:r w:rsidR="00B62ECF" w:rsidRPr="00813B3C">
        <w:rPr>
          <w:rFonts w:cs="AL-Hotham"/>
          <w:szCs w:val="30"/>
          <w:rtl/>
        </w:rPr>
        <w:t xml:space="preserve"> البحوث المستهدفة</w:t>
      </w:r>
      <w:r w:rsidR="00BE4DDD" w:rsidRPr="00813B3C">
        <w:rPr>
          <w:rFonts w:cs="AL-Hotham" w:hint="cs"/>
          <w:szCs w:val="30"/>
          <w:rtl/>
        </w:rPr>
        <w:t>،</w:t>
      </w:r>
      <w:r w:rsidR="00B62ECF" w:rsidRPr="00813B3C">
        <w:rPr>
          <w:rFonts w:cs="AL-Hotham"/>
          <w:szCs w:val="30"/>
          <w:rtl/>
        </w:rPr>
        <w:t xml:space="preserve"> وجاء</w:t>
      </w:r>
      <w:r w:rsidR="00980FDF" w:rsidRPr="00813B3C">
        <w:rPr>
          <w:rFonts w:cs="AL-Hotham"/>
          <w:szCs w:val="30"/>
          <w:rtl/>
        </w:rPr>
        <w:t xml:space="preserve"> من </w:t>
      </w:r>
      <w:r w:rsidR="00B62ECF" w:rsidRPr="00813B3C">
        <w:rPr>
          <w:rFonts w:cs="AL-Hotham"/>
          <w:szCs w:val="30"/>
          <w:rtl/>
        </w:rPr>
        <w:t>أهم</w:t>
      </w:r>
      <w:r w:rsidR="00980FDF" w:rsidRPr="00813B3C">
        <w:rPr>
          <w:rFonts w:cs="AL-Hotham"/>
          <w:szCs w:val="30"/>
          <w:rtl/>
        </w:rPr>
        <w:t xml:space="preserve"> </w:t>
      </w:r>
      <w:r w:rsidR="00980FDF" w:rsidRPr="00813B3C">
        <w:rPr>
          <w:rFonts w:cs="AL-Hotham"/>
          <w:szCs w:val="30"/>
          <w:rtl/>
        </w:rPr>
        <w:lastRenderedPageBreak/>
        <w:t xml:space="preserve">نتائج الدراسة أن </w:t>
      </w:r>
      <w:r w:rsidR="00BE4DDD" w:rsidRPr="00813B3C">
        <w:rPr>
          <w:rFonts w:cs="AL-Hotham" w:hint="cs"/>
          <w:szCs w:val="30"/>
          <w:rtl/>
        </w:rPr>
        <w:t>أ</w:t>
      </w:r>
      <w:r w:rsidR="00980FDF" w:rsidRPr="00813B3C">
        <w:rPr>
          <w:rFonts w:cs="AL-Hotham"/>
          <w:szCs w:val="30"/>
          <w:rtl/>
        </w:rPr>
        <w:t>كثر المدن التي طبقت فيها الرسائل والبحوث مدينة الرياض</w:t>
      </w:r>
      <w:r w:rsidR="00BE4DDD" w:rsidRPr="00813B3C">
        <w:rPr>
          <w:rFonts w:cs="AL-Hotham" w:hint="cs"/>
          <w:szCs w:val="30"/>
          <w:rtl/>
        </w:rPr>
        <w:t>،</w:t>
      </w:r>
      <w:r w:rsidR="00980FDF" w:rsidRPr="00813B3C">
        <w:rPr>
          <w:rFonts w:cs="AL-Hotham"/>
          <w:szCs w:val="30"/>
          <w:rtl/>
        </w:rPr>
        <w:t xml:space="preserve"> وأن أكثر الأعوام التي تمت مناقشة البحوث فيها هو عام 1431هـ في حين كشفت الدراسة </w:t>
      </w:r>
      <w:r w:rsidR="00B62ECF" w:rsidRPr="00813B3C">
        <w:rPr>
          <w:rFonts w:cs="AL-Hotham"/>
          <w:szCs w:val="30"/>
          <w:rtl/>
        </w:rPr>
        <w:t>أن</w:t>
      </w:r>
      <w:r w:rsidR="00980FDF" w:rsidRPr="00813B3C">
        <w:rPr>
          <w:rFonts w:cs="AL-Hotham"/>
          <w:szCs w:val="30"/>
          <w:rtl/>
        </w:rPr>
        <w:t xml:space="preserve"> غالبية البحوث التي أجريت استخدمت المنهج الوصفي </w:t>
      </w:r>
      <w:r w:rsidR="00F8785E" w:rsidRPr="00813B3C">
        <w:rPr>
          <w:rFonts w:cs="AL-Hotham" w:hint="cs"/>
          <w:szCs w:val="30"/>
          <w:rtl/>
        </w:rPr>
        <w:t xml:space="preserve">، </w:t>
      </w:r>
      <w:r w:rsidR="00980FDF" w:rsidRPr="00813B3C">
        <w:rPr>
          <w:rFonts w:cs="AL-Hotham"/>
          <w:szCs w:val="30"/>
          <w:rtl/>
        </w:rPr>
        <w:t xml:space="preserve">وأن </w:t>
      </w:r>
      <w:r w:rsidR="00F8785E" w:rsidRPr="00813B3C">
        <w:rPr>
          <w:rFonts w:cs="AL-Hotham" w:hint="cs"/>
          <w:szCs w:val="30"/>
          <w:rtl/>
        </w:rPr>
        <w:t xml:space="preserve">معظمها </w:t>
      </w:r>
      <w:r w:rsidR="00F8785E" w:rsidRPr="00813B3C">
        <w:rPr>
          <w:rFonts w:cs="AL-Hotham"/>
          <w:szCs w:val="30"/>
          <w:rtl/>
        </w:rPr>
        <w:t>استخدم</w:t>
      </w:r>
      <w:r w:rsidR="00980FDF" w:rsidRPr="00813B3C">
        <w:rPr>
          <w:rFonts w:cs="AL-Hotham"/>
          <w:szCs w:val="30"/>
          <w:rtl/>
        </w:rPr>
        <w:t xml:space="preserve"> الاستبانة كأداة رئيسة في البحث</w:t>
      </w:r>
      <w:r w:rsidR="00F66101" w:rsidRPr="00813B3C">
        <w:rPr>
          <w:rFonts w:cs="AL-Hotham"/>
          <w:szCs w:val="30"/>
          <w:rtl/>
        </w:rPr>
        <w:t>.</w:t>
      </w:r>
    </w:p>
    <w:p w:rsidR="00CE621A" w:rsidRPr="00555AAB" w:rsidRDefault="00555AAB" w:rsidP="00813B3C">
      <w:pPr>
        <w:ind w:firstLine="567"/>
        <w:jc w:val="both"/>
        <w:rPr>
          <w:b/>
          <w:bCs/>
          <w:szCs w:val="30"/>
          <w:rtl/>
        </w:rPr>
      </w:pPr>
      <w:r>
        <w:rPr>
          <w:b/>
          <w:bCs/>
          <w:szCs w:val="30"/>
          <w:rtl/>
        </w:rPr>
        <w:t xml:space="preserve"> </w:t>
      </w:r>
      <w:r w:rsidR="00B62ECF" w:rsidRPr="00813B3C">
        <w:rPr>
          <w:rFonts w:cs="AL-Hotham"/>
          <w:szCs w:val="30"/>
          <w:rtl/>
        </w:rPr>
        <w:t>أما</w:t>
      </w:r>
      <w:r w:rsidR="00E06221" w:rsidRPr="00813B3C">
        <w:rPr>
          <w:rFonts w:cs="AL-Hotham"/>
          <w:szCs w:val="30"/>
          <w:rtl/>
        </w:rPr>
        <w:t xml:space="preserve"> النوح </w:t>
      </w:r>
      <w:r w:rsidR="00E30A76">
        <w:rPr>
          <w:rFonts w:cs="AL-Hotham"/>
          <w:szCs w:val="30"/>
          <w:rtl/>
        </w:rPr>
        <w:t>(</w:t>
      </w:r>
      <w:r w:rsidR="00E06221" w:rsidRPr="00813B3C">
        <w:rPr>
          <w:rFonts w:cs="AL-Hotham"/>
          <w:szCs w:val="30"/>
          <w:rtl/>
        </w:rPr>
        <w:t>2012م</w:t>
      </w:r>
      <w:r w:rsidR="00E30A76">
        <w:rPr>
          <w:rFonts w:cs="AL-Hotham"/>
          <w:szCs w:val="30"/>
          <w:rtl/>
        </w:rPr>
        <w:t>)</w:t>
      </w:r>
      <w:r w:rsidR="00B62ECF" w:rsidRPr="00813B3C">
        <w:rPr>
          <w:rFonts w:cs="AL-Hotham"/>
          <w:szCs w:val="30"/>
          <w:rtl/>
        </w:rPr>
        <w:t xml:space="preserve"> فقد أجرى</w:t>
      </w:r>
      <w:r w:rsidR="00E06221" w:rsidRPr="00813B3C">
        <w:rPr>
          <w:rFonts w:cs="AL-Hotham"/>
          <w:szCs w:val="30"/>
          <w:rtl/>
        </w:rPr>
        <w:t xml:space="preserve"> دراسة تهدف إلى </w:t>
      </w:r>
      <w:r w:rsidR="00E06221" w:rsidRPr="00813B3C">
        <w:rPr>
          <w:rFonts w:cs="AL-Hotham"/>
          <w:color w:val="000000"/>
          <w:szCs w:val="30"/>
          <w:rtl/>
        </w:rPr>
        <w:t>الكشف عن توجهات الرسائل الجامعية في أصول التربية في الجام</w:t>
      </w:r>
      <w:r w:rsidR="00641A3C" w:rsidRPr="00813B3C">
        <w:rPr>
          <w:rFonts w:cs="AL-Hotham"/>
          <w:color w:val="000000"/>
          <w:szCs w:val="30"/>
          <w:rtl/>
        </w:rPr>
        <w:t>عات السعودية خلال الفترة (1411-</w:t>
      </w:r>
      <w:r w:rsidR="005C776D" w:rsidRPr="00813B3C">
        <w:rPr>
          <w:rFonts w:cs="AL-Hotham"/>
          <w:color w:val="000000"/>
          <w:szCs w:val="30"/>
          <w:rtl/>
        </w:rPr>
        <w:t xml:space="preserve"> 1433هـ</w:t>
      </w:r>
      <w:r w:rsidR="00E30A76">
        <w:rPr>
          <w:rFonts w:cs="AL-Hotham"/>
          <w:color w:val="000000"/>
          <w:szCs w:val="30"/>
          <w:rtl/>
        </w:rPr>
        <w:t>)</w:t>
      </w:r>
      <w:r w:rsidR="00B62ECF" w:rsidRPr="00813B3C">
        <w:rPr>
          <w:rFonts w:cs="AL-Hotham"/>
          <w:color w:val="000000"/>
          <w:szCs w:val="30"/>
          <w:rtl/>
        </w:rPr>
        <w:t xml:space="preserve">، </w:t>
      </w:r>
      <w:r w:rsidR="00E06221" w:rsidRPr="00813B3C">
        <w:rPr>
          <w:rFonts w:cs="AL-Hotham"/>
          <w:color w:val="000000"/>
          <w:szCs w:val="30"/>
          <w:rtl/>
        </w:rPr>
        <w:t xml:space="preserve">ولتحقيق </w:t>
      </w:r>
      <w:r w:rsidR="00B62ECF" w:rsidRPr="00813B3C">
        <w:rPr>
          <w:rFonts w:cs="AL-Hotham"/>
          <w:color w:val="000000"/>
          <w:szCs w:val="30"/>
          <w:rtl/>
        </w:rPr>
        <w:t>أ</w:t>
      </w:r>
      <w:r w:rsidR="00E06221" w:rsidRPr="00813B3C">
        <w:rPr>
          <w:rFonts w:cs="AL-Hotham"/>
          <w:color w:val="000000"/>
          <w:szCs w:val="30"/>
          <w:rtl/>
        </w:rPr>
        <w:t xml:space="preserve">هداف </w:t>
      </w:r>
      <w:r w:rsidR="00F87504" w:rsidRPr="00813B3C">
        <w:rPr>
          <w:rFonts w:cs="AL-Hotham"/>
          <w:color w:val="000000"/>
          <w:szCs w:val="30"/>
          <w:rtl/>
        </w:rPr>
        <w:t>الدراسة</w:t>
      </w:r>
      <w:r w:rsidR="00E06221" w:rsidRPr="00813B3C">
        <w:rPr>
          <w:rFonts w:cs="AL-Hotham"/>
          <w:color w:val="000000"/>
          <w:szCs w:val="30"/>
          <w:rtl/>
        </w:rPr>
        <w:t xml:space="preserve"> طبق المنهج الوصفي </w:t>
      </w:r>
      <w:r w:rsidR="00F8785E" w:rsidRPr="00813B3C">
        <w:rPr>
          <w:rFonts w:cs="AL-Hotham" w:hint="cs"/>
          <w:color w:val="000000"/>
          <w:szCs w:val="30"/>
          <w:rtl/>
        </w:rPr>
        <w:t>ل</w:t>
      </w:r>
      <w:r w:rsidR="00E06221" w:rsidRPr="00813B3C">
        <w:rPr>
          <w:rFonts w:cs="AL-Hotham"/>
          <w:color w:val="000000"/>
          <w:szCs w:val="30"/>
          <w:rtl/>
        </w:rPr>
        <w:t xml:space="preserve">تحليل مجتمع الدراسة المكون من جميع رسائل الماجستير والدكتوراه البالغ عددها </w:t>
      </w:r>
      <w:r w:rsidR="00E30A76">
        <w:rPr>
          <w:rFonts w:cs="AL-Hotham"/>
          <w:color w:val="000000"/>
          <w:szCs w:val="30"/>
          <w:rtl/>
        </w:rPr>
        <w:t>(</w:t>
      </w:r>
      <w:r w:rsidR="00E06221" w:rsidRPr="00813B3C">
        <w:rPr>
          <w:rFonts w:cs="AL-Hotham"/>
          <w:color w:val="000000"/>
          <w:szCs w:val="30"/>
          <w:rtl/>
        </w:rPr>
        <w:t>291</w:t>
      </w:r>
      <w:r w:rsidR="00E30A76">
        <w:rPr>
          <w:rFonts w:cs="AL-Hotham"/>
          <w:color w:val="000000"/>
          <w:szCs w:val="30"/>
          <w:rtl/>
        </w:rPr>
        <w:t>)</w:t>
      </w:r>
      <w:r w:rsidR="00E06221" w:rsidRPr="00813B3C">
        <w:rPr>
          <w:rFonts w:cs="AL-Hotham"/>
          <w:color w:val="000000"/>
          <w:szCs w:val="30"/>
          <w:rtl/>
        </w:rPr>
        <w:t xml:space="preserve"> رسالة</w:t>
      </w:r>
      <w:r w:rsidR="00BE4DDD" w:rsidRPr="00813B3C">
        <w:rPr>
          <w:rFonts w:cs="AL-Hotham"/>
          <w:szCs w:val="30"/>
          <w:rtl/>
        </w:rPr>
        <w:t xml:space="preserve"> </w:t>
      </w:r>
      <w:r w:rsidR="00E06221" w:rsidRPr="00813B3C">
        <w:rPr>
          <w:rFonts w:cs="AL-Hotham"/>
          <w:szCs w:val="30"/>
          <w:rtl/>
        </w:rPr>
        <w:t>التي تم إجازتها من عام 1411 - 1433هـ</w:t>
      </w:r>
      <w:r w:rsidR="00B62ECF" w:rsidRPr="00813B3C">
        <w:rPr>
          <w:rFonts w:cs="AL-Hotham"/>
          <w:color w:val="000000"/>
          <w:szCs w:val="30"/>
          <w:rtl/>
        </w:rPr>
        <w:t>، واتضح</w:t>
      </w:r>
      <w:r w:rsidR="00E06221" w:rsidRPr="00813B3C">
        <w:rPr>
          <w:rFonts w:cs="AL-Hotham"/>
          <w:color w:val="000000"/>
          <w:szCs w:val="30"/>
          <w:rtl/>
        </w:rPr>
        <w:t xml:space="preserve"> من الدراسة </w:t>
      </w:r>
      <w:r w:rsidR="00EF4DFC" w:rsidRPr="00813B3C">
        <w:rPr>
          <w:rFonts w:cs="AL-Hotham"/>
          <w:color w:val="000000"/>
          <w:szCs w:val="30"/>
          <w:rtl/>
        </w:rPr>
        <w:t>أن البحوث التي أجرت</w:t>
      </w:r>
      <w:r w:rsidR="00BC49BB" w:rsidRPr="00813B3C">
        <w:rPr>
          <w:rFonts w:cs="AL-Hotham"/>
          <w:color w:val="000000"/>
          <w:szCs w:val="30"/>
          <w:rtl/>
        </w:rPr>
        <w:t>ها الإناث</w:t>
      </w:r>
      <w:r>
        <w:rPr>
          <w:rFonts w:cs="AL-Hotham"/>
          <w:color w:val="000000"/>
          <w:szCs w:val="30"/>
          <w:rtl/>
        </w:rPr>
        <w:t xml:space="preserve"> </w:t>
      </w:r>
      <w:r w:rsidR="005C776D" w:rsidRPr="00813B3C">
        <w:rPr>
          <w:rFonts w:cs="AL-Hotham"/>
          <w:szCs w:val="30"/>
          <w:rtl/>
        </w:rPr>
        <w:t>تمثل 35%</w:t>
      </w:r>
      <w:r w:rsidR="00F87504" w:rsidRPr="00813B3C">
        <w:rPr>
          <w:rFonts w:cs="AL-Hotham"/>
          <w:szCs w:val="30"/>
          <w:rtl/>
        </w:rPr>
        <w:t xml:space="preserve">، </w:t>
      </w:r>
      <w:r w:rsidR="00F600A7" w:rsidRPr="00813B3C">
        <w:rPr>
          <w:rFonts w:cs="AL-Hotham"/>
          <w:szCs w:val="30"/>
          <w:rtl/>
        </w:rPr>
        <w:t xml:space="preserve">وأن رسائل الماجستير أكثر من رسائل الدكتوراه </w:t>
      </w:r>
      <w:r w:rsidR="00F8785E" w:rsidRPr="00813B3C">
        <w:rPr>
          <w:rFonts w:cs="AL-Hotham" w:hint="cs"/>
          <w:szCs w:val="30"/>
          <w:rtl/>
        </w:rPr>
        <w:t xml:space="preserve">، </w:t>
      </w:r>
      <w:r w:rsidR="00F600A7" w:rsidRPr="00813B3C">
        <w:rPr>
          <w:rFonts w:cs="AL-Hotham"/>
          <w:szCs w:val="30"/>
          <w:rtl/>
        </w:rPr>
        <w:t xml:space="preserve">في حين أن رسائل الدكتوراه بلغت 18% وأن </w:t>
      </w:r>
      <w:r w:rsidR="00BE4DDD" w:rsidRPr="00813B3C">
        <w:rPr>
          <w:rFonts w:cs="AL-Hotham" w:hint="cs"/>
          <w:szCs w:val="30"/>
          <w:rtl/>
        </w:rPr>
        <w:t>أ</w:t>
      </w:r>
      <w:r w:rsidR="00F600A7" w:rsidRPr="00813B3C">
        <w:rPr>
          <w:rFonts w:cs="AL-Hotham"/>
          <w:szCs w:val="30"/>
          <w:rtl/>
        </w:rPr>
        <w:t xml:space="preserve">كثر مناهج البحث تطبيقا هو المنهج المسحي </w:t>
      </w:r>
      <w:r w:rsidR="00F8785E" w:rsidRPr="00813B3C">
        <w:rPr>
          <w:rFonts w:cs="AL-Hotham" w:hint="cs"/>
          <w:szCs w:val="30"/>
          <w:rtl/>
        </w:rPr>
        <w:t xml:space="preserve">، </w:t>
      </w:r>
      <w:r w:rsidR="00F600A7" w:rsidRPr="00813B3C">
        <w:rPr>
          <w:rFonts w:cs="AL-Hotham"/>
          <w:szCs w:val="30"/>
          <w:rtl/>
        </w:rPr>
        <w:t xml:space="preserve">ثم الوثائقي بنسبة </w:t>
      </w:r>
      <w:r w:rsidR="00F8785E" w:rsidRPr="00813B3C">
        <w:rPr>
          <w:rFonts w:cs="AL-Hotham" w:hint="cs"/>
          <w:szCs w:val="30"/>
          <w:rtl/>
        </w:rPr>
        <w:t xml:space="preserve">، </w:t>
      </w:r>
      <w:r w:rsidR="00F600A7" w:rsidRPr="00813B3C">
        <w:rPr>
          <w:rFonts w:cs="AL-Hotham"/>
          <w:szCs w:val="30"/>
          <w:rtl/>
        </w:rPr>
        <w:t xml:space="preserve">ثم </w:t>
      </w:r>
      <w:r w:rsidR="00EF4DFC" w:rsidRPr="00813B3C">
        <w:rPr>
          <w:rFonts w:cs="AL-Hotham"/>
          <w:szCs w:val="30"/>
          <w:rtl/>
        </w:rPr>
        <w:t>التاريخي</w:t>
      </w:r>
      <w:r w:rsidR="00F8785E" w:rsidRPr="00813B3C">
        <w:rPr>
          <w:rFonts w:cs="AL-Hotham" w:hint="cs"/>
          <w:szCs w:val="30"/>
          <w:rtl/>
        </w:rPr>
        <w:t>،</w:t>
      </w:r>
      <w:r w:rsidR="00F600A7" w:rsidRPr="00813B3C">
        <w:rPr>
          <w:rFonts w:cs="AL-Hotham"/>
          <w:szCs w:val="30"/>
          <w:rtl/>
        </w:rPr>
        <w:t xml:space="preserve"> وآخرها التجريبي </w:t>
      </w:r>
      <w:r w:rsidR="00F87504" w:rsidRPr="00813B3C">
        <w:rPr>
          <w:rFonts w:cs="AL-Hotham"/>
          <w:szCs w:val="30"/>
          <w:rtl/>
        </w:rPr>
        <w:t xml:space="preserve">، </w:t>
      </w:r>
      <w:r w:rsidR="00F600A7" w:rsidRPr="00813B3C">
        <w:rPr>
          <w:rFonts w:cs="AL-Hotham"/>
          <w:szCs w:val="30"/>
          <w:rtl/>
        </w:rPr>
        <w:t xml:space="preserve">وأن </w:t>
      </w:r>
      <w:r w:rsidR="00F8785E" w:rsidRPr="00813B3C">
        <w:rPr>
          <w:rFonts w:cs="AL-Hotham" w:hint="cs"/>
          <w:szCs w:val="30"/>
          <w:rtl/>
        </w:rPr>
        <w:t>أكثر</w:t>
      </w:r>
      <w:r w:rsidR="00F600A7" w:rsidRPr="00813B3C">
        <w:rPr>
          <w:rFonts w:cs="AL-Hotham"/>
          <w:szCs w:val="30"/>
          <w:rtl/>
        </w:rPr>
        <w:t xml:space="preserve"> البحوث </w:t>
      </w:r>
      <w:r w:rsidR="00F8785E" w:rsidRPr="00813B3C">
        <w:rPr>
          <w:rFonts w:cs="AL-Hotham" w:hint="cs"/>
          <w:szCs w:val="30"/>
          <w:rtl/>
        </w:rPr>
        <w:t>ميدانية</w:t>
      </w:r>
      <w:r w:rsidR="00F600A7" w:rsidRPr="00813B3C">
        <w:rPr>
          <w:rFonts w:cs="AL-Hotham"/>
          <w:szCs w:val="30"/>
          <w:rtl/>
        </w:rPr>
        <w:t xml:space="preserve"> 67% </w:t>
      </w:r>
      <w:r w:rsidR="00B347B3" w:rsidRPr="00813B3C">
        <w:rPr>
          <w:rFonts w:cs="AL-Hotham" w:hint="cs"/>
          <w:szCs w:val="30"/>
          <w:rtl/>
        </w:rPr>
        <w:t>.</w:t>
      </w:r>
    </w:p>
    <w:p w:rsidR="00CE621A" w:rsidRPr="00555AAB" w:rsidRDefault="00555AAB" w:rsidP="00813B3C">
      <w:pPr>
        <w:ind w:firstLine="567"/>
        <w:jc w:val="both"/>
        <w:rPr>
          <w:b/>
          <w:bCs/>
          <w:szCs w:val="30"/>
          <w:rtl/>
        </w:rPr>
      </w:pPr>
      <w:r>
        <w:rPr>
          <w:b/>
          <w:bCs/>
          <w:szCs w:val="30"/>
          <w:rtl/>
        </w:rPr>
        <w:t xml:space="preserve"> </w:t>
      </w:r>
      <w:r w:rsidR="009F4632" w:rsidRPr="00813B3C">
        <w:rPr>
          <w:rFonts w:cs="AL-Hotham"/>
          <w:color w:val="000000"/>
          <w:szCs w:val="30"/>
          <w:rtl/>
        </w:rPr>
        <w:t>و</w:t>
      </w:r>
      <w:r w:rsidR="00B62ECF" w:rsidRPr="00813B3C">
        <w:rPr>
          <w:rFonts w:cs="AL-Hotham"/>
          <w:color w:val="000000"/>
          <w:szCs w:val="30"/>
          <w:rtl/>
        </w:rPr>
        <w:t xml:space="preserve">قد </w:t>
      </w:r>
      <w:r w:rsidR="009F4632" w:rsidRPr="00813B3C">
        <w:rPr>
          <w:rFonts w:cs="AL-Hotham"/>
          <w:color w:val="000000"/>
          <w:szCs w:val="30"/>
          <w:rtl/>
        </w:rPr>
        <w:t xml:space="preserve">أجرت زكية المالكي </w:t>
      </w:r>
      <w:r w:rsidR="00E30A76">
        <w:rPr>
          <w:rFonts w:cs="AL-Hotham"/>
          <w:color w:val="000000"/>
          <w:szCs w:val="30"/>
          <w:rtl/>
        </w:rPr>
        <w:t>(</w:t>
      </w:r>
      <w:r w:rsidR="009F4632" w:rsidRPr="00813B3C">
        <w:rPr>
          <w:rFonts w:cs="AL-Hotham"/>
          <w:color w:val="000000"/>
          <w:szCs w:val="30"/>
          <w:rtl/>
        </w:rPr>
        <w:t>2012م</w:t>
      </w:r>
      <w:r w:rsidR="00E30A76">
        <w:rPr>
          <w:rFonts w:cs="AL-Hotham"/>
          <w:color w:val="000000"/>
          <w:szCs w:val="30"/>
          <w:rtl/>
        </w:rPr>
        <w:t>)</w:t>
      </w:r>
      <w:r w:rsidR="009F4632" w:rsidRPr="00813B3C">
        <w:rPr>
          <w:rFonts w:cs="AL-Hotham"/>
          <w:color w:val="000000"/>
          <w:szCs w:val="30"/>
          <w:rtl/>
        </w:rPr>
        <w:t xml:space="preserve"> دراسة هدفت إلى التعرف على واقع بحوث تعليم وتعلم اللغة العربية بكلية التربية بجامعة أم القرى للمرحلتين المتوسطة والثانوي</w:t>
      </w:r>
      <w:r w:rsidR="00BE4DDD" w:rsidRPr="00813B3C">
        <w:rPr>
          <w:rFonts w:cs="AL-Hotham" w:hint="cs"/>
          <w:color w:val="000000"/>
          <w:szCs w:val="30"/>
          <w:rtl/>
        </w:rPr>
        <w:t>،</w:t>
      </w:r>
      <w:r w:rsidR="009F4632" w:rsidRPr="00813B3C">
        <w:rPr>
          <w:rFonts w:cs="AL-Hotham"/>
          <w:color w:val="000000"/>
          <w:szCs w:val="30"/>
          <w:rtl/>
        </w:rPr>
        <w:t xml:space="preserve"> ولتحقيق ذلك طبقت منهج تحليل المحتوى</w:t>
      </w:r>
      <w:r w:rsidR="00B347B3" w:rsidRPr="00813B3C">
        <w:rPr>
          <w:rFonts w:cs="AL-Hotham" w:hint="cs"/>
          <w:color w:val="000000"/>
          <w:szCs w:val="30"/>
          <w:rtl/>
        </w:rPr>
        <w:t xml:space="preserve"> في</w:t>
      </w:r>
      <w:r w:rsidR="009F4632" w:rsidRPr="00813B3C">
        <w:rPr>
          <w:rFonts w:cs="AL-Hotham"/>
          <w:color w:val="000000"/>
          <w:szCs w:val="30"/>
          <w:rtl/>
        </w:rPr>
        <w:t xml:space="preserve"> </w:t>
      </w:r>
      <w:r w:rsidR="00B62ECF" w:rsidRPr="00813B3C">
        <w:rPr>
          <w:rFonts w:cs="AL-Hotham"/>
          <w:color w:val="000000"/>
          <w:szCs w:val="30"/>
          <w:rtl/>
        </w:rPr>
        <w:t>كامل</w:t>
      </w:r>
      <w:r w:rsidR="009F4632" w:rsidRPr="00813B3C">
        <w:rPr>
          <w:rFonts w:cs="AL-Hotham"/>
          <w:color w:val="000000"/>
          <w:szCs w:val="30"/>
          <w:rtl/>
        </w:rPr>
        <w:t xml:space="preserve"> مجتمع الدراسة المكون من </w:t>
      </w:r>
      <w:r w:rsidR="00E30A76">
        <w:rPr>
          <w:rFonts w:cs="AL-Hotham"/>
          <w:color w:val="000000"/>
          <w:szCs w:val="30"/>
          <w:rtl/>
        </w:rPr>
        <w:t>(</w:t>
      </w:r>
      <w:r w:rsidR="009F4632" w:rsidRPr="00813B3C">
        <w:rPr>
          <w:rFonts w:cs="AL-Hotham"/>
          <w:color w:val="000000"/>
          <w:szCs w:val="30"/>
          <w:rtl/>
        </w:rPr>
        <w:t>114</w:t>
      </w:r>
      <w:r w:rsidR="00E30A76">
        <w:rPr>
          <w:rFonts w:cs="AL-Hotham"/>
          <w:color w:val="000000"/>
          <w:szCs w:val="30"/>
          <w:rtl/>
        </w:rPr>
        <w:t>)</w:t>
      </w:r>
      <w:r w:rsidR="009F4632" w:rsidRPr="00813B3C">
        <w:rPr>
          <w:rFonts w:cs="AL-Hotham"/>
          <w:color w:val="000000"/>
          <w:szCs w:val="30"/>
          <w:rtl/>
        </w:rPr>
        <w:t xml:space="preserve"> بحثا من البحوث التي تمت إجازتها في الفترة 1425 - 1430هـ</w:t>
      </w:r>
      <w:r w:rsidR="00B62ECF" w:rsidRPr="00813B3C">
        <w:rPr>
          <w:rFonts w:cs="AL-Hotham"/>
          <w:color w:val="000000"/>
          <w:szCs w:val="30"/>
          <w:rtl/>
        </w:rPr>
        <w:t xml:space="preserve"> </w:t>
      </w:r>
      <w:r w:rsidR="009F4632" w:rsidRPr="00813B3C">
        <w:rPr>
          <w:rFonts w:cs="AL-Hotham"/>
          <w:color w:val="000000"/>
          <w:szCs w:val="30"/>
          <w:rtl/>
        </w:rPr>
        <w:t>وخلصت الدراسة إ</w:t>
      </w:r>
      <w:r w:rsidR="00B62ECF" w:rsidRPr="00813B3C">
        <w:rPr>
          <w:rFonts w:cs="AL-Hotham"/>
          <w:color w:val="000000"/>
          <w:szCs w:val="30"/>
          <w:rtl/>
        </w:rPr>
        <w:t>لى عدد من النتائج جاء من أبرزها تركيز</w:t>
      </w:r>
      <w:r w:rsidR="009F4632" w:rsidRPr="00813B3C">
        <w:rPr>
          <w:rFonts w:cs="AL-Hotham"/>
          <w:color w:val="000000"/>
          <w:szCs w:val="30"/>
          <w:rtl/>
        </w:rPr>
        <w:t xml:space="preserve"> البحوث المع</w:t>
      </w:r>
      <w:r w:rsidR="00FC67FD" w:rsidRPr="00813B3C">
        <w:rPr>
          <w:rFonts w:cs="AL-Hotham"/>
          <w:color w:val="000000"/>
          <w:szCs w:val="30"/>
          <w:rtl/>
        </w:rPr>
        <w:t>نية بتعليم وتعلم اللغة العربية على ا</w:t>
      </w:r>
      <w:r w:rsidR="009F4632" w:rsidRPr="00813B3C">
        <w:rPr>
          <w:rFonts w:cs="AL-Hotham"/>
          <w:color w:val="000000"/>
          <w:szCs w:val="30"/>
          <w:rtl/>
        </w:rPr>
        <w:t>لمرحلتين المتوسطة والثانوية</w:t>
      </w:r>
      <w:r w:rsidR="00F87504" w:rsidRPr="00813B3C">
        <w:rPr>
          <w:rFonts w:cs="AL-Hotham"/>
          <w:color w:val="000000"/>
          <w:szCs w:val="30"/>
          <w:rtl/>
        </w:rPr>
        <w:t>،</w:t>
      </w:r>
      <w:r w:rsidR="009F4632" w:rsidRPr="00813B3C">
        <w:rPr>
          <w:rFonts w:cs="AL-Hotham"/>
          <w:color w:val="000000"/>
          <w:szCs w:val="30"/>
          <w:rtl/>
        </w:rPr>
        <w:t xml:space="preserve"> </w:t>
      </w:r>
      <w:r w:rsidR="00FC67FD" w:rsidRPr="00813B3C">
        <w:rPr>
          <w:rFonts w:cs="AL-Hotham"/>
          <w:color w:val="000000"/>
          <w:szCs w:val="30"/>
          <w:rtl/>
        </w:rPr>
        <w:t>وأن</w:t>
      </w:r>
      <w:r w:rsidR="009F4632" w:rsidRPr="00813B3C">
        <w:rPr>
          <w:rFonts w:cs="AL-Hotham"/>
          <w:color w:val="000000"/>
          <w:szCs w:val="30"/>
          <w:rtl/>
        </w:rPr>
        <w:t xml:space="preserve"> اهتمامها </w:t>
      </w:r>
      <w:r w:rsidR="00FC67FD" w:rsidRPr="00813B3C">
        <w:rPr>
          <w:rFonts w:cs="AL-Hotham"/>
          <w:color w:val="000000"/>
          <w:szCs w:val="30"/>
          <w:rtl/>
        </w:rPr>
        <w:t xml:space="preserve">كان </w:t>
      </w:r>
      <w:r w:rsidR="009F4632" w:rsidRPr="00813B3C">
        <w:rPr>
          <w:rFonts w:cs="AL-Hotham"/>
          <w:color w:val="000000"/>
          <w:szCs w:val="30"/>
          <w:rtl/>
        </w:rPr>
        <w:t>بمجال بحوث القراءة, وطرائق التدريس, والمحت</w:t>
      </w:r>
      <w:r w:rsidR="00B62ECF" w:rsidRPr="00813B3C">
        <w:rPr>
          <w:rFonts w:cs="AL-Hotham"/>
          <w:color w:val="000000"/>
          <w:szCs w:val="30"/>
          <w:rtl/>
        </w:rPr>
        <w:t>وى, ومعلم</w:t>
      </w:r>
      <w:r w:rsidR="00F87504" w:rsidRPr="00813B3C">
        <w:rPr>
          <w:rFonts w:cs="AL-Hotham"/>
          <w:color w:val="000000"/>
          <w:szCs w:val="30"/>
          <w:rtl/>
        </w:rPr>
        <w:t>ي</w:t>
      </w:r>
      <w:r w:rsidR="00B62ECF" w:rsidRPr="00813B3C">
        <w:rPr>
          <w:rFonts w:cs="AL-Hotham"/>
          <w:color w:val="000000"/>
          <w:szCs w:val="30"/>
          <w:rtl/>
        </w:rPr>
        <w:t xml:space="preserve"> اللغة العربية</w:t>
      </w:r>
      <w:r w:rsidR="00F87504" w:rsidRPr="00813B3C">
        <w:rPr>
          <w:rFonts w:cs="AL-Hotham"/>
          <w:color w:val="000000"/>
          <w:szCs w:val="30"/>
          <w:rtl/>
        </w:rPr>
        <w:t xml:space="preserve"> ومشرفيها</w:t>
      </w:r>
      <w:r w:rsidR="00B347B3" w:rsidRPr="00813B3C">
        <w:rPr>
          <w:rFonts w:cs="AL-Hotham"/>
          <w:color w:val="000000"/>
          <w:szCs w:val="30"/>
          <w:rtl/>
        </w:rPr>
        <w:t>,</w:t>
      </w:r>
      <w:r w:rsidR="00B347B3" w:rsidRPr="00813B3C">
        <w:rPr>
          <w:rFonts w:cs="AL-Hotham" w:hint="cs"/>
          <w:color w:val="000000"/>
          <w:szCs w:val="30"/>
          <w:rtl/>
        </w:rPr>
        <w:t xml:space="preserve"> </w:t>
      </w:r>
      <w:r w:rsidR="00B62ECF" w:rsidRPr="00813B3C">
        <w:rPr>
          <w:rFonts w:cs="AL-Hotham"/>
          <w:color w:val="000000"/>
          <w:szCs w:val="30"/>
          <w:rtl/>
        </w:rPr>
        <w:t>وقد</w:t>
      </w:r>
      <w:r w:rsidR="00F87504" w:rsidRPr="00813B3C">
        <w:rPr>
          <w:rFonts w:cs="AL-Hotham"/>
          <w:color w:val="000000"/>
          <w:szCs w:val="30"/>
          <w:rtl/>
        </w:rPr>
        <w:t xml:space="preserve"> عنيت البحوث با</w:t>
      </w:r>
      <w:r w:rsidR="009F4632" w:rsidRPr="00813B3C">
        <w:rPr>
          <w:rFonts w:cs="AL-Hotham"/>
          <w:color w:val="000000"/>
          <w:szCs w:val="30"/>
          <w:rtl/>
        </w:rPr>
        <w:t xml:space="preserve">ستخدام المنهج الوصفي المسحي لبحوث المرحلة المتوسطة, والمنهج التجريبي لبحوث المرحلة </w:t>
      </w:r>
      <w:r w:rsidR="009F4632" w:rsidRPr="00813B3C">
        <w:rPr>
          <w:rFonts w:cs="AL-Hotham"/>
          <w:color w:val="000000"/>
          <w:szCs w:val="30"/>
          <w:rtl/>
        </w:rPr>
        <w:lastRenderedPageBreak/>
        <w:t xml:space="preserve">الثانوية, وأهملت </w:t>
      </w:r>
      <w:r w:rsidR="00B347B3" w:rsidRPr="00813B3C">
        <w:rPr>
          <w:rFonts w:cs="AL-Hotham" w:hint="cs"/>
          <w:color w:val="000000"/>
          <w:szCs w:val="30"/>
          <w:rtl/>
        </w:rPr>
        <w:t>المنهج</w:t>
      </w:r>
      <w:r>
        <w:rPr>
          <w:rFonts w:cs="AL-Hotham" w:hint="cs"/>
          <w:color w:val="000000"/>
          <w:szCs w:val="30"/>
          <w:rtl/>
        </w:rPr>
        <w:t xml:space="preserve"> </w:t>
      </w:r>
      <w:r w:rsidR="009F4632" w:rsidRPr="00813B3C">
        <w:rPr>
          <w:rFonts w:cs="AL-Hotham"/>
          <w:color w:val="000000"/>
          <w:szCs w:val="30"/>
          <w:rtl/>
        </w:rPr>
        <w:t xml:space="preserve">التاريخي, </w:t>
      </w:r>
      <w:r w:rsidR="00B62ECF" w:rsidRPr="00813B3C">
        <w:rPr>
          <w:rFonts w:cs="AL-Hotham"/>
          <w:color w:val="000000"/>
          <w:szCs w:val="30"/>
          <w:rtl/>
        </w:rPr>
        <w:t>في حين</w:t>
      </w:r>
      <w:r w:rsidR="009F4632" w:rsidRPr="00813B3C">
        <w:rPr>
          <w:rFonts w:cs="AL-Hotham"/>
          <w:color w:val="000000"/>
          <w:szCs w:val="30"/>
          <w:rtl/>
        </w:rPr>
        <w:t xml:space="preserve"> اهتمت البحوث بمجتمع الطلاب لكلتا المرحلتين, وأهملت مجتمع ذوي الاحتياجات الخاصة, والموهوبين. </w:t>
      </w:r>
    </w:p>
    <w:p w:rsidR="00CE621A" w:rsidRPr="00555AAB" w:rsidRDefault="00555AAB" w:rsidP="00725105">
      <w:pPr>
        <w:ind w:firstLine="567"/>
        <w:jc w:val="both"/>
        <w:rPr>
          <w:rStyle w:val="hps"/>
          <w:b/>
          <w:bCs/>
          <w:szCs w:val="30"/>
          <w:rtl/>
        </w:rPr>
      </w:pPr>
      <w:r>
        <w:rPr>
          <w:b/>
          <w:bCs/>
          <w:szCs w:val="30"/>
          <w:rtl/>
        </w:rPr>
        <w:t xml:space="preserve"> </w:t>
      </w:r>
      <w:r w:rsidR="00B62ECF" w:rsidRPr="00813B3C">
        <w:rPr>
          <w:rStyle w:val="hps"/>
          <w:rFonts w:cs="AL-Hotham"/>
          <w:szCs w:val="30"/>
          <w:rtl/>
        </w:rPr>
        <w:t>أما</w:t>
      </w:r>
      <w:r w:rsidR="00CE621A" w:rsidRPr="00813B3C">
        <w:rPr>
          <w:rStyle w:val="hps"/>
          <w:rFonts w:cs="AL-Hotham"/>
          <w:szCs w:val="30"/>
          <w:rtl/>
        </w:rPr>
        <w:t xml:space="preserve"> </w:t>
      </w:r>
      <w:r w:rsidR="006A0E83" w:rsidRPr="00813B3C">
        <w:rPr>
          <w:rStyle w:val="hps"/>
          <w:rFonts w:cs="AL-Hotham"/>
          <w:szCs w:val="30"/>
          <w:rtl/>
        </w:rPr>
        <w:t>باران وزملاؤه (</w:t>
      </w:r>
      <w:r w:rsidR="006A0E83" w:rsidRPr="00813B3C">
        <w:rPr>
          <w:rFonts w:cs="AL-Hotham"/>
          <w:color w:val="131413"/>
          <w:szCs w:val="30"/>
        </w:rPr>
        <w:t>Baran,</w:t>
      </w:r>
      <w:r w:rsidR="00725105">
        <w:rPr>
          <w:rFonts w:cs="AL-Hotham"/>
          <w:color w:val="131413"/>
          <w:szCs w:val="30"/>
        </w:rPr>
        <w:t xml:space="preserve"> </w:t>
      </w:r>
      <w:r w:rsidR="006A0E83" w:rsidRPr="00813B3C">
        <w:rPr>
          <w:rFonts w:cs="AL-Hotham"/>
          <w:color w:val="131413"/>
          <w:szCs w:val="30"/>
        </w:rPr>
        <w:t>et</w:t>
      </w:r>
      <w:r w:rsidR="00725105">
        <w:rPr>
          <w:rFonts w:cs="AL-Hotham"/>
          <w:color w:val="131413"/>
          <w:szCs w:val="30"/>
        </w:rPr>
        <w:t xml:space="preserve"> al</w:t>
      </w:r>
      <w:r w:rsidR="006A0E83" w:rsidRPr="00813B3C">
        <w:rPr>
          <w:rFonts w:cs="AL-Hotham"/>
          <w:color w:val="131413"/>
          <w:szCs w:val="30"/>
        </w:rPr>
        <w:t>,</w:t>
      </w:r>
      <w:r w:rsidR="00725105">
        <w:rPr>
          <w:rFonts w:cs="AL-Hotham"/>
          <w:color w:val="131413"/>
          <w:szCs w:val="30"/>
        </w:rPr>
        <w:t xml:space="preserve"> </w:t>
      </w:r>
      <w:r w:rsidR="006A0E83" w:rsidRPr="00813B3C">
        <w:rPr>
          <w:rFonts w:cs="AL-Hotham"/>
          <w:color w:val="131413"/>
          <w:szCs w:val="30"/>
        </w:rPr>
        <w:t>2012</w:t>
      </w:r>
      <w:r w:rsidR="006A0E83" w:rsidRPr="00813B3C">
        <w:rPr>
          <w:rStyle w:val="hps"/>
          <w:rFonts w:cs="AL-Hotham"/>
          <w:szCs w:val="30"/>
          <w:rtl/>
        </w:rPr>
        <w:t xml:space="preserve">) </w:t>
      </w:r>
      <w:r w:rsidR="00B62ECF" w:rsidRPr="00813B3C">
        <w:rPr>
          <w:rStyle w:val="hps"/>
          <w:rFonts w:cs="AL-Hotham"/>
          <w:szCs w:val="30"/>
          <w:rtl/>
        </w:rPr>
        <w:t xml:space="preserve">فقد أجروا دراسة </w:t>
      </w:r>
      <w:r w:rsidR="006A0E83" w:rsidRPr="00813B3C">
        <w:rPr>
          <w:rStyle w:val="hps"/>
          <w:rFonts w:cs="AL-Hotham"/>
          <w:szCs w:val="30"/>
          <w:rtl/>
        </w:rPr>
        <w:t>هدفت تحليل محتوى</w:t>
      </w:r>
      <w:r w:rsidR="006A0E83" w:rsidRPr="00813B3C">
        <w:rPr>
          <w:rFonts w:cs="AL-Hotham"/>
          <w:szCs w:val="30"/>
          <w:rtl/>
        </w:rPr>
        <w:t xml:space="preserve"> </w:t>
      </w:r>
      <w:r w:rsidR="006A0E83" w:rsidRPr="00813B3C">
        <w:rPr>
          <w:rStyle w:val="hps"/>
          <w:rFonts w:cs="AL-Hotham"/>
          <w:szCs w:val="30"/>
          <w:rtl/>
        </w:rPr>
        <w:t>البحوث</w:t>
      </w:r>
      <w:r w:rsidR="006A0E83" w:rsidRPr="00813B3C">
        <w:rPr>
          <w:rFonts w:cs="AL-Hotham"/>
          <w:szCs w:val="30"/>
          <w:rtl/>
        </w:rPr>
        <w:t xml:space="preserve"> </w:t>
      </w:r>
      <w:r w:rsidR="006A0E83" w:rsidRPr="00813B3C">
        <w:rPr>
          <w:rStyle w:val="hps"/>
          <w:rFonts w:cs="AL-Hotham"/>
          <w:szCs w:val="30"/>
          <w:rtl/>
        </w:rPr>
        <w:t>التربوية التي نشرت في الفترة مابين (2005-2009م) في المجلات</w:t>
      </w:r>
      <w:r w:rsidR="006A0E83" w:rsidRPr="00813B3C">
        <w:rPr>
          <w:rFonts w:cs="AL-Hotham"/>
          <w:szCs w:val="30"/>
          <w:rtl/>
        </w:rPr>
        <w:t xml:space="preserve"> </w:t>
      </w:r>
      <w:r w:rsidR="006A0E83" w:rsidRPr="00813B3C">
        <w:rPr>
          <w:rStyle w:val="hps"/>
          <w:rFonts w:cs="AL-Hotham"/>
          <w:szCs w:val="30"/>
          <w:rtl/>
        </w:rPr>
        <w:t>العلمية التركية من حيث: الموضوعات, وطرق</w:t>
      </w:r>
      <w:r w:rsidR="006A0E83" w:rsidRPr="00813B3C">
        <w:rPr>
          <w:rFonts w:cs="AL-Hotham"/>
          <w:szCs w:val="30"/>
          <w:rtl/>
        </w:rPr>
        <w:t xml:space="preserve"> </w:t>
      </w:r>
      <w:r w:rsidR="006A0E83" w:rsidRPr="00813B3C">
        <w:rPr>
          <w:rStyle w:val="hps"/>
          <w:rFonts w:cs="AL-Hotham"/>
          <w:szCs w:val="30"/>
          <w:rtl/>
        </w:rPr>
        <w:t>البحث، و</w:t>
      </w:r>
      <w:r w:rsidR="006A0E83" w:rsidRPr="00813B3C">
        <w:rPr>
          <w:rFonts w:cs="AL-Hotham"/>
          <w:szCs w:val="30"/>
          <w:rtl/>
        </w:rPr>
        <w:t xml:space="preserve">الأساليب </w:t>
      </w:r>
      <w:r w:rsidR="006A0E83" w:rsidRPr="00813B3C">
        <w:rPr>
          <w:rStyle w:val="hps"/>
          <w:rFonts w:cs="AL-Hotham"/>
          <w:szCs w:val="30"/>
          <w:rtl/>
        </w:rPr>
        <w:t>المستخدمة</w:t>
      </w:r>
      <w:r w:rsidR="006A0E83" w:rsidRPr="00813B3C">
        <w:rPr>
          <w:rFonts w:cs="AL-Hotham"/>
          <w:szCs w:val="30"/>
          <w:rtl/>
        </w:rPr>
        <w:t>, و</w:t>
      </w:r>
      <w:r w:rsidR="006A0E83" w:rsidRPr="00813B3C">
        <w:rPr>
          <w:rStyle w:val="hps"/>
          <w:rFonts w:cs="AL-Hotham"/>
          <w:szCs w:val="30"/>
          <w:rtl/>
        </w:rPr>
        <w:t>تحليل البيانات،</w:t>
      </w:r>
      <w:r w:rsidR="006A0E83" w:rsidRPr="00813B3C">
        <w:rPr>
          <w:rFonts w:cs="AL-Hotham"/>
          <w:szCs w:val="30"/>
          <w:rtl/>
        </w:rPr>
        <w:t xml:space="preserve"> </w:t>
      </w:r>
      <w:r w:rsidR="006A0E83" w:rsidRPr="00813B3C">
        <w:rPr>
          <w:rStyle w:val="hps"/>
          <w:rFonts w:cs="AL-Hotham"/>
          <w:szCs w:val="30"/>
          <w:rtl/>
        </w:rPr>
        <w:t>وأنواع</w:t>
      </w:r>
      <w:r w:rsidR="006A0E83" w:rsidRPr="00813B3C">
        <w:rPr>
          <w:rFonts w:cs="AL-Hotham"/>
          <w:szCs w:val="30"/>
          <w:rtl/>
        </w:rPr>
        <w:t xml:space="preserve"> </w:t>
      </w:r>
      <w:r w:rsidR="006A0E83" w:rsidRPr="00813B3C">
        <w:rPr>
          <w:rStyle w:val="hps"/>
          <w:rFonts w:cs="AL-Hotham"/>
          <w:szCs w:val="30"/>
          <w:rtl/>
        </w:rPr>
        <w:t>العينات</w:t>
      </w:r>
      <w:r w:rsidR="006A0E83" w:rsidRPr="00813B3C">
        <w:rPr>
          <w:rFonts w:cs="AL-Hotham"/>
          <w:szCs w:val="30"/>
          <w:rtl/>
        </w:rPr>
        <w:t xml:space="preserve"> </w:t>
      </w:r>
      <w:r w:rsidR="006A0E83" w:rsidRPr="00813B3C">
        <w:rPr>
          <w:rStyle w:val="hps"/>
          <w:rFonts w:cs="AL-Hotham"/>
          <w:szCs w:val="30"/>
          <w:rtl/>
        </w:rPr>
        <w:t>وطرق</w:t>
      </w:r>
      <w:r w:rsidR="006A0E83" w:rsidRPr="00813B3C">
        <w:rPr>
          <w:rFonts w:cs="AL-Hotham"/>
          <w:szCs w:val="30"/>
          <w:rtl/>
        </w:rPr>
        <w:t xml:space="preserve"> </w:t>
      </w:r>
      <w:r w:rsidR="006A0E83" w:rsidRPr="00813B3C">
        <w:rPr>
          <w:rStyle w:val="hps"/>
          <w:rFonts w:cs="AL-Hotham"/>
          <w:szCs w:val="30"/>
          <w:rtl/>
        </w:rPr>
        <w:t>اختيارها, كما هدفت لمعرفة مدى وجود فروق بين نوعية الأبحاث المنشورة بها والمقارنة بينها.</w:t>
      </w:r>
      <w:r w:rsidR="00FC67FD" w:rsidRPr="00813B3C">
        <w:rPr>
          <w:rStyle w:val="hps"/>
          <w:rFonts w:cs="AL-Hotham"/>
          <w:szCs w:val="30"/>
          <w:rtl/>
        </w:rPr>
        <w:t xml:space="preserve"> </w:t>
      </w:r>
      <w:r w:rsidR="006A0E83" w:rsidRPr="00813B3C">
        <w:rPr>
          <w:rStyle w:val="hps"/>
          <w:rFonts w:cs="AL-Hotham"/>
          <w:szCs w:val="30"/>
          <w:rtl/>
        </w:rPr>
        <w:t>وقد بلغت عينة الدراسة (2115</w:t>
      </w:r>
      <w:r w:rsidR="006A0E83" w:rsidRPr="00813B3C">
        <w:rPr>
          <w:rFonts w:cs="AL-Hotham"/>
          <w:szCs w:val="30"/>
          <w:rtl/>
        </w:rPr>
        <w:t>) بحثاً من الأبحاث المنشورة في (5) من ال</w:t>
      </w:r>
      <w:r w:rsidR="006A0E83" w:rsidRPr="00813B3C">
        <w:rPr>
          <w:rStyle w:val="hps"/>
          <w:rFonts w:cs="AL-Hotham"/>
          <w:szCs w:val="30"/>
          <w:rtl/>
        </w:rPr>
        <w:t>مجلات المدرجة في</w:t>
      </w:r>
      <w:r w:rsidR="006A0E83" w:rsidRPr="00813B3C">
        <w:rPr>
          <w:rFonts w:cs="AL-Hotham"/>
          <w:szCs w:val="30"/>
          <w:rtl/>
        </w:rPr>
        <w:t xml:space="preserve"> </w:t>
      </w:r>
      <w:r w:rsidR="00E30A76">
        <w:rPr>
          <w:rFonts w:cs="AL-Hotham"/>
          <w:color w:val="000000"/>
          <w:szCs w:val="30"/>
          <w:rtl/>
        </w:rPr>
        <w:t>(</w:t>
      </w:r>
      <w:r w:rsidR="006A0E83" w:rsidRPr="00813B3C">
        <w:rPr>
          <w:rFonts w:cs="AL-Hotham"/>
          <w:color w:val="131413"/>
          <w:szCs w:val="30"/>
        </w:rPr>
        <w:t>(SSCI</w:t>
      </w:r>
      <w:r w:rsidR="0014318C" w:rsidRPr="00813B3C">
        <w:rPr>
          <w:rStyle w:val="hps"/>
          <w:rFonts w:cs="AL-Hotham"/>
          <w:szCs w:val="30"/>
          <w:rtl/>
        </w:rPr>
        <w:t xml:space="preserve"> </w:t>
      </w:r>
      <w:r w:rsidR="006A0E83" w:rsidRPr="00813B3C">
        <w:rPr>
          <w:rStyle w:val="hps"/>
          <w:rFonts w:cs="AL-Hotham"/>
          <w:szCs w:val="30"/>
          <w:rtl/>
        </w:rPr>
        <w:t>و(14)</w:t>
      </w:r>
      <w:r w:rsidR="006A0E83" w:rsidRPr="00813B3C">
        <w:rPr>
          <w:rFonts w:cs="AL-Hotham"/>
          <w:szCs w:val="30"/>
          <w:rtl/>
        </w:rPr>
        <w:t xml:space="preserve"> </w:t>
      </w:r>
      <w:r w:rsidR="006A0E83" w:rsidRPr="00813B3C">
        <w:rPr>
          <w:rStyle w:val="hps"/>
          <w:rFonts w:cs="AL-Hotham"/>
          <w:szCs w:val="30"/>
          <w:rtl/>
        </w:rPr>
        <w:t>من المجلات المدرجة</w:t>
      </w:r>
      <w:r w:rsidR="006A0E83" w:rsidRPr="00813B3C">
        <w:rPr>
          <w:rFonts w:cs="AL-Hotham"/>
          <w:szCs w:val="30"/>
        </w:rPr>
        <w:t xml:space="preserve"> </w:t>
      </w:r>
      <w:r w:rsidR="006A0E83" w:rsidRPr="00813B3C">
        <w:rPr>
          <w:rStyle w:val="hps"/>
          <w:rFonts w:cs="AL-Hotham"/>
          <w:szCs w:val="30"/>
          <w:rtl/>
        </w:rPr>
        <w:t>في</w:t>
      </w:r>
      <w:r w:rsidR="006A0E83" w:rsidRPr="00813B3C">
        <w:rPr>
          <w:rFonts w:cs="AL-Hotham"/>
          <w:szCs w:val="30"/>
          <w:rtl/>
        </w:rPr>
        <w:t xml:space="preserve"> قاعدة البيانات</w:t>
      </w:r>
      <w:r w:rsidR="006A0E83" w:rsidRPr="00813B3C">
        <w:rPr>
          <w:rFonts w:cs="AL-Hotham"/>
          <w:color w:val="131413"/>
          <w:szCs w:val="30"/>
        </w:rPr>
        <w:t>(ULAKBIM</w:t>
      </w:r>
      <w:r w:rsidR="006A0E83" w:rsidRPr="00813B3C">
        <w:rPr>
          <w:rFonts w:cs="AL-Hotham"/>
          <w:szCs w:val="30"/>
        </w:rPr>
        <w:t xml:space="preserve">) </w:t>
      </w:r>
      <w:r w:rsidR="006A0E83" w:rsidRPr="00813B3C">
        <w:rPr>
          <w:rStyle w:val="hps"/>
          <w:rFonts w:cs="AL-Hotham"/>
          <w:szCs w:val="30"/>
          <w:rtl/>
        </w:rPr>
        <w:t xml:space="preserve">, واتبعت الدراسة أسلوب </w:t>
      </w:r>
      <w:r w:rsidR="006A0E83" w:rsidRPr="00813B3C">
        <w:rPr>
          <w:rFonts w:cs="AL-Hotham"/>
          <w:szCs w:val="30"/>
          <w:rtl/>
        </w:rPr>
        <w:t xml:space="preserve">تحليل المحتوى </w:t>
      </w:r>
      <w:r w:rsidR="006A0E83" w:rsidRPr="00813B3C">
        <w:rPr>
          <w:rStyle w:val="hps"/>
          <w:rFonts w:cs="AL-Hotham"/>
          <w:szCs w:val="30"/>
          <w:rtl/>
        </w:rPr>
        <w:t xml:space="preserve">من خلال استخدام نموذج </w:t>
      </w:r>
      <w:r w:rsidR="006A0E83" w:rsidRPr="00813B3C">
        <w:rPr>
          <w:rFonts w:cs="AL-Hotham"/>
          <w:color w:val="000000"/>
          <w:szCs w:val="30"/>
        </w:rPr>
        <w:t>(</w:t>
      </w:r>
      <w:r w:rsidR="006A0E83" w:rsidRPr="00813B3C">
        <w:rPr>
          <w:rFonts w:cs="AL-Hotham"/>
          <w:color w:val="131413"/>
          <w:szCs w:val="30"/>
        </w:rPr>
        <w:t>ERPCF</w:t>
      </w:r>
      <w:r w:rsidR="006A0E83" w:rsidRPr="00813B3C">
        <w:rPr>
          <w:rFonts w:cs="AL-Hotham"/>
          <w:color w:val="000000"/>
          <w:szCs w:val="30"/>
        </w:rPr>
        <w:t>)</w:t>
      </w:r>
      <w:r w:rsidR="00B347B3" w:rsidRPr="00813B3C">
        <w:rPr>
          <w:rFonts w:cs="AL-Hotham"/>
          <w:szCs w:val="30"/>
          <w:rtl/>
        </w:rPr>
        <w:t xml:space="preserve"> لتصنيف الأبحاث التربوية</w:t>
      </w:r>
      <w:r w:rsidR="00B347B3" w:rsidRPr="00813B3C">
        <w:rPr>
          <w:rFonts w:cs="AL-Hotham" w:hint="cs"/>
          <w:szCs w:val="30"/>
          <w:rtl/>
        </w:rPr>
        <w:t>،</w:t>
      </w:r>
      <w:r w:rsidR="00B347B3" w:rsidRPr="00555AAB">
        <w:rPr>
          <w:rStyle w:val="hps"/>
          <w:rFonts w:hint="cs"/>
          <w:b/>
          <w:bCs/>
          <w:szCs w:val="30"/>
          <w:rtl/>
        </w:rPr>
        <w:t xml:space="preserve"> </w:t>
      </w:r>
      <w:r w:rsidR="006A0E83" w:rsidRPr="00813B3C">
        <w:rPr>
          <w:rStyle w:val="hps"/>
          <w:rFonts w:cs="AL-Hotham"/>
          <w:szCs w:val="30"/>
          <w:rtl/>
        </w:rPr>
        <w:t>وأظهرت النتائج أن</w:t>
      </w:r>
      <w:r w:rsidR="006A0E83" w:rsidRPr="00813B3C">
        <w:rPr>
          <w:rFonts w:cs="AL-Hotham"/>
          <w:szCs w:val="30"/>
          <w:rtl/>
        </w:rPr>
        <w:t xml:space="preserve"> </w:t>
      </w:r>
      <w:r w:rsidR="006A0E83" w:rsidRPr="00813B3C">
        <w:rPr>
          <w:rStyle w:val="hps"/>
          <w:rFonts w:cs="AL-Hotham"/>
          <w:szCs w:val="30"/>
          <w:rtl/>
        </w:rPr>
        <w:t>معظم الدراسات</w:t>
      </w:r>
      <w:r w:rsidR="006A0E83" w:rsidRPr="00813B3C">
        <w:rPr>
          <w:rFonts w:cs="AL-Hotham"/>
          <w:szCs w:val="30"/>
          <w:rtl/>
        </w:rPr>
        <w:t xml:space="preserve"> </w:t>
      </w:r>
      <w:r w:rsidR="006A0E83" w:rsidRPr="00813B3C">
        <w:rPr>
          <w:rStyle w:val="hps"/>
          <w:rFonts w:cs="AL-Hotham"/>
          <w:szCs w:val="30"/>
          <w:rtl/>
        </w:rPr>
        <w:t>تنتمي إلى تخصص</w:t>
      </w:r>
      <w:r w:rsidR="006A0E83" w:rsidRPr="00813B3C">
        <w:rPr>
          <w:rFonts w:cs="AL-Hotham"/>
          <w:szCs w:val="30"/>
          <w:rtl/>
        </w:rPr>
        <w:t xml:space="preserve"> </w:t>
      </w:r>
      <w:r w:rsidR="006A0E83" w:rsidRPr="00813B3C">
        <w:rPr>
          <w:rStyle w:val="hps"/>
          <w:rFonts w:cs="AL-Hotham"/>
          <w:szCs w:val="30"/>
          <w:rtl/>
        </w:rPr>
        <w:t>تكنولوجيا التعليم,</w:t>
      </w:r>
      <w:r w:rsidR="006A0E83" w:rsidRPr="00813B3C">
        <w:rPr>
          <w:rFonts w:cs="AL-Hotham"/>
          <w:szCs w:val="30"/>
          <w:rtl/>
        </w:rPr>
        <w:t xml:space="preserve"> </w:t>
      </w:r>
      <w:r w:rsidR="006A0E83" w:rsidRPr="00813B3C">
        <w:rPr>
          <w:rStyle w:val="hps"/>
          <w:rFonts w:cs="AL-Hotham"/>
          <w:szCs w:val="30"/>
          <w:rtl/>
        </w:rPr>
        <w:t>وتعليم العلوم</w:t>
      </w:r>
      <w:r w:rsidR="006A0E83" w:rsidRPr="00813B3C">
        <w:rPr>
          <w:rFonts w:cs="AL-Hotham"/>
          <w:szCs w:val="30"/>
          <w:rtl/>
        </w:rPr>
        <w:t xml:space="preserve"> </w:t>
      </w:r>
      <w:r w:rsidR="006A0E83" w:rsidRPr="00813B3C">
        <w:rPr>
          <w:rStyle w:val="hps"/>
          <w:rFonts w:cs="AL-Hotham"/>
          <w:szCs w:val="30"/>
          <w:rtl/>
        </w:rPr>
        <w:t>والتوجيه و</w:t>
      </w:r>
      <w:r w:rsidR="006A0E83" w:rsidRPr="00813B3C">
        <w:rPr>
          <w:rFonts w:cs="AL-Hotham"/>
          <w:szCs w:val="30"/>
          <w:rtl/>
        </w:rPr>
        <w:t xml:space="preserve">الإرشاد, </w:t>
      </w:r>
      <w:r w:rsidR="006A0E83" w:rsidRPr="00813B3C">
        <w:rPr>
          <w:rStyle w:val="hps"/>
          <w:rFonts w:cs="AL-Hotham"/>
          <w:szCs w:val="30"/>
          <w:rtl/>
        </w:rPr>
        <w:t>و</w:t>
      </w:r>
      <w:r w:rsidR="006A0E83" w:rsidRPr="00813B3C">
        <w:rPr>
          <w:rFonts w:cs="AL-Hotham"/>
          <w:szCs w:val="30"/>
          <w:rtl/>
        </w:rPr>
        <w:t>تعليم الرياضيات, و</w:t>
      </w:r>
      <w:r w:rsidR="006A0E83" w:rsidRPr="00813B3C">
        <w:rPr>
          <w:rStyle w:val="hps"/>
          <w:rFonts w:cs="AL-Hotham"/>
          <w:szCs w:val="30"/>
          <w:rtl/>
        </w:rPr>
        <w:t>أن</w:t>
      </w:r>
      <w:r w:rsidR="006A0E83" w:rsidRPr="00813B3C">
        <w:rPr>
          <w:rFonts w:cs="AL-Hotham"/>
          <w:szCs w:val="30"/>
          <w:rtl/>
        </w:rPr>
        <w:t xml:space="preserve"> </w:t>
      </w:r>
      <w:r w:rsidR="006A0E83" w:rsidRPr="00813B3C">
        <w:rPr>
          <w:rStyle w:val="hps"/>
          <w:rFonts w:cs="AL-Hotham"/>
          <w:szCs w:val="30"/>
          <w:rtl/>
        </w:rPr>
        <w:t>الدراسات الكمية</w:t>
      </w:r>
      <w:r w:rsidR="006A0E83" w:rsidRPr="00813B3C">
        <w:rPr>
          <w:rFonts w:cs="AL-Hotham"/>
          <w:szCs w:val="30"/>
          <w:rtl/>
        </w:rPr>
        <w:t xml:space="preserve"> قد </w:t>
      </w:r>
      <w:r w:rsidR="006A0E83" w:rsidRPr="00813B3C">
        <w:rPr>
          <w:rStyle w:val="hps"/>
          <w:rFonts w:cs="AL-Hotham"/>
          <w:szCs w:val="30"/>
          <w:rtl/>
        </w:rPr>
        <w:t>سادت</w:t>
      </w:r>
      <w:r w:rsidR="006A0E83" w:rsidRPr="00813B3C">
        <w:rPr>
          <w:rFonts w:cs="AL-Hotham"/>
          <w:szCs w:val="30"/>
          <w:rtl/>
        </w:rPr>
        <w:t xml:space="preserve"> </w:t>
      </w:r>
      <w:r w:rsidR="006A0E83" w:rsidRPr="00813B3C">
        <w:rPr>
          <w:rStyle w:val="hps"/>
          <w:rFonts w:cs="AL-Hotham"/>
          <w:szCs w:val="30"/>
          <w:rtl/>
        </w:rPr>
        <w:t>في</w:t>
      </w:r>
      <w:r w:rsidR="006A0E83" w:rsidRPr="00813B3C">
        <w:rPr>
          <w:rFonts w:cs="AL-Hotham"/>
          <w:szCs w:val="30"/>
          <w:rtl/>
        </w:rPr>
        <w:t xml:space="preserve"> </w:t>
      </w:r>
      <w:r w:rsidR="006A0E83" w:rsidRPr="00813B3C">
        <w:rPr>
          <w:rStyle w:val="hps"/>
          <w:rFonts w:cs="AL-Hotham"/>
          <w:szCs w:val="30"/>
          <w:rtl/>
        </w:rPr>
        <w:t>البحث التربوي</w:t>
      </w:r>
      <w:r w:rsidR="006A0E83" w:rsidRPr="00813B3C">
        <w:rPr>
          <w:rFonts w:cs="AL-Hotham"/>
          <w:szCs w:val="30"/>
          <w:rtl/>
        </w:rPr>
        <w:t>, ك</w:t>
      </w:r>
      <w:r w:rsidR="006A0E83" w:rsidRPr="00813B3C">
        <w:rPr>
          <w:rStyle w:val="hps"/>
          <w:rFonts w:cs="AL-Hotham"/>
          <w:szCs w:val="30"/>
          <w:rtl/>
        </w:rPr>
        <w:t>ما شاع استخدام</w:t>
      </w:r>
      <w:r w:rsidR="006A0E83" w:rsidRPr="00813B3C">
        <w:rPr>
          <w:rFonts w:cs="AL-Hotham"/>
          <w:szCs w:val="30"/>
          <w:rtl/>
        </w:rPr>
        <w:t xml:space="preserve"> </w:t>
      </w:r>
      <w:r w:rsidR="006A0E83" w:rsidRPr="00813B3C">
        <w:rPr>
          <w:rStyle w:val="hps"/>
          <w:rFonts w:cs="AL-Hotham"/>
          <w:szCs w:val="30"/>
          <w:rtl/>
        </w:rPr>
        <w:t>الأدوات الكمية لجمع</w:t>
      </w:r>
      <w:r w:rsidR="006A0E83" w:rsidRPr="00813B3C">
        <w:rPr>
          <w:rFonts w:cs="AL-Hotham"/>
          <w:szCs w:val="30"/>
          <w:rtl/>
        </w:rPr>
        <w:t xml:space="preserve"> </w:t>
      </w:r>
      <w:r w:rsidR="006A0E83" w:rsidRPr="00813B3C">
        <w:rPr>
          <w:rStyle w:val="hps"/>
          <w:rFonts w:cs="AL-Hotham"/>
          <w:szCs w:val="30"/>
          <w:rtl/>
        </w:rPr>
        <w:t>البيانات وال</w:t>
      </w:r>
      <w:r w:rsidR="006A0E83" w:rsidRPr="00813B3C">
        <w:rPr>
          <w:rFonts w:cs="AL-Hotham"/>
          <w:szCs w:val="30"/>
          <w:rtl/>
        </w:rPr>
        <w:t>أساليب الوصفية للتحليل, و</w:t>
      </w:r>
      <w:r w:rsidR="006A0E83" w:rsidRPr="00813B3C">
        <w:rPr>
          <w:rStyle w:val="hps"/>
          <w:rFonts w:cs="AL-Hotham"/>
          <w:szCs w:val="30"/>
          <w:rtl/>
        </w:rPr>
        <w:t>كانت</w:t>
      </w:r>
      <w:r w:rsidR="006A0E83" w:rsidRPr="00813B3C">
        <w:rPr>
          <w:rFonts w:cs="AL-Hotham"/>
          <w:szCs w:val="30"/>
          <w:rtl/>
        </w:rPr>
        <w:t xml:space="preserve"> </w:t>
      </w:r>
      <w:r w:rsidR="006A0E83" w:rsidRPr="00813B3C">
        <w:rPr>
          <w:rStyle w:val="hps"/>
          <w:rFonts w:cs="AL-Hotham"/>
          <w:szCs w:val="30"/>
          <w:rtl/>
        </w:rPr>
        <w:t>غالبية عينات</w:t>
      </w:r>
      <w:r w:rsidR="006A0E83" w:rsidRPr="00813B3C">
        <w:rPr>
          <w:rFonts w:cs="AL-Hotham"/>
          <w:szCs w:val="30"/>
          <w:rtl/>
        </w:rPr>
        <w:t xml:space="preserve"> </w:t>
      </w:r>
      <w:r w:rsidR="006A0E83" w:rsidRPr="00813B3C">
        <w:rPr>
          <w:rStyle w:val="hps"/>
          <w:rFonts w:cs="AL-Hotham"/>
          <w:szCs w:val="30"/>
          <w:rtl/>
        </w:rPr>
        <w:t xml:space="preserve">الأبحاث </w:t>
      </w:r>
      <w:r w:rsidR="006A0E83" w:rsidRPr="00813B3C">
        <w:rPr>
          <w:rFonts w:cs="AL-Hotham"/>
          <w:szCs w:val="30"/>
          <w:rtl/>
        </w:rPr>
        <w:t xml:space="preserve">من </w:t>
      </w:r>
      <w:r w:rsidR="006A0E83" w:rsidRPr="00813B3C">
        <w:rPr>
          <w:rStyle w:val="hps"/>
          <w:rFonts w:cs="AL-Hotham"/>
          <w:szCs w:val="30"/>
          <w:rtl/>
        </w:rPr>
        <w:t xml:space="preserve">الطلاب </w:t>
      </w:r>
      <w:r w:rsidR="003265AA" w:rsidRPr="00813B3C">
        <w:rPr>
          <w:rStyle w:val="hps"/>
          <w:rFonts w:cs="AL-Hotham"/>
          <w:szCs w:val="30"/>
          <w:rtl/>
        </w:rPr>
        <w:t>والمعلمين</w:t>
      </w:r>
      <w:r w:rsidR="00B347B3" w:rsidRPr="00813B3C">
        <w:rPr>
          <w:rFonts w:cs="AL-Hotham" w:hint="cs"/>
          <w:szCs w:val="30"/>
          <w:rtl/>
        </w:rPr>
        <w:t>.</w:t>
      </w:r>
    </w:p>
    <w:p w:rsidR="00CE621A" w:rsidRPr="00813B3C" w:rsidRDefault="00555AAB" w:rsidP="00725105">
      <w:pPr>
        <w:ind w:firstLine="567"/>
        <w:jc w:val="both"/>
        <w:rPr>
          <w:rStyle w:val="hps"/>
          <w:rFonts w:cs="AL-Hotham"/>
          <w:szCs w:val="30"/>
          <w:rtl/>
        </w:rPr>
      </w:pPr>
      <w:r>
        <w:rPr>
          <w:rStyle w:val="hps"/>
          <w:rFonts w:cs="AL-Hotham"/>
          <w:szCs w:val="30"/>
          <w:rtl/>
        </w:rPr>
        <w:t xml:space="preserve"> </w:t>
      </w:r>
      <w:r w:rsidR="003265AA" w:rsidRPr="00813B3C">
        <w:rPr>
          <w:rStyle w:val="hps"/>
          <w:rFonts w:cs="AL-Hotham"/>
          <w:szCs w:val="30"/>
          <w:rtl/>
        </w:rPr>
        <w:t>في حين أن</w:t>
      </w:r>
      <w:r w:rsidR="006A0E83" w:rsidRPr="00813B3C">
        <w:rPr>
          <w:rStyle w:val="hps"/>
          <w:rFonts w:cs="AL-Hotham"/>
          <w:szCs w:val="30"/>
          <w:rtl/>
        </w:rPr>
        <w:t xml:space="preserve"> أوزدم وزملاؤه (</w:t>
      </w:r>
      <w:r w:rsidR="006A0E83" w:rsidRPr="00813B3C">
        <w:rPr>
          <w:rFonts w:cs="AL-Hotham"/>
          <w:color w:val="131413"/>
          <w:szCs w:val="30"/>
        </w:rPr>
        <w:t xml:space="preserve">Ozdem, </w:t>
      </w:r>
      <w:r w:rsidR="00725105" w:rsidRPr="00813B3C">
        <w:rPr>
          <w:rFonts w:cs="AL-Hotham"/>
          <w:color w:val="131413"/>
          <w:szCs w:val="30"/>
        </w:rPr>
        <w:t>et</w:t>
      </w:r>
      <w:r w:rsidR="00725105">
        <w:rPr>
          <w:rFonts w:cs="AL-Hotham"/>
          <w:color w:val="131413"/>
          <w:szCs w:val="30"/>
        </w:rPr>
        <w:t xml:space="preserve"> al</w:t>
      </w:r>
      <w:r w:rsidR="006A0E83" w:rsidRPr="00813B3C">
        <w:rPr>
          <w:rFonts w:cs="AL-Hotham"/>
          <w:color w:val="131413"/>
          <w:szCs w:val="30"/>
        </w:rPr>
        <w:t>,</w:t>
      </w:r>
      <w:r w:rsidR="00725105">
        <w:rPr>
          <w:rFonts w:cs="AL-Hotham"/>
          <w:color w:val="131413"/>
          <w:szCs w:val="30"/>
        </w:rPr>
        <w:t xml:space="preserve"> </w:t>
      </w:r>
      <w:r w:rsidR="006A0E83" w:rsidRPr="00813B3C">
        <w:rPr>
          <w:rFonts w:cs="AL-Hotham"/>
          <w:color w:val="131413"/>
          <w:szCs w:val="30"/>
        </w:rPr>
        <w:t>2012</w:t>
      </w:r>
      <w:r w:rsidR="006A0E83" w:rsidRPr="00813B3C">
        <w:rPr>
          <w:rStyle w:val="hps"/>
          <w:rFonts w:cs="AL-Hotham"/>
          <w:szCs w:val="30"/>
          <w:rtl/>
        </w:rPr>
        <w:t xml:space="preserve">) </w:t>
      </w:r>
      <w:r w:rsidR="003265AA" w:rsidRPr="00813B3C">
        <w:rPr>
          <w:rStyle w:val="hps"/>
          <w:rFonts w:cs="AL-Hotham"/>
          <w:szCs w:val="30"/>
          <w:rtl/>
        </w:rPr>
        <w:t>أجروا دراسة تهدف إلى</w:t>
      </w:r>
      <w:r w:rsidR="006A0E83" w:rsidRPr="00813B3C">
        <w:rPr>
          <w:rStyle w:val="hps"/>
          <w:rFonts w:cs="AL-Hotham"/>
          <w:szCs w:val="30"/>
          <w:rtl/>
        </w:rPr>
        <w:t xml:space="preserve"> تحليل</w:t>
      </w:r>
      <w:r w:rsidR="006A0E83" w:rsidRPr="00813B3C">
        <w:rPr>
          <w:rFonts w:cs="AL-Hotham"/>
          <w:szCs w:val="30"/>
          <w:rtl/>
        </w:rPr>
        <w:t xml:space="preserve"> </w:t>
      </w:r>
      <w:r w:rsidR="006A0E83" w:rsidRPr="00813B3C">
        <w:rPr>
          <w:rStyle w:val="hps"/>
          <w:rFonts w:cs="AL-Hotham"/>
          <w:szCs w:val="30"/>
          <w:rtl/>
        </w:rPr>
        <w:t>عشرة مجلدات</w:t>
      </w:r>
      <w:r w:rsidR="006A0E83" w:rsidRPr="00813B3C">
        <w:rPr>
          <w:rFonts w:cs="AL-Hotham"/>
          <w:szCs w:val="30"/>
          <w:rtl/>
        </w:rPr>
        <w:t xml:space="preserve"> </w:t>
      </w:r>
      <w:r w:rsidR="006A0E83" w:rsidRPr="00813B3C">
        <w:rPr>
          <w:rStyle w:val="hps"/>
          <w:rFonts w:cs="AL-Hotham"/>
          <w:szCs w:val="30"/>
          <w:rtl/>
        </w:rPr>
        <w:t>من</w:t>
      </w:r>
      <w:r w:rsidR="006A0E83" w:rsidRPr="00813B3C">
        <w:rPr>
          <w:rFonts w:cs="AL-Hotham"/>
          <w:szCs w:val="30"/>
          <w:rtl/>
        </w:rPr>
        <w:t xml:space="preserve"> </w:t>
      </w:r>
      <w:r w:rsidR="006A0E83" w:rsidRPr="00813B3C">
        <w:rPr>
          <w:rStyle w:val="hps"/>
          <w:rFonts w:cs="AL-Hotham"/>
          <w:szCs w:val="30"/>
          <w:rtl/>
        </w:rPr>
        <w:t>مجلة</w:t>
      </w:r>
      <w:r w:rsidR="006A0E83" w:rsidRPr="00813B3C">
        <w:rPr>
          <w:rFonts w:cs="AL-Hotham"/>
          <w:szCs w:val="30"/>
          <w:rtl/>
        </w:rPr>
        <w:t xml:space="preserve"> </w:t>
      </w:r>
      <w:r w:rsidR="006A0E83" w:rsidRPr="00813B3C">
        <w:rPr>
          <w:rStyle w:val="hps"/>
          <w:rFonts w:cs="AL-Hotham"/>
          <w:szCs w:val="30"/>
          <w:rtl/>
        </w:rPr>
        <w:t>البلطيق</w:t>
      </w:r>
      <w:r w:rsidR="006A0E83" w:rsidRPr="00813B3C">
        <w:rPr>
          <w:rFonts w:cs="AL-Hotham"/>
          <w:szCs w:val="30"/>
          <w:rtl/>
        </w:rPr>
        <w:t xml:space="preserve"> للعلوم التربوية </w:t>
      </w:r>
      <w:r w:rsidR="006A0E83" w:rsidRPr="00813B3C">
        <w:rPr>
          <w:rStyle w:val="hps"/>
          <w:rFonts w:cs="AL-Hotham"/>
          <w:szCs w:val="30"/>
        </w:rPr>
        <w:t>(</w:t>
      </w:r>
      <w:r w:rsidR="006A0E83" w:rsidRPr="00813B3C">
        <w:rPr>
          <w:rFonts w:cs="AL-Hotham"/>
          <w:color w:val="131413"/>
          <w:szCs w:val="30"/>
        </w:rPr>
        <w:t>JBSE</w:t>
      </w:r>
      <w:r w:rsidR="006A0E83" w:rsidRPr="00813B3C">
        <w:rPr>
          <w:rFonts w:cs="AL-Hotham"/>
          <w:szCs w:val="30"/>
        </w:rPr>
        <w:t>)</w:t>
      </w:r>
      <w:r w:rsidR="006A0E83" w:rsidRPr="00813B3C">
        <w:rPr>
          <w:rFonts w:cs="AL-Hotham"/>
          <w:szCs w:val="30"/>
          <w:rtl/>
        </w:rPr>
        <w:t xml:space="preserve"> وفقاً </w:t>
      </w:r>
      <w:r w:rsidR="006A0E83" w:rsidRPr="00813B3C">
        <w:rPr>
          <w:rStyle w:val="hps"/>
          <w:rFonts w:cs="AL-Hotham"/>
          <w:szCs w:val="30"/>
          <w:rtl/>
        </w:rPr>
        <w:t xml:space="preserve">لجنسية الباحثين وموضوعات </w:t>
      </w:r>
      <w:r w:rsidR="006A0E83" w:rsidRPr="00813B3C">
        <w:rPr>
          <w:rFonts w:cs="AL-Hotham"/>
          <w:szCs w:val="30"/>
          <w:rtl/>
        </w:rPr>
        <w:t xml:space="preserve">الأبحاث </w:t>
      </w:r>
      <w:r w:rsidR="006A0E83" w:rsidRPr="00813B3C">
        <w:rPr>
          <w:rStyle w:val="hps"/>
          <w:rFonts w:cs="AL-Hotham"/>
          <w:szCs w:val="30"/>
          <w:rtl/>
        </w:rPr>
        <w:t>المنشورة في الفترة مابين (2002-2011</w:t>
      </w:r>
      <w:r w:rsidR="006A0E83" w:rsidRPr="00813B3C">
        <w:rPr>
          <w:rFonts w:cs="AL-Hotham"/>
          <w:szCs w:val="30"/>
          <w:rtl/>
        </w:rPr>
        <w:t>م).</w:t>
      </w:r>
      <w:r w:rsidR="00FC67FD" w:rsidRPr="00813B3C">
        <w:rPr>
          <w:rStyle w:val="hps"/>
          <w:rFonts w:cs="AL-Hotham"/>
          <w:szCs w:val="30"/>
          <w:rtl/>
        </w:rPr>
        <w:t xml:space="preserve"> </w:t>
      </w:r>
      <w:r w:rsidR="006A0E83" w:rsidRPr="00813B3C">
        <w:rPr>
          <w:rStyle w:val="hps"/>
          <w:rFonts w:cs="AL-Hotham"/>
          <w:szCs w:val="30"/>
          <w:rtl/>
        </w:rPr>
        <w:t>وقد بلغ حجم عينة الدراسة (166) بحثاً منشوراً في (27) عدداً بواقع عشرة مجلدات, وبلغ عدد الباحثين (343) باحثاً من (31) دولة, واستخدمت الدراسة أسلوب تحليل المحتوى لجمع البيانات</w:t>
      </w:r>
      <w:r w:rsidR="006A0E83" w:rsidRPr="00813B3C">
        <w:rPr>
          <w:rFonts w:cs="AL-Hotham"/>
          <w:szCs w:val="30"/>
          <w:rtl/>
        </w:rPr>
        <w:t xml:space="preserve">. </w:t>
      </w:r>
      <w:r w:rsidR="003265AA" w:rsidRPr="00813B3C">
        <w:rPr>
          <w:rStyle w:val="hps"/>
          <w:rFonts w:cs="AL-Hotham"/>
          <w:szCs w:val="30"/>
          <w:rtl/>
        </w:rPr>
        <w:t xml:space="preserve">وقد أشارت نتائج الدراسة إلى </w:t>
      </w:r>
      <w:r w:rsidR="006A0E83" w:rsidRPr="00813B3C">
        <w:rPr>
          <w:rStyle w:val="hps"/>
          <w:rFonts w:cs="AL-Hotham"/>
          <w:szCs w:val="30"/>
          <w:rtl/>
        </w:rPr>
        <w:t xml:space="preserve">حصول الباحثين من دولة تركيا على </w:t>
      </w:r>
      <w:r w:rsidR="006A0E83" w:rsidRPr="00813B3C">
        <w:rPr>
          <w:rFonts w:cs="AL-Hotham"/>
          <w:szCs w:val="30"/>
          <w:rtl/>
        </w:rPr>
        <w:t>ال</w:t>
      </w:r>
      <w:r w:rsidR="006A0E83" w:rsidRPr="00813B3C">
        <w:rPr>
          <w:rStyle w:val="hps"/>
          <w:rFonts w:cs="AL-Hotham"/>
          <w:szCs w:val="30"/>
          <w:rtl/>
        </w:rPr>
        <w:t>مرتبة</w:t>
      </w:r>
      <w:r w:rsidR="006A0E83" w:rsidRPr="00813B3C">
        <w:rPr>
          <w:rFonts w:cs="AL-Hotham"/>
          <w:szCs w:val="30"/>
          <w:rtl/>
        </w:rPr>
        <w:t xml:space="preserve"> </w:t>
      </w:r>
      <w:r w:rsidR="006A0E83" w:rsidRPr="00813B3C">
        <w:rPr>
          <w:rStyle w:val="hps"/>
          <w:rFonts w:cs="AL-Hotham"/>
          <w:szCs w:val="30"/>
          <w:rtl/>
        </w:rPr>
        <w:t>الأولى من حيث عدد</w:t>
      </w:r>
      <w:r w:rsidR="006A0E83" w:rsidRPr="00813B3C">
        <w:rPr>
          <w:rFonts w:cs="AL-Hotham"/>
          <w:szCs w:val="30"/>
          <w:rtl/>
        </w:rPr>
        <w:t xml:space="preserve"> </w:t>
      </w:r>
      <w:r w:rsidR="006A0E83" w:rsidRPr="00813B3C">
        <w:rPr>
          <w:rStyle w:val="hps"/>
          <w:rFonts w:cs="AL-Hotham"/>
          <w:szCs w:val="30"/>
          <w:rtl/>
        </w:rPr>
        <w:t>الأبحاث المنشورة</w:t>
      </w:r>
      <w:r w:rsidR="006A0E83" w:rsidRPr="00813B3C">
        <w:rPr>
          <w:rFonts w:cs="AL-Hotham"/>
          <w:szCs w:val="30"/>
          <w:rtl/>
        </w:rPr>
        <w:t xml:space="preserve">, </w:t>
      </w:r>
      <w:r w:rsidR="003265AA" w:rsidRPr="00813B3C">
        <w:rPr>
          <w:rFonts w:cs="AL-Hotham"/>
          <w:szCs w:val="30"/>
          <w:rtl/>
        </w:rPr>
        <w:t>في حين</w:t>
      </w:r>
      <w:r w:rsidR="006A0E83" w:rsidRPr="00813B3C">
        <w:rPr>
          <w:rFonts w:cs="AL-Hotham"/>
          <w:szCs w:val="30"/>
          <w:rtl/>
        </w:rPr>
        <w:t xml:space="preserve"> حصلت دولة </w:t>
      </w:r>
      <w:r w:rsidR="006A0E83" w:rsidRPr="00813B3C">
        <w:rPr>
          <w:rStyle w:val="hps"/>
          <w:rFonts w:cs="AL-Hotham"/>
          <w:szCs w:val="30"/>
          <w:rtl/>
        </w:rPr>
        <w:t>لاتفيا</w:t>
      </w:r>
      <w:r w:rsidR="006A0E83" w:rsidRPr="00813B3C">
        <w:rPr>
          <w:rFonts w:cs="AL-Hotham"/>
          <w:szCs w:val="30"/>
          <w:rtl/>
        </w:rPr>
        <w:t xml:space="preserve"> على المرتبة </w:t>
      </w:r>
      <w:r w:rsidR="006A0E83" w:rsidRPr="00813B3C">
        <w:rPr>
          <w:rFonts w:cs="AL-Hotham"/>
          <w:szCs w:val="30"/>
          <w:rtl/>
        </w:rPr>
        <w:lastRenderedPageBreak/>
        <w:t xml:space="preserve">الثانية, </w:t>
      </w:r>
      <w:r w:rsidR="006A0E83" w:rsidRPr="00813B3C">
        <w:rPr>
          <w:rStyle w:val="hps"/>
          <w:rFonts w:cs="AL-Hotham"/>
          <w:szCs w:val="30"/>
          <w:rtl/>
        </w:rPr>
        <w:t>ودولة ليتوانيا على المرتبة الثالثة,</w:t>
      </w:r>
      <w:r w:rsidR="006A0E83" w:rsidRPr="00813B3C">
        <w:rPr>
          <w:rFonts w:cs="AL-Hotham"/>
          <w:szCs w:val="30"/>
        </w:rPr>
        <w:t xml:space="preserve"> </w:t>
      </w:r>
      <w:r w:rsidR="003265AA" w:rsidRPr="00813B3C">
        <w:rPr>
          <w:rStyle w:val="hps"/>
          <w:rFonts w:cs="AL-Hotham"/>
          <w:szCs w:val="30"/>
          <w:rtl/>
        </w:rPr>
        <w:t>وتوصلت</w:t>
      </w:r>
      <w:r w:rsidR="006A0E83" w:rsidRPr="00813B3C">
        <w:rPr>
          <w:rStyle w:val="hps"/>
          <w:rFonts w:cs="AL-Hotham"/>
          <w:szCs w:val="30"/>
          <w:rtl/>
        </w:rPr>
        <w:t xml:space="preserve"> الدراسة</w:t>
      </w:r>
      <w:r w:rsidR="003265AA" w:rsidRPr="00813B3C">
        <w:rPr>
          <w:rFonts w:cs="AL-Hotham"/>
          <w:szCs w:val="30"/>
          <w:rtl/>
        </w:rPr>
        <w:t xml:space="preserve"> إلى</w:t>
      </w:r>
      <w:r w:rsidR="006A0E83" w:rsidRPr="00813B3C">
        <w:rPr>
          <w:rFonts w:cs="AL-Hotham"/>
          <w:szCs w:val="30"/>
          <w:rtl/>
        </w:rPr>
        <w:t xml:space="preserve"> </w:t>
      </w:r>
      <w:r w:rsidR="006A0E83" w:rsidRPr="00813B3C">
        <w:rPr>
          <w:rStyle w:val="hps"/>
          <w:rFonts w:cs="AL-Hotham"/>
          <w:szCs w:val="30"/>
          <w:rtl/>
        </w:rPr>
        <w:t>أن</w:t>
      </w:r>
      <w:r w:rsidR="006A0E83" w:rsidRPr="00813B3C">
        <w:rPr>
          <w:rFonts w:cs="AL-Hotham"/>
          <w:szCs w:val="30"/>
          <w:rtl/>
        </w:rPr>
        <w:t xml:space="preserve"> </w:t>
      </w:r>
      <w:r w:rsidR="006A0E83" w:rsidRPr="00813B3C">
        <w:rPr>
          <w:rStyle w:val="hps"/>
          <w:rFonts w:cs="AL-Hotham"/>
          <w:szCs w:val="30"/>
          <w:rtl/>
        </w:rPr>
        <w:t xml:space="preserve">المواضيع الأكثر تكراراً وتناولاً من قبل الباحثين تدور حول </w:t>
      </w:r>
      <w:r w:rsidR="006A0E83" w:rsidRPr="00813B3C">
        <w:rPr>
          <w:rFonts w:cs="AL-Hotham"/>
          <w:szCs w:val="30"/>
          <w:rtl/>
        </w:rPr>
        <w:t xml:space="preserve">أفكار </w:t>
      </w:r>
      <w:r w:rsidR="006A0E83" w:rsidRPr="00813B3C">
        <w:rPr>
          <w:rStyle w:val="hps"/>
          <w:rFonts w:cs="AL-Hotham"/>
          <w:szCs w:val="30"/>
          <w:rtl/>
        </w:rPr>
        <w:t>التعلم</w:t>
      </w:r>
      <w:r w:rsidR="006A0E83" w:rsidRPr="00813B3C">
        <w:rPr>
          <w:rFonts w:cs="AL-Hotham"/>
          <w:szCs w:val="30"/>
          <w:rtl/>
        </w:rPr>
        <w:t xml:space="preserve"> و</w:t>
      </w:r>
      <w:r w:rsidR="006A0E83" w:rsidRPr="00813B3C">
        <w:rPr>
          <w:rStyle w:val="hps"/>
          <w:rFonts w:cs="AL-Hotham"/>
          <w:szCs w:val="30"/>
          <w:rtl/>
        </w:rPr>
        <w:t>التدريس, و</w:t>
      </w:r>
      <w:r w:rsidR="006A0E83" w:rsidRPr="00813B3C">
        <w:rPr>
          <w:rFonts w:cs="AL-Hotham"/>
          <w:szCs w:val="30"/>
          <w:rtl/>
        </w:rPr>
        <w:t>أهداف وسياقات التعلم، و</w:t>
      </w:r>
      <w:r w:rsidR="006A0E83" w:rsidRPr="00813B3C">
        <w:rPr>
          <w:rStyle w:val="hps"/>
          <w:rFonts w:cs="AL-Hotham"/>
          <w:szCs w:val="30"/>
          <w:rtl/>
        </w:rPr>
        <w:t>السياسات التعليمية, و</w:t>
      </w:r>
      <w:r w:rsidR="006A0E83" w:rsidRPr="00813B3C">
        <w:rPr>
          <w:rFonts w:cs="AL-Hotham"/>
          <w:szCs w:val="30"/>
          <w:rtl/>
        </w:rPr>
        <w:t xml:space="preserve">المناهج, </w:t>
      </w:r>
      <w:r w:rsidR="003265AA" w:rsidRPr="00813B3C">
        <w:rPr>
          <w:rFonts w:cs="AL-Hotham"/>
          <w:szCs w:val="30"/>
          <w:rtl/>
        </w:rPr>
        <w:t>في حين</w:t>
      </w:r>
      <w:r w:rsidR="006A0E83" w:rsidRPr="00813B3C">
        <w:rPr>
          <w:rFonts w:cs="AL-Hotham"/>
          <w:szCs w:val="30"/>
          <w:rtl/>
        </w:rPr>
        <w:t xml:space="preserve"> لم توجد هناك أية </w:t>
      </w:r>
      <w:r w:rsidR="006A0E83" w:rsidRPr="00813B3C">
        <w:rPr>
          <w:rStyle w:val="hps"/>
          <w:rFonts w:cs="AL-Hotham"/>
          <w:szCs w:val="30"/>
          <w:rtl/>
        </w:rPr>
        <w:t>أبحاث تناولت موضوع التعلم</w:t>
      </w:r>
      <w:r w:rsidR="006A0E83" w:rsidRPr="00813B3C">
        <w:rPr>
          <w:rFonts w:cs="AL-Hotham"/>
          <w:szCs w:val="30"/>
          <w:rtl/>
        </w:rPr>
        <w:t xml:space="preserve"> </w:t>
      </w:r>
      <w:r w:rsidR="006A0E83" w:rsidRPr="00813B3C">
        <w:rPr>
          <w:rStyle w:val="hps"/>
          <w:rFonts w:cs="AL-Hotham"/>
          <w:szCs w:val="30"/>
          <w:rtl/>
        </w:rPr>
        <w:t>الغير رسمي بالدراسة والبحث رغم أهميته, كما</w:t>
      </w:r>
      <w:r>
        <w:rPr>
          <w:rStyle w:val="hps"/>
          <w:rFonts w:cs="AL-Hotham"/>
          <w:szCs w:val="30"/>
          <w:rtl/>
        </w:rPr>
        <w:t xml:space="preserve"> </w:t>
      </w:r>
      <w:r w:rsidR="006A0E83" w:rsidRPr="00813B3C">
        <w:rPr>
          <w:rStyle w:val="hps"/>
          <w:rFonts w:cs="AL-Hotham"/>
          <w:szCs w:val="30"/>
          <w:rtl/>
        </w:rPr>
        <w:t xml:space="preserve">كان الاهتمام قليلاً </w:t>
      </w:r>
      <w:r w:rsidR="00F87504" w:rsidRPr="00813B3C">
        <w:rPr>
          <w:rStyle w:val="hps"/>
          <w:rFonts w:cs="AL-Hotham"/>
          <w:szCs w:val="30"/>
          <w:rtl/>
        </w:rPr>
        <w:t>في</w:t>
      </w:r>
      <w:r w:rsidR="006A0E83" w:rsidRPr="00813B3C">
        <w:rPr>
          <w:rStyle w:val="hps"/>
          <w:rFonts w:cs="AL-Hotham"/>
          <w:szCs w:val="30"/>
          <w:rtl/>
        </w:rPr>
        <w:t xml:space="preserve"> القضايا </w:t>
      </w:r>
      <w:r w:rsidR="006A0E83" w:rsidRPr="00813B3C">
        <w:rPr>
          <w:rFonts w:cs="AL-Hotham"/>
          <w:szCs w:val="30"/>
          <w:rtl/>
        </w:rPr>
        <w:t>الاجتماعية والثقافية و</w:t>
      </w:r>
      <w:r w:rsidR="006A0E83" w:rsidRPr="00813B3C">
        <w:rPr>
          <w:rStyle w:val="hps"/>
          <w:rFonts w:cs="AL-Hotham"/>
          <w:szCs w:val="30"/>
          <w:rtl/>
        </w:rPr>
        <w:t>الاختلاف بين الجنسين بالمقارنة</w:t>
      </w:r>
      <w:r w:rsidR="006A0E83" w:rsidRPr="00813B3C">
        <w:rPr>
          <w:rFonts w:cs="AL-Hotham"/>
          <w:szCs w:val="30"/>
          <w:rtl/>
        </w:rPr>
        <w:t xml:space="preserve"> </w:t>
      </w:r>
      <w:r w:rsidR="006A0E83" w:rsidRPr="00813B3C">
        <w:rPr>
          <w:rStyle w:val="hps"/>
          <w:rFonts w:cs="AL-Hotham"/>
          <w:szCs w:val="30"/>
          <w:rtl/>
        </w:rPr>
        <w:t>مع مواضيع الأبحاث الأخرى</w:t>
      </w:r>
      <w:r w:rsidR="006A0E83" w:rsidRPr="00813B3C">
        <w:rPr>
          <w:rFonts w:cs="AL-Hotham"/>
          <w:szCs w:val="30"/>
          <w:rtl/>
        </w:rPr>
        <w:t xml:space="preserve"> </w:t>
      </w:r>
      <w:r w:rsidR="006A0E83" w:rsidRPr="00813B3C">
        <w:rPr>
          <w:rStyle w:val="hps"/>
          <w:rFonts w:cs="AL-Hotham"/>
          <w:szCs w:val="30"/>
          <w:rtl/>
        </w:rPr>
        <w:t>في المجلة.</w:t>
      </w:r>
    </w:p>
    <w:p w:rsidR="009402FB" w:rsidRPr="00813B3C" w:rsidRDefault="00555AAB" w:rsidP="00813B3C">
      <w:pPr>
        <w:ind w:firstLine="567"/>
        <w:jc w:val="both"/>
        <w:rPr>
          <w:rFonts w:cs="AL-Hotham"/>
          <w:szCs w:val="30"/>
          <w:rtl/>
        </w:rPr>
      </w:pPr>
      <w:r>
        <w:rPr>
          <w:rStyle w:val="hps"/>
          <w:rFonts w:cs="AL-Hotham"/>
          <w:szCs w:val="30"/>
          <w:rtl/>
        </w:rPr>
        <w:t xml:space="preserve"> </w:t>
      </w:r>
      <w:r w:rsidR="003265AA" w:rsidRPr="00813B3C">
        <w:rPr>
          <w:rStyle w:val="hps"/>
          <w:rFonts w:cs="AL-Hotham"/>
          <w:szCs w:val="30"/>
          <w:rtl/>
        </w:rPr>
        <w:t>وقد قام كل من</w:t>
      </w:r>
      <w:r w:rsidR="006A0E83" w:rsidRPr="00813B3C">
        <w:rPr>
          <w:rStyle w:val="hps"/>
          <w:rFonts w:cs="AL-Hotham"/>
          <w:szCs w:val="30"/>
          <w:rtl/>
        </w:rPr>
        <w:t xml:space="preserve"> تيلي وزملاؤه </w:t>
      </w:r>
      <w:r w:rsidR="006A0E83" w:rsidRPr="00813B3C">
        <w:rPr>
          <w:rFonts w:cs="AL-Hotham"/>
          <w:color w:val="000000"/>
          <w:szCs w:val="30"/>
        </w:rPr>
        <w:t>(Telli,etc,2012)</w:t>
      </w:r>
      <w:r w:rsidR="006A0E83" w:rsidRPr="00813B3C">
        <w:rPr>
          <w:rStyle w:val="hps"/>
          <w:rFonts w:cs="AL-Hotham"/>
          <w:szCs w:val="30"/>
          <w:rtl/>
        </w:rPr>
        <w:t xml:space="preserve"> </w:t>
      </w:r>
      <w:r w:rsidR="003265AA" w:rsidRPr="00813B3C">
        <w:rPr>
          <w:rStyle w:val="hps"/>
          <w:rFonts w:cs="AL-Hotham"/>
          <w:szCs w:val="30"/>
          <w:rtl/>
        </w:rPr>
        <w:t xml:space="preserve">بإجراء دراسة </w:t>
      </w:r>
      <w:r w:rsidR="006A0E83" w:rsidRPr="00813B3C">
        <w:rPr>
          <w:rStyle w:val="hps"/>
          <w:rFonts w:cs="AL-Hotham"/>
          <w:szCs w:val="30"/>
          <w:rtl/>
        </w:rPr>
        <w:t>هدفت إلى فحص</w:t>
      </w:r>
      <w:r w:rsidR="006A0E83" w:rsidRPr="00813B3C">
        <w:rPr>
          <w:rFonts w:cs="AL-Hotham"/>
          <w:szCs w:val="30"/>
          <w:rtl/>
        </w:rPr>
        <w:t xml:space="preserve"> </w:t>
      </w:r>
      <w:r w:rsidR="00F87504" w:rsidRPr="00813B3C">
        <w:rPr>
          <w:rStyle w:val="hps"/>
          <w:rFonts w:cs="AL-Hotham"/>
          <w:szCs w:val="30"/>
          <w:rtl/>
        </w:rPr>
        <w:t xml:space="preserve">الخصائص والاتجاهات العامة </w:t>
      </w:r>
      <w:r w:rsidR="006A0E83" w:rsidRPr="00813B3C">
        <w:rPr>
          <w:rStyle w:val="hps"/>
          <w:rFonts w:cs="AL-Hotham"/>
          <w:szCs w:val="30"/>
          <w:rtl/>
        </w:rPr>
        <w:t>لأبحاث</w:t>
      </w:r>
      <w:r w:rsidR="006A0E83" w:rsidRPr="00813B3C">
        <w:rPr>
          <w:rFonts w:cs="AL-Hotham"/>
          <w:szCs w:val="30"/>
          <w:rtl/>
        </w:rPr>
        <w:t xml:space="preserve"> </w:t>
      </w:r>
      <w:r w:rsidR="006A0E83" w:rsidRPr="00813B3C">
        <w:rPr>
          <w:rStyle w:val="hps"/>
          <w:rFonts w:cs="AL-Hotham"/>
          <w:szCs w:val="30"/>
          <w:rtl/>
        </w:rPr>
        <w:t>تكنولوجيا التعليم</w:t>
      </w:r>
      <w:r w:rsidR="006A0E83" w:rsidRPr="00813B3C">
        <w:rPr>
          <w:rFonts w:cs="AL-Hotham"/>
          <w:szCs w:val="30"/>
          <w:rtl/>
        </w:rPr>
        <w:t xml:space="preserve"> بتركيا، </w:t>
      </w:r>
      <w:r w:rsidR="006A0E83" w:rsidRPr="00813B3C">
        <w:rPr>
          <w:rStyle w:val="hps"/>
          <w:rFonts w:cs="AL-Hotham"/>
          <w:szCs w:val="30"/>
          <w:rtl/>
        </w:rPr>
        <w:t>و</w:t>
      </w:r>
      <w:r w:rsidR="006A0E83" w:rsidRPr="00813B3C">
        <w:rPr>
          <w:rFonts w:cs="AL-Hotham"/>
          <w:szCs w:val="30"/>
          <w:rtl/>
        </w:rPr>
        <w:t xml:space="preserve">الكشف عن </w:t>
      </w:r>
      <w:r w:rsidR="006A0E83" w:rsidRPr="00813B3C">
        <w:rPr>
          <w:rStyle w:val="hps"/>
          <w:rFonts w:cs="AL-Hotham"/>
          <w:szCs w:val="30"/>
          <w:rtl/>
        </w:rPr>
        <w:t>الأبعاد</w:t>
      </w:r>
      <w:r w:rsidR="006A0E83" w:rsidRPr="00813B3C">
        <w:rPr>
          <w:rFonts w:cs="AL-Hotham"/>
          <w:szCs w:val="30"/>
          <w:rtl/>
        </w:rPr>
        <w:t xml:space="preserve"> </w:t>
      </w:r>
      <w:r w:rsidR="006A0E83" w:rsidRPr="00813B3C">
        <w:rPr>
          <w:rStyle w:val="hps"/>
          <w:rFonts w:cs="AL-Hotham"/>
          <w:szCs w:val="30"/>
          <w:rtl/>
        </w:rPr>
        <w:t>المنهجية</w:t>
      </w:r>
      <w:r w:rsidR="006A0E83" w:rsidRPr="00813B3C">
        <w:rPr>
          <w:rFonts w:cs="AL-Hotham"/>
          <w:szCs w:val="30"/>
          <w:rtl/>
        </w:rPr>
        <w:t xml:space="preserve"> </w:t>
      </w:r>
      <w:r w:rsidR="006A0E83" w:rsidRPr="00813B3C">
        <w:rPr>
          <w:rStyle w:val="hps"/>
          <w:rFonts w:cs="AL-Hotham"/>
          <w:szCs w:val="30"/>
          <w:rtl/>
        </w:rPr>
        <w:t>فيها</w:t>
      </w:r>
      <w:r w:rsidR="006A0E83" w:rsidRPr="00813B3C">
        <w:rPr>
          <w:rFonts w:cs="AL-Hotham"/>
          <w:szCs w:val="30"/>
          <w:rtl/>
        </w:rPr>
        <w:t>.</w:t>
      </w:r>
      <w:r w:rsidR="00FC67FD" w:rsidRPr="00813B3C">
        <w:rPr>
          <w:rFonts w:cs="AL-Hotham"/>
          <w:szCs w:val="30"/>
          <w:rtl/>
        </w:rPr>
        <w:t xml:space="preserve"> </w:t>
      </w:r>
      <w:r w:rsidR="006A0E83" w:rsidRPr="00813B3C">
        <w:rPr>
          <w:rStyle w:val="hps"/>
          <w:rFonts w:cs="AL-Hotham"/>
          <w:szCs w:val="30"/>
          <w:rtl/>
        </w:rPr>
        <w:t>وتمثلت عينة الدراسة بالمقالات</w:t>
      </w:r>
      <w:r w:rsidR="006A0E83" w:rsidRPr="00813B3C">
        <w:rPr>
          <w:rFonts w:cs="AL-Hotham"/>
          <w:szCs w:val="30"/>
          <w:rtl/>
        </w:rPr>
        <w:t xml:space="preserve"> </w:t>
      </w:r>
      <w:r w:rsidR="006A0E83" w:rsidRPr="00813B3C">
        <w:rPr>
          <w:rStyle w:val="hps"/>
          <w:rFonts w:cs="AL-Hotham"/>
          <w:szCs w:val="30"/>
          <w:rtl/>
        </w:rPr>
        <w:t>التي نشرت</w:t>
      </w:r>
      <w:r w:rsidR="006A0E83" w:rsidRPr="00813B3C">
        <w:rPr>
          <w:rFonts w:cs="AL-Hotham"/>
          <w:szCs w:val="30"/>
          <w:rtl/>
        </w:rPr>
        <w:t xml:space="preserve"> </w:t>
      </w:r>
      <w:r w:rsidR="006A0E83" w:rsidRPr="00813B3C">
        <w:rPr>
          <w:rStyle w:val="hps"/>
          <w:rFonts w:cs="AL-Hotham"/>
          <w:szCs w:val="30"/>
          <w:rtl/>
        </w:rPr>
        <w:t>بين عامي</w:t>
      </w:r>
      <w:r w:rsidR="006A0E83" w:rsidRPr="00813B3C">
        <w:rPr>
          <w:rFonts w:cs="AL-Hotham"/>
          <w:szCs w:val="30"/>
          <w:rtl/>
        </w:rPr>
        <w:t xml:space="preserve"> </w:t>
      </w:r>
      <w:r w:rsidR="006A0E83" w:rsidRPr="00813B3C">
        <w:rPr>
          <w:rStyle w:val="hps"/>
          <w:rFonts w:cs="AL-Hotham"/>
          <w:szCs w:val="30"/>
          <w:rtl/>
        </w:rPr>
        <w:t>(2002-2009م)</w:t>
      </w:r>
      <w:r w:rsidR="006A0E83" w:rsidRPr="00813B3C">
        <w:rPr>
          <w:rFonts w:cs="AL-Hotham"/>
          <w:szCs w:val="30"/>
        </w:rPr>
        <w:t xml:space="preserve"> </w:t>
      </w:r>
      <w:r w:rsidR="006A0E83" w:rsidRPr="00813B3C">
        <w:rPr>
          <w:rStyle w:val="hps"/>
          <w:rFonts w:cs="AL-Hotham"/>
          <w:szCs w:val="30"/>
          <w:rtl/>
        </w:rPr>
        <w:t>في (32)</w:t>
      </w:r>
      <w:r w:rsidR="006A0E83" w:rsidRPr="00813B3C">
        <w:rPr>
          <w:rFonts w:cs="AL-Hotham"/>
          <w:szCs w:val="30"/>
          <w:rtl/>
        </w:rPr>
        <w:t xml:space="preserve"> </w:t>
      </w:r>
      <w:r w:rsidR="006A0E83" w:rsidRPr="00813B3C">
        <w:rPr>
          <w:rStyle w:val="hps"/>
          <w:rFonts w:cs="AL-Hotham"/>
          <w:szCs w:val="30"/>
          <w:rtl/>
        </w:rPr>
        <w:t>مجلة من</w:t>
      </w:r>
      <w:r w:rsidR="006A0E83" w:rsidRPr="00813B3C">
        <w:rPr>
          <w:rFonts w:cs="AL-Hotham"/>
          <w:szCs w:val="30"/>
          <w:rtl/>
        </w:rPr>
        <w:t xml:space="preserve"> </w:t>
      </w:r>
      <w:r w:rsidR="006A0E83" w:rsidRPr="00813B3C">
        <w:rPr>
          <w:rStyle w:val="hps"/>
          <w:rFonts w:cs="AL-Hotham"/>
          <w:szCs w:val="30"/>
          <w:rtl/>
        </w:rPr>
        <w:t>المجلات</w:t>
      </w:r>
      <w:r w:rsidR="006A0E83" w:rsidRPr="00813B3C">
        <w:rPr>
          <w:rFonts w:cs="AL-Hotham"/>
          <w:szCs w:val="30"/>
          <w:rtl/>
        </w:rPr>
        <w:t xml:space="preserve"> </w:t>
      </w:r>
      <w:r w:rsidR="00C12178" w:rsidRPr="00813B3C">
        <w:rPr>
          <w:rStyle w:val="hps"/>
          <w:rFonts w:cs="AL-Hotham"/>
          <w:szCs w:val="30"/>
          <w:rtl/>
        </w:rPr>
        <w:t xml:space="preserve">العلمية الدولية </w:t>
      </w:r>
      <w:r w:rsidR="006A0E83" w:rsidRPr="00813B3C">
        <w:rPr>
          <w:rStyle w:val="hps"/>
          <w:rFonts w:cs="AL-Hotham"/>
          <w:szCs w:val="30"/>
          <w:rtl/>
        </w:rPr>
        <w:t>التي بلغ مجموعها (460) مقالة</w:t>
      </w:r>
      <w:r w:rsidR="006A0E83" w:rsidRPr="00813B3C">
        <w:rPr>
          <w:rFonts w:cs="AL-Hotham"/>
          <w:szCs w:val="30"/>
          <w:rtl/>
        </w:rPr>
        <w:t xml:space="preserve">, </w:t>
      </w:r>
      <w:r w:rsidR="006A0E83" w:rsidRPr="00813B3C">
        <w:rPr>
          <w:rStyle w:val="hps"/>
          <w:rFonts w:cs="AL-Hotham"/>
          <w:szCs w:val="30"/>
          <w:rtl/>
        </w:rPr>
        <w:t>وقد اُتبع</w:t>
      </w:r>
      <w:r w:rsidR="00F87504" w:rsidRPr="00813B3C">
        <w:rPr>
          <w:rStyle w:val="hps"/>
          <w:rFonts w:cs="AL-Hotham"/>
          <w:szCs w:val="30"/>
          <w:rtl/>
        </w:rPr>
        <w:t xml:space="preserve"> في الدراسة</w:t>
      </w:r>
      <w:r w:rsidR="006A0E83" w:rsidRPr="00813B3C">
        <w:rPr>
          <w:rStyle w:val="hps"/>
          <w:rFonts w:cs="AL-Hotham"/>
          <w:szCs w:val="30"/>
          <w:rtl/>
        </w:rPr>
        <w:t xml:space="preserve"> أسلوب تحليل المحتوى</w:t>
      </w:r>
      <w:r w:rsidR="006A0E83" w:rsidRPr="00813B3C">
        <w:rPr>
          <w:rFonts w:cs="AL-Hotham"/>
          <w:szCs w:val="30"/>
          <w:rtl/>
        </w:rPr>
        <w:t>, و</w:t>
      </w:r>
      <w:r w:rsidR="006A0E83" w:rsidRPr="00813B3C">
        <w:rPr>
          <w:rStyle w:val="hps"/>
          <w:rFonts w:cs="AL-Hotham"/>
          <w:szCs w:val="30"/>
          <w:rtl/>
        </w:rPr>
        <w:t>اُستخدمت</w:t>
      </w:r>
      <w:r w:rsidR="006A0E83" w:rsidRPr="00813B3C">
        <w:rPr>
          <w:rFonts w:cs="AL-Hotham"/>
          <w:szCs w:val="30"/>
          <w:rtl/>
        </w:rPr>
        <w:t xml:space="preserve"> </w:t>
      </w:r>
      <w:r w:rsidR="006A0E83" w:rsidRPr="00813B3C">
        <w:rPr>
          <w:rStyle w:val="hps"/>
          <w:rFonts w:cs="AL-Hotham"/>
          <w:szCs w:val="30"/>
          <w:rtl/>
        </w:rPr>
        <w:t>الاستبانة</w:t>
      </w:r>
      <w:r w:rsidR="006A0E83" w:rsidRPr="00813B3C">
        <w:rPr>
          <w:rFonts w:cs="AL-Hotham"/>
          <w:szCs w:val="30"/>
          <w:rtl/>
        </w:rPr>
        <w:t xml:space="preserve"> </w:t>
      </w:r>
      <w:r w:rsidR="006A0E83" w:rsidRPr="00813B3C">
        <w:rPr>
          <w:rStyle w:val="hps"/>
          <w:rFonts w:cs="AL-Hotham"/>
          <w:szCs w:val="30"/>
          <w:rtl/>
        </w:rPr>
        <w:t>كأداة</w:t>
      </w:r>
      <w:r w:rsidR="006A0E83" w:rsidRPr="00813B3C">
        <w:rPr>
          <w:rFonts w:cs="AL-Hotham"/>
          <w:szCs w:val="30"/>
          <w:rtl/>
        </w:rPr>
        <w:t xml:space="preserve"> </w:t>
      </w:r>
      <w:r w:rsidR="00B347B3" w:rsidRPr="00813B3C">
        <w:rPr>
          <w:rStyle w:val="hps"/>
          <w:rFonts w:cs="AL-Hotham"/>
          <w:szCs w:val="30"/>
          <w:rtl/>
        </w:rPr>
        <w:t>لجمع البيانات</w:t>
      </w:r>
      <w:r w:rsidR="00F87504" w:rsidRPr="00813B3C">
        <w:rPr>
          <w:rStyle w:val="hps"/>
          <w:rFonts w:cs="AL-Hotham"/>
          <w:szCs w:val="30"/>
          <w:rtl/>
        </w:rPr>
        <w:t xml:space="preserve">، </w:t>
      </w:r>
      <w:r w:rsidR="003265AA" w:rsidRPr="00813B3C">
        <w:rPr>
          <w:rStyle w:val="hps"/>
          <w:rFonts w:cs="AL-Hotham"/>
          <w:szCs w:val="30"/>
          <w:rtl/>
        </w:rPr>
        <w:t>وجاء من</w:t>
      </w:r>
      <w:r w:rsidR="006A0E83" w:rsidRPr="00813B3C">
        <w:rPr>
          <w:rStyle w:val="hps"/>
          <w:rFonts w:cs="AL-Hotham"/>
          <w:szCs w:val="30"/>
          <w:rtl/>
        </w:rPr>
        <w:t xml:space="preserve"> أبرز نتائج</w:t>
      </w:r>
      <w:r w:rsidR="006A0E83" w:rsidRPr="00813B3C">
        <w:rPr>
          <w:rFonts w:cs="AL-Hotham"/>
          <w:szCs w:val="30"/>
          <w:rtl/>
        </w:rPr>
        <w:t xml:space="preserve"> الدراسة: تفضيل الباحثين بتركيا على النشر في المجلات التركية المحلية أكثر من المجلات العالمية, وتركيز معظم موضوعات الدراسات على موضوعي </w:t>
      </w:r>
      <w:r w:rsidR="006A0E83" w:rsidRPr="00813B3C">
        <w:rPr>
          <w:rStyle w:val="hps"/>
          <w:rFonts w:cs="AL-Hotham"/>
          <w:szCs w:val="30"/>
        </w:rPr>
        <w:t>"</w:t>
      </w:r>
      <w:r w:rsidR="006A0E83" w:rsidRPr="00813B3C">
        <w:rPr>
          <w:rFonts w:cs="AL-Hotham"/>
          <w:szCs w:val="30"/>
          <w:rtl/>
        </w:rPr>
        <w:t xml:space="preserve">البيئات </w:t>
      </w:r>
      <w:r w:rsidR="006A0E83" w:rsidRPr="00813B3C">
        <w:rPr>
          <w:rStyle w:val="hps"/>
          <w:rFonts w:cs="AL-Hotham"/>
          <w:szCs w:val="30"/>
          <w:rtl/>
        </w:rPr>
        <w:t>التعليمية</w:t>
      </w:r>
      <w:r w:rsidR="006A0E83" w:rsidRPr="00813B3C">
        <w:rPr>
          <w:rStyle w:val="atn"/>
          <w:rFonts w:cs="AL-Hotham"/>
          <w:szCs w:val="30"/>
        </w:rPr>
        <w:t xml:space="preserve">" </w:t>
      </w:r>
      <w:r w:rsidR="006A0E83" w:rsidRPr="00813B3C">
        <w:rPr>
          <w:rStyle w:val="atn"/>
          <w:rFonts w:cs="AL-Hotham"/>
          <w:szCs w:val="30"/>
          <w:rtl/>
        </w:rPr>
        <w:t>و</w:t>
      </w:r>
      <w:r w:rsidR="006A0E83" w:rsidRPr="00813B3C">
        <w:rPr>
          <w:rStyle w:val="atn"/>
          <w:rFonts w:cs="AL-Hotham"/>
          <w:szCs w:val="30"/>
        </w:rPr>
        <w:t xml:space="preserve"> "</w:t>
      </w:r>
      <w:r w:rsidR="006A0E83" w:rsidRPr="00813B3C">
        <w:rPr>
          <w:rFonts w:cs="AL-Hotham"/>
          <w:szCs w:val="30"/>
          <w:rtl/>
        </w:rPr>
        <w:t>التكنولوجيا</w:t>
      </w:r>
      <w:r w:rsidR="006A0E83" w:rsidRPr="00813B3C">
        <w:rPr>
          <w:rFonts w:cs="AL-Hotham"/>
          <w:szCs w:val="30"/>
        </w:rPr>
        <w:t>"</w:t>
      </w:r>
      <w:r w:rsidR="006A0E83" w:rsidRPr="00813B3C">
        <w:rPr>
          <w:rStyle w:val="hps"/>
          <w:rFonts w:cs="AL-Hotham"/>
          <w:szCs w:val="30"/>
          <w:rtl/>
        </w:rPr>
        <w:t xml:space="preserve">, كما </w:t>
      </w:r>
      <w:r w:rsidR="00296488" w:rsidRPr="00813B3C">
        <w:rPr>
          <w:rStyle w:val="hps"/>
          <w:rFonts w:cs="AL-Hotham"/>
          <w:szCs w:val="30"/>
          <w:rtl/>
        </w:rPr>
        <w:t>أشارت الدراسة إلى</w:t>
      </w:r>
      <w:r w:rsidR="006A0E83" w:rsidRPr="00813B3C">
        <w:rPr>
          <w:rStyle w:val="hps"/>
          <w:rFonts w:cs="AL-Hotham"/>
          <w:szCs w:val="30"/>
          <w:rtl/>
        </w:rPr>
        <w:t xml:space="preserve"> كثرة استخدام </w:t>
      </w:r>
      <w:r w:rsidR="006A0E83" w:rsidRPr="00813B3C">
        <w:rPr>
          <w:rFonts w:cs="AL-Hotham"/>
          <w:szCs w:val="30"/>
          <w:rtl/>
        </w:rPr>
        <w:t xml:space="preserve">التحليل الكمي </w:t>
      </w:r>
      <w:r w:rsidR="006A0E83" w:rsidRPr="00813B3C">
        <w:rPr>
          <w:rStyle w:val="hps"/>
          <w:rFonts w:cs="AL-Hotham"/>
          <w:szCs w:val="30"/>
          <w:rtl/>
        </w:rPr>
        <w:t>فيها</w:t>
      </w:r>
      <w:r w:rsidR="006A0E83" w:rsidRPr="00813B3C">
        <w:rPr>
          <w:rFonts w:cs="AL-Hotham"/>
          <w:szCs w:val="30"/>
          <w:rtl/>
        </w:rPr>
        <w:t>،</w:t>
      </w:r>
      <w:r w:rsidR="006A0E83" w:rsidRPr="00813B3C">
        <w:rPr>
          <w:rStyle w:val="hps"/>
          <w:rFonts w:cs="AL-Hotham"/>
          <w:szCs w:val="30"/>
          <w:rtl/>
        </w:rPr>
        <w:t xml:space="preserve"> وأن عدد الدراسات التي تضمنت عينات أكثر من (1000) كانت منخفضة جداً.</w:t>
      </w:r>
    </w:p>
    <w:p w:rsidR="009402FB" w:rsidRPr="00813B3C" w:rsidRDefault="00555AAB" w:rsidP="00813B3C">
      <w:pPr>
        <w:ind w:firstLine="567"/>
        <w:jc w:val="both"/>
        <w:rPr>
          <w:rFonts w:cs="AL-Hotham"/>
          <w:szCs w:val="30"/>
          <w:rtl/>
        </w:rPr>
      </w:pPr>
      <w:r>
        <w:rPr>
          <w:rFonts w:cs="AL-Hotham"/>
          <w:szCs w:val="30"/>
          <w:rtl/>
        </w:rPr>
        <w:t xml:space="preserve"> </w:t>
      </w:r>
      <w:r w:rsidR="003265AA" w:rsidRPr="00813B3C">
        <w:rPr>
          <w:rFonts w:cs="AL-Hotham"/>
          <w:szCs w:val="30"/>
          <w:rtl/>
        </w:rPr>
        <w:t>أما</w:t>
      </w:r>
      <w:r w:rsidR="00EC318F" w:rsidRPr="00813B3C">
        <w:rPr>
          <w:rFonts w:cs="AL-Hotham"/>
          <w:szCs w:val="30"/>
          <w:rtl/>
        </w:rPr>
        <w:t xml:space="preserve"> صبري </w:t>
      </w:r>
      <w:r w:rsidR="00E30A76">
        <w:rPr>
          <w:rFonts w:cs="AL-Hotham"/>
          <w:szCs w:val="30"/>
          <w:rtl/>
        </w:rPr>
        <w:t>(</w:t>
      </w:r>
      <w:r w:rsidR="00F66101" w:rsidRPr="00813B3C">
        <w:rPr>
          <w:rFonts w:cs="AL-Hotham"/>
          <w:szCs w:val="30"/>
          <w:rtl/>
        </w:rPr>
        <w:t>2013م</w:t>
      </w:r>
      <w:r w:rsidR="00E30A76">
        <w:rPr>
          <w:rFonts w:cs="AL-Hotham"/>
          <w:szCs w:val="30"/>
          <w:rtl/>
        </w:rPr>
        <w:t>)</w:t>
      </w:r>
      <w:r w:rsidR="00EC318F" w:rsidRPr="00813B3C">
        <w:rPr>
          <w:rFonts w:cs="AL-Hotham"/>
          <w:szCs w:val="30"/>
          <w:rtl/>
        </w:rPr>
        <w:t xml:space="preserve"> </w:t>
      </w:r>
      <w:r w:rsidR="003265AA" w:rsidRPr="00813B3C">
        <w:rPr>
          <w:rFonts w:cs="AL-Hotham"/>
          <w:szCs w:val="30"/>
          <w:rtl/>
        </w:rPr>
        <w:t xml:space="preserve">فقد قام بإجراء </w:t>
      </w:r>
      <w:r w:rsidR="00EC318F" w:rsidRPr="00813B3C">
        <w:rPr>
          <w:rFonts w:cs="AL-Hotham"/>
          <w:szCs w:val="30"/>
          <w:rtl/>
        </w:rPr>
        <w:t xml:space="preserve">دراسة تهدف إلى التعرف على </w:t>
      </w:r>
      <w:r w:rsidR="00EC318F" w:rsidRPr="00813B3C">
        <w:rPr>
          <w:rFonts w:cs="AL-Hotham"/>
          <w:color w:val="000000"/>
          <w:szCs w:val="30"/>
          <w:rtl/>
        </w:rPr>
        <w:t>توجهات بحوث المناهج وطرق التدريس المنشورة بمجلة دراسات عربية في التربية وعلم النفس من يناير 2007م حتى أبريل 2013</w:t>
      </w:r>
      <w:r w:rsidR="00EC318F" w:rsidRPr="00813B3C">
        <w:rPr>
          <w:rFonts w:cs="AL-Hotham"/>
          <w:szCs w:val="30"/>
          <w:rtl/>
        </w:rPr>
        <w:t xml:space="preserve"> ، ولتحقيق </w:t>
      </w:r>
      <w:r w:rsidR="003265AA" w:rsidRPr="00813B3C">
        <w:rPr>
          <w:rFonts w:cs="AL-Hotham"/>
          <w:szCs w:val="30"/>
          <w:rtl/>
        </w:rPr>
        <w:t>ذلك</w:t>
      </w:r>
      <w:r w:rsidR="00EC318F" w:rsidRPr="00813B3C">
        <w:rPr>
          <w:rFonts w:cs="AL-Hotham"/>
          <w:szCs w:val="30"/>
          <w:rtl/>
        </w:rPr>
        <w:t xml:space="preserve"> طبق المنهج الوصفي </w:t>
      </w:r>
      <w:r w:rsidR="00B347B3" w:rsidRPr="00813B3C">
        <w:rPr>
          <w:rFonts w:cs="AL-Hotham" w:hint="cs"/>
          <w:szCs w:val="30"/>
          <w:rtl/>
        </w:rPr>
        <w:t>لتحليل</w:t>
      </w:r>
      <w:r w:rsidR="00EC318F" w:rsidRPr="00813B3C">
        <w:rPr>
          <w:rFonts w:cs="AL-Hotham"/>
          <w:szCs w:val="30"/>
          <w:rtl/>
        </w:rPr>
        <w:t xml:space="preserve"> </w:t>
      </w:r>
      <w:r w:rsidR="00E30A76">
        <w:rPr>
          <w:rFonts w:cs="AL-Hotham"/>
          <w:szCs w:val="30"/>
          <w:rtl/>
        </w:rPr>
        <w:t>(</w:t>
      </w:r>
      <w:r w:rsidR="00EC318F" w:rsidRPr="00813B3C">
        <w:rPr>
          <w:rFonts w:cs="AL-Hotham"/>
          <w:szCs w:val="30"/>
          <w:rtl/>
        </w:rPr>
        <w:t>36</w:t>
      </w:r>
      <w:r w:rsidR="00E30A76">
        <w:rPr>
          <w:rFonts w:cs="AL-Hotham"/>
          <w:szCs w:val="30"/>
          <w:rtl/>
        </w:rPr>
        <w:t>)</w:t>
      </w:r>
      <w:r w:rsidR="00EC318F" w:rsidRPr="00813B3C">
        <w:rPr>
          <w:rFonts w:cs="AL-Hotham"/>
          <w:szCs w:val="30"/>
          <w:rtl/>
        </w:rPr>
        <w:t xml:space="preserve"> عددا من أعداد المجلة التي تحوي </w:t>
      </w:r>
      <w:r w:rsidR="00E30A76">
        <w:rPr>
          <w:rFonts w:cs="AL-Hotham"/>
          <w:szCs w:val="30"/>
          <w:rtl/>
        </w:rPr>
        <w:t>(</w:t>
      </w:r>
      <w:r w:rsidR="00EC318F" w:rsidRPr="00813B3C">
        <w:rPr>
          <w:rFonts w:cs="AL-Hotham"/>
          <w:szCs w:val="30"/>
          <w:rtl/>
        </w:rPr>
        <w:t>443</w:t>
      </w:r>
      <w:r w:rsidR="00E30A76">
        <w:rPr>
          <w:rFonts w:cs="AL-Hotham"/>
          <w:szCs w:val="30"/>
          <w:rtl/>
        </w:rPr>
        <w:t>)</w:t>
      </w:r>
      <w:r w:rsidR="00EC318F" w:rsidRPr="00813B3C">
        <w:rPr>
          <w:rFonts w:cs="AL-Hotham"/>
          <w:szCs w:val="30"/>
          <w:rtl/>
        </w:rPr>
        <w:t xml:space="preserve"> بحثا</w:t>
      </w:r>
      <w:r w:rsidR="00F87504" w:rsidRPr="00813B3C">
        <w:rPr>
          <w:rFonts w:cs="AL-Hotham"/>
          <w:szCs w:val="30"/>
          <w:rtl/>
        </w:rPr>
        <w:t>،</w:t>
      </w:r>
      <w:r w:rsidR="00EC318F" w:rsidRPr="00813B3C">
        <w:rPr>
          <w:rFonts w:cs="AL-Hotham"/>
          <w:szCs w:val="30"/>
          <w:rtl/>
        </w:rPr>
        <w:t xml:space="preserve"> </w:t>
      </w:r>
      <w:r w:rsidR="003265AA" w:rsidRPr="00813B3C">
        <w:rPr>
          <w:rFonts w:cs="AL-Hotham"/>
          <w:szCs w:val="30"/>
          <w:rtl/>
        </w:rPr>
        <w:t>وقد ب</w:t>
      </w:r>
      <w:r w:rsidR="004C28A0" w:rsidRPr="00813B3C">
        <w:rPr>
          <w:rFonts w:cs="AL-Hotham"/>
          <w:szCs w:val="30"/>
          <w:rtl/>
        </w:rPr>
        <w:t xml:space="preserve">لغ عدد بحوث المناهج وطرق التدريس المضمنة في أعداد المجلة </w:t>
      </w:r>
      <w:r w:rsidR="00E30A76">
        <w:rPr>
          <w:rFonts w:cs="AL-Hotham"/>
          <w:szCs w:val="30"/>
          <w:rtl/>
        </w:rPr>
        <w:t>(</w:t>
      </w:r>
      <w:r w:rsidR="004C28A0" w:rsidRPr="00813B3C">
        <w:rPr>
          <w:rFonts w:cs="AL-Hotham"/>
          <w:szCs w:val="30"/>
          <w:rtl/>
        </w:rPr>
        <w:t>212</w:t>
      </w:r>
      <w:r w:rsidR="00E30A76">
        <w:rPr>
          <w:rFonts w:cs="AL-Hotham"/>
          <w:szCs w:val="30"/>
          <w:rtl/>
        </w:rPr>
        <w:t>)</w:t>
      </w:r>
      <w:r w:rsidR="004C28A0" w:rsidRPr="00813B3C">
        <w:rPr>
          <w:rFonts w:cs="AL-Hotham"/>
          <w:szCs w:val="30"/>
          <w:rtl/>
        </w:rPr>
        <w:t xml:space="preserve"> بحثا تمثل ما نسبته </w:t>
      </w:r>
      <w:r w:rsidR="00E30A76">
        <w:rPr>
          <w:rFonts w:cs="AL-Hotham"/>
          <w:szCs w:val="30"/>
          <w:rtl/>
        </w:rPr>
        <w:t>(</w:t>
      </w:r>
      <w:r w:rsidR="00C12178" w:rsidRPr="00813B3C">
        <w:rPr>
          <w:rFonts w:cs="AL-Hotham"/>
          <w:szCs w:val="30"/>
          <w:rtl/>
        </w:rPr>
        <w:t>48%</w:t>
      </w:r>
      <w:r w:rsidR="00E30A76">
        <w:rPr>
          <w:rFonts w:cs="AL-Hotham"/>
          <w:szCs w:val="30"/>
          <w:rtl/>
        </w:rPr>
        <w:t>)</w:t>
      </w:r>
      <w:r w:rsidR="00C12178" w:rsidRPr="00813B3C">
        <w:rPr>
          <w:rFonts w:cs="AL-Hotham"/>
          <w:szCs w:val="30"/>
          <w:rtl/>
        </w:rPr>
        <w:t xml:space="preserve"> من مجموع </w:t>
      </w:r>
      <w:r w:rsidR="00C12178" w:rsidRPr="00813B3C">
        <w:rPr>
          <w:rFonts w:cs="AL-Hotham"/>
          <w:szCs w:val="30"/>
          <w:rtl/>
        </w:rPr>
        <w:lastRenderedPageBreak/>
        <w:t>الأ</w:t>
      </w:r>
      <w:r w:rsidR="004C28A0" w:rsidRPr="00813B3C">
        <w:rPr>
          <w:rFonts w:cs="AL-Hotham"/>
          <w:szCs w:val="30"/>
          <w:rtl/>
        </w:rPr>
        <w:t>عداد المضمنة</w:t>
      </w:r>
      <w:r w:rsidR="00296488" w:rsidRPr="00813B3C">
        <w:rPr>
          <w:rFonts w:cs="AL-Hotham"/>
          <w:szCs w:val="30"/>
          <w:rtl/>
        </w:rPr>
        <w:t xml:space="preserve"> </w:t>
      </w:r>
      <w:r w:rsidR="004C28A0" w:rsidRPr="00813B3C">
        <w:rPr>
          <w:rFonts w:cs="AL-Hotham"/>
          <w:szCs w:val="30"/>
          <w:rtl/>
        </w:rPr>
        <w:t xml:space="preserve">في المجلة من يناير </w:t>
      </w:r>
      <w:r w:rsidR="00FC67FD" w:rsidRPr="00813B3C">
        <w:rPr>
          <w:rFonts w:cs="AL-Hotham"/>
          <w:szCs w:val="30"/>
          <w:rtl/>
        </w:rPr>
        <w:t>2007م</w:t>
      </w:r>
      <w:r w:rsidR="004C28A0" w:rsidRPr="00813B3C">
        <w:rPr>
          <w:rFonts w:cs="AL-Hotham"/>
          <w:szCs w:val="30"/>
          <w:rtl/>
        </w:rPr>
        <w:t xml:space="preserve"> حتى ابريل </w:t>
      </w:r>
      <w:r w:rsidR="00FC67FD" w:rsidRPr="00813B3C">
        <w:rPr>
          <w:rFonts w:cs="AL-Hotham"/>
          <w:szCs w:val="30"/>
          <w:rtl/>
        </w:rPr>
        <w:t>2013م</w:t>
      </w:r>
      <w:r w:rsidR="00EF5078" w:rsidRPr="00813B3C">
        <w:rPr>
          <w:rFonts w:cs="AL-Hotham"/>
          <w:szCs w:val="30"/>
          <w:rtl/>
        </w:rPr>
        <w:t xml:space="preserve"> </w:t>
      </w:r>
      <w:r w:rsidR="003265AA" w:rsidRPr="00813B3C">
        <w:rPr>
          <w:rFonts w:cs="AL-Hotham"/>
          <w:szCs w:val="30"/>
          <w:rtl/>
        </w:rPr>
        <w:t>،</w:t>
      </w:r>
      <w:r>
        <w:rPr>
          <w:rFonts w:cs="AL-Hotham"/>
          <w:szCs w:val="30"/>
          <w:rtl/>
        </w:rPr>
        <w:t xml:space="preserve"> </w:t>
      </w:r>
      <w:r w:rsidR="003265AA" w:rsidRPr="00813B3C">
        <w:rPr>
          <w:rFonts w:cs="AL-Hotham"/>
          <w:szCs w:val="30"/>
          <w:rtl/>
        </w:rPr>
        <w:t xml:space="preserve">وقد </w:t>
      </w:r>
      <w:r w:rsidR="00EF5078" w:rsidRPr="00813B3C">
        <w:rPr>
          <w:rFonts w:cs="AL-Hotham"/>
          <w:szCs w:val="30"/>
          <w:rtl/>
        </w:rPr>
        <w:t xml:space="preserve">ركز الباحث في تحليله </w:t>
      </w:r>
      <w:r w:rsidR="003265AA" w:rsidRPr="00813B3C">
        <w:rPr>
          <w:rFonts w:cs="AL-Hotham"/>
          <w:szCs w:val="30"/>
          <w:rtl/>
        </w:rPr>
        <w:t>على</w:t>
      </w:r>
      <w:r w:rsidR="00EF5078" w:rsidRPr="00813B3C">
        <w:rPr>
          <w:rFonts w:cs="AL-Hotham"/>
          <w:szCs w:val="30"/>
          <w:rtl/>
        </w:rPr>
        <w:t xml:space="preserve"> بحوث المناهج وطرق التدريس</w:t>
      </w:r>
      <w:r w:rsidR="003265AA" w:rsidRPr="00813B3C">
        <w:rPr>
          <w:rFonts w:cs="AL-Hotham"/>
          <w:szCs w:val="30"/>
          <w:rtl/>
        </w:rPr>
        <w:t xml:space="preserve">، </w:t>
      </w:r>
      <w:r w:rsidR="00EF5078" w:rsidRPr="00813B3C">
        <w:rPr>
          <w:rFonts w:cs="AL-Hotham"/>
          <w:szCs w:val="30"/>
          <w:rtl/>
        </w:rPr>
        <w:t xml:space="preserve">وتبين من نتائج الدراسة </w:t>
      </w:r>
      <w:r w:rsidR="00296488" w:rsidRPr="00813B3C">
        <w:rPr>
          <w:rFonts w:cs="AL-Hotham"/>
          <w:szCs w:val="30"/>
          <w:rtl/>
        </w:rPr>
        <w:t>أ</w:t>
      </w:r>
      <w:r w:rsidR="00EF5078" w:rsidRPr="00813B3C">
        <w:rPr>
          <w:rFonts w:cs="AL-Hotham"/>
          <w:szCs w:val="30"/>
          <w:rtl/>
        </w:rPr>
        <w:t>ن البحوث توزعت في عدد من المجالات</w:t>
      </w:r>
      <w:r w:rsidR="004C28A0" w:rsidRPr="00813B3C">
        <w:rPr>
          <w:rFonts w:cs="AL-Hotham"/>
          <w:szCs w:val="30"/>
          <w:rtl/>
        </w:rPr>
        <w:t xml:space="preserve"> </w:t>
      </w:r>
      <w:r w:rsidR="00EF5078" w:rsidRPr="00813B3C">
        <w:rPr>
          <w:rFonts w:cs="AL-Hotham"/>
          <w:szCs w:val="30"/>
          <w:rtl/>
        </w:rPr>
        <w:t>بنسب متفاوتة</w:t>
      </w:r>
      <w:r w:rsidR="00296488" w:rsidRPr="00813B3C">
        <w:rPr>
          <w:rFonts w:cs="AL-Hotham"/>
          <w:szCs w:val="30"/>
          <w:rtl/>
        </w:rPr>
        <w:t>،</w:t>
      </w:r>
      <w:r w:rsidR="00EF5078" w:rsidRPr="00813B3C">
        <w:rPr>
          <w:rFonts w:cs="AL-Hotham"/>
          <w:szCs w:val="30"/>
          <w:rtl/>
        </w:rPr>
        <w:t xml:space="preserve"> أولها مجال </w:t>
      </w:r>
      <w:r w:rsidR="004C28A0" w:rsidRPr="00813B3C">
        <w:rPr>
          <w:rFonts w:cs="AL-Hotham"/>
          <w:szCs w:val="30"/>
          <w:rtl/>
        </w:rPr>
        <w:t xml:space="preserve">تعليم </w:t>
      </w:r>
      <w:r w:rsidR="00EF5078" w:rsidRPr="00813B3C">
        <w:rPr>
          <w:rFonts w:cs="AL-Hotham"/>
          <w:szCs w:val="30"/>
          <w:rtl/>
        </w:rPr>
        <w:t>العلوم</w:t>
      </w:r>
      <w:r w:rsidR="004C28A0" w:rsidRPr="00813B3C">
        <w:rPr>
          <w:rFonts w:cs="AL-Hotham"/>
          <w:szCs w:val="30"/>
          <w:rtl/>
        </w:rPr>
        <w:t xml:space="preserve"> بنسبة </w:t>
      </w:r>
      <w:r w:rsidR="00E30A76">
        <w:rPr>
          <w:rFonts w:cs="AL-Hotham"/>
          <w:szCs w:val="30"/>
          <w:rtl/>
        </w:rPr>
        <w:t>(</w:t>
      </w:r>
      <w:r w:rsidR="004C28A0" w:rsidRPr="00813B3C">
        <w:rPr>
          <w:rFonts w:cs="AL-Hotham"/>
          <w:szCs w:val="30"/>
          <w:rtl/>
        </w:rPr>
        <w:t>34%</w:t>
      </w:r>
      <w:r w:rsidR="00E30A76">
        <w:rPr>
          <w:rFonts w:cs="AL-Hotham"/>
          <w:szCs w:val="30"/>
          <w:rtl/>
        </w:rPr>
        <w:t>)</w:t>
      </w:r>
      <w:r>
        <w:rPr>
          <w:rFonts w:cs="AL-Hotham"/>
          <w:szCs w:val="30"/>
          <w:rtl/>
        </w:rPr>
        <w:t xml:space="preserve"> </w:t>
      </w:r>
      <w:r w:rsidR="00EF5078" w:rsidRPr="00813B3C">
        <w:rPr>
          <w:rFonts w:cs="AL-Hotham"/>
          <w:szCs w:val="30"/>
          <w:rtl/>
        </w:rPr>
        <w:t>ثم مجال التعليم الفني</w:t>
      </w:r>
      <w:r w:rsidR="00296488" w:rsidRPr="00813B3C">
        <w:rPr>
          <w:rFonts w:cs="AL-Hotham"/>
          <w:szCs w:val="30"/>
          <w:rtl/>
        </w:rPr>
        <w:t>،</w:t>
      </w:r>
      <w:r w:rsidR="004C28A0" w:rsidRPr="00813B3C">
        <w:rPr>
          <w:rFonts w:cs="AL-Hotham"/>
          <w:szCs w:val="30"/>
          <w:rtl/>
        </w:rPr>
        <w:t xml:space="preserve"> </w:t>
      </w:r>
      <w:r w:rsidR="00EF5078" w:rsidRPr="00813B3C">
        <w:rPr>
          <w:rFonts w:cs="AL-Hotham"/>
          <w:szCs w:val="30"/>
          <w:rtl/>
        </w:rPr>
        <w:t>ثم</w:t>
      </w:r>
      <w:r w:rsidR="004C28A0" w:rsidRPr="00813B3C">
        <w:rPr>
          <w:rFonts w:cs="AL-Hotham"/>
          <w:szCs w:val="30"/>
          <w:rtl/>
        </w:rPr>
        <w:t xml:space="preserve"> مجال اللغة العربية ومهاراتها</w:t>
      </w:r>
      <w:r w:rsidR="00296488" w:rsidRPr="00813B3C">
        <w:rPr>
          <w:rFonts w:cs="AL-Hotham"/>
          <w:szCs w:val="30"/>
          <w:rtl/>
        </w:rPr>
        <w:t>،</w:t>
      </w:r>
      <w:r w:rsidR="0014318C" w:rsidRPr="00813B3C">
        <w:rPr>
          <w:rFonts w:cs="AL-Hotham"/>
          <w:szCs w:val="30"/>
          <w:rtl/>
        </w:rPr>
        <w:t xml:space="preserve"> ثم</w:t>
      </w:r>
      <w:r w:rsidR="004C28A0" w:rsidRPr="00813B3C">
        <w:rPr>
          <w:rFonts w:cs="AL-Hotham"/>
          <w:szCs w:val="30"/>
          <w:rtl/>
        </w:rPr>
        <w:t xml:space="preserve"> مجال تعليم الرياضيات</w:t>
      </w:r>
      <w:r w:rsidR="00296488" w:rsidRPr="00813B3C">
        <w:rPr>
          <w:rFonts w:cs="AL-Hotham"/>
          <w:szCs w:val="30"/>
          <w:rtl/>
        </w:rPr>
        <w:t>،</w:t>
      </w:r>
      <w:r w:rsidR="004C28A0" w:rsidRPr="00813B3C">
        <w:rPr>
          <w:rFonts w:cs="AL-Hotham"/>
          <w:szCs w:val="30"/>
          <w:rtl/>
        </w:rPr>
        <w:t xml:space="preserve"> ثم </w:t>
      </w:r>
      <w:r w:rsidR="00EF5078" w:rsidRPr="00813B3C">
        <w:rPr>
          <w:rFonts w:cs="AL-Hotham"/>
          <w:szCs w:val="30"/>
          <w:rtl/>
        </w:rPr>
        <w:t>مجال الدراسات الاجتماعية</w:t>
      </w:r>
      <w:r w:rsidR="00296488" w:rsidRPr="00813B3C">
        <w:rPr>
          <w:rFonts w:cs="AL-Hotham"/>
          <w:szCs w:val="30"/>
          <w:rtl/>
        </w:rPr>
        <w:t>،</w:t>
      </w:r>
      <w:r w:rsidR="004C28A0" w:rsidRPr="00813B3C">
        <w:rPr>
          <w:rFonts w:cs="AL-Hotham"/>
          <w:szCs w:val="30"/>
          <w:rtl/>
        </w:rPr>
        <w:t xml:space="preserve"> </w:t>
      </w:r>
      <w:r w:rsidR="00EF5078" w:rsidRPr="00813B3C">
        <w:rPr>
          <w:rFonts w:cs="AL-Hotham"/>
          <w:szCs w:val="30"/>
          <w:rtl/>
        </w:rPr>
        <w:t>ثم مجال اللغات ا</w:t>
      </w:r>
      <w:r w:rsidR="00296488" w:rsidRPr="00813B3C">
        <w:rPr>
          <w:rFonts w:cs="AL-Hotham"/>
          <w:szCs w:val="30"/>
          <w:rtl/>
        </w:rPr>
        <w:t>لأ</w:t>
      </w:r>
      <w:r w:rsidR="00EF5078" w:rsidRPr="00813B3C">
        <w:rPr>
          <w:rFonts w:cs="AL-Hotham"/>
          <w:szCs w:val="30"/>
          <w:rtl/>
        </w:rPr>
        <w:t>جنبية</w:t>
      </w:r>
      <w:r w:rsidR="00296488" w:rsidRPr="00813B3C">
        <w:rPr>
          <w:rFonts w:cs="AL-Hotham"/>
          <w:szCs w:val="30"/>
          <w:rtl/>
        </w:rPr>
        <w:t>،</w:t>
      </w:r>
      <w:r w:rsidR="004C28A0" w:rsidRPr="00813B3C">
        <w:rPr>
          <w:rFonts w:cs="AL-Hotham"/>
          <w:szCs w:val="30"/>
          <w:rtl/>
        </w:rPr>
        <w:t xml:space="preserve"> </w:t>
      </w:r>
      <w:r w:rsidR="00EF5078" w:rsidRPr="00813B3C">
        <w:rPr>
          <w:rFonts w:cs="AL-Hotham"/>
          <w:szCs w:val="30"/>
          <w:rtl/>
        </w:rPr>
        <w:t>ثم مجال</w:t>
      </w:r>
      <w:r w:rsidR="004C28A0" w:rsidRPr="00813B3C">
        <w:rPr>
          <w:rFonts w:cs="AL-Hotham"/>
          <w:szCs w:val="30"/>
          <w:rtl/>
        </w:rPr>
        <w:t xml:space="preserve"> المناهج العامة</w:t>
      </w:r>
      <w:r w:rsidR="00296488" w:rsidRPr="00813B3C">
        <w:rPr>
          <w:rFonts w:cs="AL-Hotham"/>
          <w:szCs w:val="30"/>
          <w:rtl/>
        </w:rPr>
        <w:t>،</w:t>
      </w:r>
      <w:r w:rsidR="009402FB" w:rsidRPr="00813B3C">
        <w:rPr>
          <w:rFonts w:cs="AL-Hotham"/>
          <w:szCs w:val="30"/>
          <w:rtl/>
        </w:rPr>
        <w:t xml:space="preserve"> وفي </w:t>
      </w:r>
      <w:r w:rsidR="004C28A0" w:rsidRPr="00813B3C">
        <w:rPr>
          <w:rFonts w:cs="AL-Hotham"/>
          <w:szCs w:val="30"/>
          <w:rtl/>
        </w:rPr>
        <w:t>الأخير مجال</w:t>
      </w:r>
      <w:r w:rsidR="00EF5078" w:rsidRPr="00813B3C">
        <w:rPr>
          <w:rFonts w:cs="AL-Hotham"/>
          <w:szCs w:val="30"/>
          <w:rtl/>
        </w:rPr>
        <w:t xml:space="preserve"> العلوم الشرعية</w:t>
      </w:r>
      <w:r w:rsidR="009402FB" w:rsidRPr="00813B3C">
        <w:rPr>
          <w:rFonts w:cs="AL-Hotham"/>
          <w:szCs w:val="30"/>
          <w:rtl/>
        </w:rPr>
        <w:t>.</w:t>
      </w:r>
    </w:p>
    <w:p w:rsidR="009402FB" w:rsidRPr="00813B3C" w:rsidRDefault="00555AAB" w:rsidP="00725105">
      <w:pPr>
        <w:ind w:firstLine="567"/>
        <w:jc w:val="both"/>
        <w:rPr>
          <w:rStyle w:val="hps"/>
          <w:rFonts w:cs="AL-Hotham"/>
          <w:szCs w:val="30"/>
          <w:rtl/>
        </w:rPr>
      </w:pPr>
      <w:r>
        <w:rPr>
          <w:rFonts w:cs="AL-Hotham"/>
          <w:szCs w:val="30"/>
          <w:rtl/>
        </w:rPr>
        <w:t xml:space="preserve"> </w:t>
      </w:r>
      <w:r w:rsidR="002349EF" w:rsidRPr="00813B3C">
        <w:rPr>
          <w:rStyle w:val="hps"/>
          <w:rFonts w:cs="AL-Hotham"/>
          <w:szCs w:val="30"/>
          <w:rtl/>
        </w:rPr>
        <w:t xml:space="preserve">في حين قام كل من </w:t>
      </w:r>
      <w:r w:rsidR="006A0E83" w:rsidRPr="00813B3C">
        <w:rPr>
          <w:rStyle w:val="hps"/>
          <w:rFonts w:cs="AL-Hotham"/>
          <w:szCs w:val="30"/>
          <w:rtl/>
        </w:rPr>
        <w:t>بيكماز وزملاؤه (</w:t>
      </w:r>
      <w:r w:rsidR="006A0E83" w:rsidRPr="00813B3C">
        <w:rPr>
          <w:rFonts w:cs="AL-Hotham"/>
          <w:szCs w:val="30"/>
        </w:rPr>
        <w:t>(</w:t>
      </w:r>
      <w:r w:rsidR="006A0E83" w:rsidRPr="00813B3C">
        <w:rPr>
          <w:rFonts w:cs="AL-Hotham"/>
          <w:color w:val="000000"/>
          <w:szCs w:val="30"/>
        </w:rPr>
        <w:t>BIKMAZ,</w:t>
      </w:r>
      <w:r w:rsidR="00725105">
        <w:rPr>
          <w:rFonts w:cs="AL-Hotham"/>
          <w:color w:val="000000"/>
          <w:szCs w:val="30"/>
        </w:rPr>
        <w:t xml:space="preserve"> </w:t>
      </w:r>
      <w:r w:rsidR="00725105" w:rsidRPr="00813B3C">
        <w:rPr>
          <w:rFonts w:cs="AL-Hotham"/>
          <w:color w:val="131413"/>
          <w:szCs w:val="30"/>
        </w:rPr>
        <w:t>et</w:t>
      </w:r>
      <w:r w:rsidR="00725105">
        <w:rPr>
          <w:rFonts w:cs="AL-Hotham"/>
          <w:color w:val="131413"/>
          <w:szCs w:val="30"/>
        </w:rPr>
        <w:t xml:space="preserve"> al</w:t>
      </w:r>
      <w:r w:rsidR="006A0E83" w:rsidRPr="00813B3C">
        <w:rPr>
          <w:rFonts w:cs="AL-Hotham"/>
          <w:color w:val="000000"/>
          <w:szCs w:val="30"/>
        </w:rPr>
        <w:t>,</w:t>
      </w:r>
      <w:r w:rsidR="00725105">
        <w:rPr>
          <w:rFonts w:cs="AL-Hotham"/>
          <w:color w:val="000000"/>
          <w:szCs w:val="30"/>
        </w:rPr>
        <w:t xml:space="preserve"> </w:t>
      </w:r>
      <w:r w:rsidR="006A0E83" w:rsidRPr="00813B3C">
        <w:rPr>
          <w:rFonts w:cs="AL-Hotham"/>
          <w:color w:val="000000"/>
          <w:szCs w:val="30"/>
        </w:rPr>
        <w:t>2013</w:t>
      </w:r>
      <w:r w:rsidR="006A0E83" w:rsidRPr="00813B3C">
        <w:rPr>
          <w:rStyle w:val="hps"/>
          <w:rFonts w:cs="AL-Hotham"/>
          <w:szCs w:val="30"/>
          <w:rtl/>
        </w:rPr>
        <w:t xml:space="preserve"> </w:t>
      </w:r>
      <w:r w:rsidR="002349EF" w:rsidRPr="00813B3C">
        <w:rPr>
          <w:rStyle w:val="hps"/>
          <w:rFonts w:cs="AL-Hotham"/>
          <w:szCs w:val="30"/>
          <w:rtl/>
        </w:rPr>
        <w:t>بإجراء دراسة هدفت إلى</w:t>
      </w:r>
      <w:r w:rsidR="002349EF" w:rsidRPr="00813B3C">
        <w:rPr>
          <w:rFonts w:cs="AL-Hotham"/>
          <w:szCs w:val="30"/>
          <w:rtl/>
        </w:rPr>
        <w:t xml:space="preserve"> </w:t>
      </w:r>
      <w:r w:rsidR="006A0E83" w:rsidRPr="00813B3C">
        <w:rPr>
          <w:rStyle w:val="hps"/>
          <w:rFonts w:cs="AL-Hotham"/>
          <w:szCs w:val="30"/>
          <w:rtl/>
        </w:rPr>
        <w:t>تحليل رسائل الدكتوراه في مجال المناهج</w:t>
      </w:r>
      <w:r w:rsidR="006A0E83" w:rsidRPr="00813B3C">
        <w:rPr>
          <w:rStyle w:val="hps"/>
          <w:rFonts w:cs="AL-Hotham"/>
          <w:szCs w:val="30"/>
        </w:rPr>
        <w:t xml:space="preserve"> </w:t>
      </w:r>
      <w:r w:rsidR="006A0E83" w:rsidRPr="00813B3C">
        <w:rPr>
          <w:rStyle w:val="hps"/>
          <w:rFonts w:cs="AL-Hotham"/>
          <w:szCs w:val="30"/>
          <w:rtl/>
        </w:rPr>
        <w:t>وطرق التدريس وفقاً لبعض المتغيرات كموضوع الأطروحات،</w:t>
      </w:r>
      <w:r w:rsidR="00FC67FD" w:rsidRPr="00813B3C">
        <w:rPr>
          <w:rStyle w:val="hps"/>
          <w:rFonts w:cs="AL-Hotham"/>
          <w:szCs w:val="30"/>
          <w:rtl/>
        </w:rPr>
        <w:t xml:space="preserve"> ومسمى الجامعة، وتصميم الدراسات، </w:t>
      </w:r>
      <w:r w:rsidR="006A0E83" w:rsidRPr="00813B3C">
        <w:rPr>
          <w:rStyle w:val="hps"/>
          <w:rFonts w:cs="AL-Hotham"/>
          <w:szCs w:val="30"/>
          <w:rtl/>
        </w:rPr>
        <w:t xml:space="preserve">وبلغ مجموع عينة الدراسة (358) رسالة, </w:t>
      </w:r>
      <w:r w:rsidR="00296488" w:rsidRPr="00813B3C">
        <w:rPr>
          <w:rStyle w:val="hps"/>
          <w:rFonts w:cs="AL-Hotham"/>
          <w:szCs w:val="30"/>
          <w:rtl/>
        </w:rPr>
        <w:t xml:space="preserve">وباستخدام أسلوب تحليل المحتوى </w:t>
      </w:r>
      <w:r w:rsidR="002349EF" w:rsidRPr="00813B3C">
        <w:rPr>
          <w:rStyle w:val="hps"/>
          <w:rFonts w:cs="AL-Hotham"/>
          <w:szCs w:val="30"/>
          <w:rtl/>
        </w:rPr>
        <w:t>تم جمع المعلومات اللازمة وتحليلها</w:t>
      </w:r>
      <w:r w:rsidR="00296488" w:rsidRPr="00813B3C">
        <w:rPr>
          <w:rStyle w:val="hps"/>
          <w:rFonts w:cs="AL-Hotham"/>
          <w:szCs w:val="30"/>
          <w:rtl/>
        </w:rPr>
        <w:t xml:space="preserve"> وتفسيرها</w:t>
      </w:r>
      <w:r w:rsidR="002349EF" w:rsidRPr="00813B3C">
        <w:rPr>
          <w:rStyle w:val="hps"/>
          <w:rFonts w:cs="AL-Hotham"/>
          <w:szCs w:val="30"/>
          <w:rtl/>
        </w:rPr>
        <w:t xml:space="preserve"> ، وتوصلت الدراسة إلى عدد من </w:t>
      </w:r>
      <w:r w:rsidR="00E21E8B" w:rsidRPr="00813B3C">
        <w:rPr>
          <w:rStyle w:val="hps"/>
          <w:rFonts w:cs="AL-Hotham"/>
          <w:szCs w:val="30"/>
          <w:rtl/>
        </w:rPr>
        <w:t>النتائج</w:t>
      </w:r>
      <w:r w:rsidR="002349EF" w:rsidRPr="00813B3C">
        <w:rPr>
          <w:rStyle w:val="hps"/>
          <w:rFonts w:cs="AL-Hotham"/>
          <w:szCs w:val="30"/>
          <w:rtl/>
        </w:rPr>
        <w:t xml:space="preserve"> منها</w:t>
      </w:r>
      <w:r w:rsidR="00C12178" w:rsidRPr="00813B3C">
        <w:rPr>
          <w:rStyle w:val="hps"/>
          <w:rFonts w:cs="AL-Hotham" w:hint="cs"/>
          <w:szCs w:val="30"/>
          <w:rtl/>
        </w:rPr>
        <w:t>:</w:t>
      </w:r>
      <w:r>
        <w:rPr>
          <w:rStyle w:val="hps"/>
          <w:rFonts w:cs="AL-Hotham"/>
          <w:szCs w:val="30"/>
          <w:rtl/>
        </w:rPr>
        <w:t xml:space="preserve"> </w:t>
      </w:r>
      <w:r w:rsidR="006A0E83" w:rsidRPr="00813B3C">
        <w:rPr>
          <w:rStyle w:val="hps"/>
          <w:rFonts w:cs="AL-Hotham"/>
          <w:szCs w:val="30"/>
          <w:rtl/>
        </w:rPr>
        <w:t xml:space="preserve">أن هناك زيادة في عدد الأطروحات في كل عام, كما أن رسائل الدكتوراة في مجال المناهج وطرق التدريس بتركيا تغطي </w:t>
      </w:r>
      <w:r w:rsidR="0014318C" w:rsidRPr="00813B3C">
        <w:rPr>
          <w:rStyle w:val="hps"/>
          <w:rFonts w:cs="AL-Hotham"/>
          <w:szCs w:val="30"/>
          <w:rtl/>
        </w:rPr>
        <w:t>كل من</w:t>
      </w:r>
      <w:r w:rsidR="006A0E83" w:rsidRPr="00813B3C">
        <w:rPr>
          <w:rStyle w:val="hps"/>
          <w:rFonts w:cs="AL-Hotham"/>
          <w:szCs w:val="30"/>
          <w:rtl/>
        </w:rPr>
        <w:t xml:space="preserve">: التدريس والتعلم، واستراتيجيات التدريس, وإعداد المعلمين وتدريبهم، وتقييم المناهج, </w:t>
      </w:r>
      <w:r w:rsidR="002349EF" w:rsidRPr="00813B3C">
        <w:rPr>
          <w:rStyle w:val="hps"/>
          <w:rFonts w:cs="AL-Hotham"/>
          <w:szCs w:val="30"/>
          <w:rtl/>
        </w:rPr>
        <w:t>وتبين أيضاً أن هناك تفضيل متساو</w:t>
      </w:r>
      <w:r w:rsidR="006A0E83" w:rsidRPr="00813B3C">
        <w:rPr>
          <w:rStyle w:val="hps"/>
          <w:rFonts w:cs="AL-Hotham"/>
          <w:szCs w:val="30"/>
          <w:rtl/>
        </w:rPr>
        <w:t xml:space="preserve"> للبحوث التجريبية والوصفية على حد سواء, </w:t>
      </w:r>
      <w:r w:rsidR="00296488" w:rsidRPr="00813B3C">
        <w:rPr>
          <w:rStyle w:val="hps"/>
          <w:rFonts w:cs="AL-Hotham"/>
          <w:szCs w:val="30"/>
          <w:rtl/>
        </w:rPr>
        <w:t xml:space="preserve">كما تبين </w:t>
      </w:r>
      <w:r w:rsidR="002349EF" w:rsidRPr="00813B3C">
        <w:rPr>
          <w:rStyle w:val="hps"/>
          <w:rFonts w:cs="AL-Hotham"/>
          <w:szCs w:val="30"/>
          <w:rtl/>
        </w:rPr>
        <w:t xml:space="preserve">من </w:t>
      </w:r>
      <w:r w:rsidR="00A55921" w:rsidRPr="00813B3C">
        <w:rPr>
          <w:rStyle w:val="hps"/>
          <w:rFonts w:cs="AL-Hotham"/>
          <w:szCs w:val="30"/>
          <w:rtl/>
        </w:rPr>
        <w:t>نتائج</w:t>
      </w:r>
      <w:r w:rsidR="002349EF" w:rsidRPr="00813B3C">
        <w:rPr>
          <w:rStyle w:val="hps"/>
          <w:rFonts w:cs="AL-Hotham"/>
          <w:szCs w:val="30"/>
          <w:rtl/>
        </w:rPr>
        <w:t xml:space="preserve"> الدراسة ازدياد</w:t>
      </w:r>
      <w:r w:rsidR="006A0E83" w:rsidRPr="00813B3C">
        <w:rPr>
          <w:rStyle w:val="hps"/>
          <w:rFonts w:cs="AL-Hotham"/>
          <w:szCs w:val="30"/>
          <w:rtl/>
        </w:rPr>
        <w:t xml:space="preserve"> استخدام الأساليبب البحثية المختلطة بشكل كبير في السنوات العشر الأخيرة.</w:t>
      </w:r>
    </w:p>
    <w:p w:rsidR="009402FB" w:rsidRPr="00813B3C" w:rsidRDefault="00555AAB" w:rsidP="00813B3C">
      <w:pPr>
        <w:ind w:firstLine="567"/>
        <w:jc w:val="both"/>
        <w:rPr>
          <w:rFonts w:cs="AL-Hotham"/>
          <w:szCs w:val="30"/>
          <w:rtl/>
        </w:rPr>
      </w:pPr>
      <w:r>
        <w:rPr>
          <w:rStyle w:val="hps"/>
          <w:rFonts w:cs="AL-Hotham"/>
          <w:szCs w:val="30"/>
          <w:rtl/>
        </w:rPr>
        <w:t xml:space="preserve"> </w:t>
      </w:r>
      <w:r w:rsidR="00FB2858" w:rsidRPr="00813B3C">
        <w:rPr>
          <w:rFonts w:cs="AL-Hotham"/>
          <w:szCs w:val="30"/>
          <w:rtl/>
        </w:rPr>
        <w:t>ويتضح من خلال استعراض الدراسات السابقة تركيزها على تحليل البحوث العلمية</w:t>
      </w:r>
      <w:r w:rsidR="00C12178" w:rsidRPr="00813B3C">
        <w:rPr>
          <w:rFonts w:cs="AL-Hotham" w:hint="cs"/>
          <w:szCs w:val="30"/>
          <w:rtl/>
        </w:rPr>
        <w:t>،</w:t>
      </w:r>
      <w:r w:rsidR="00FB2858" w:rsidRPr="00813B3C">
        <w:rPr>
          <w:rFonts w:cs="AL-Hotham"/>
          <w:szCs w:val="30"/>
          <w:rtl/>
        </w:rPr>
        <w:t xml:space="preserve"> وتقييم واقعها</w:t>
      </w:r>
      <w:r w:rsidR="00C12178" w:rsidRPr="00813B3C">
        <w:rPr>
          <w:rFonts w:cs="AL-Hotham" w:hint="cs"/>
          <w:szCs w:val="30"/>
          <w:rtl/>
        </w:rPr>
        <w:t>،</w:t>
      </w:r>
      <w:r w:rsidR="00FB2858" w:rsidRPr="00813B3C">
        <w:rPr>
          <w:rFonts w:cs="AL-Hotham"/>
          <w:szCs w:val="30"/>
          <w:rtl/>
        </w:rPr>
        <w:t xml:space="preserve"> في حين تناول بعضها تحليل مضمون البحوث العلمية وفقا لعناصر البحث التربوي مثل</w:t>
      </w:r>
      <w:r w:rsidR="00296488" w:rsidRPr="00813B3C">
        <w:rPr>
          <w:rFonts w:cs="AL-Hotham"/>
          <w:szCs w:val="30"/>
          <w:rtl/>
        </w:rPr>
        <w:t>: الأساليب الإحصائي</w:t>
      </w:r>
      <w:r w:rsidR="00FB2858" w:rsidRPr="00813B3C">
        <w:rPr>
          <w:rFonts w:cs="AL-Hotham"/>
          <w:szCs w:val="30"/>
          <w:rtl/>
        </w:rPr>
        <w:t>ة المستخدمة ومجتمع الدراسة وطريقة استخدام العينة وأ</w:t>
      </w:r>
      <w:r w:rsidR="006E6922" w:rsidRPr="00813B3C">
        <w:rPr>
          <w:rFonts w:cs="AL-Hotham"/>
          <w:szCs w:val="30"/>
          <w:rtl/>
        </w:rPr>
        <w:t>دوات الدراسة ونتائجها</w:t>
      </w:r>
      <w:r w:rsidR="00296488" w:rsidRPr="00813B3C">
        <w:rPr>
          <w:rFonts w:cs="AL-Hotham"/>
          <w:szCs w:val="30"/>
          <w:rtl/>
        </w:rPr>
        <w:t>،</w:t>
      </w:r>
      <w:r w:rsidR="00A55921" w:rsidRPr="00813B3C">
        <w:rPr>
          <w:rFonts w:cs="AL-Hotham"/>
          <w:szCs w:val="30"/>
          <w:rtl/>
        </w:rPr>
        <w:t xml:space="preserve"> كما يلاحظ </w:t>
      </w:r>
      <w:r w:rsidR="00296488" w:rsidRPr="00813B3C">
        <w:rPr>
          <w:rFonts w:cs="AL-Hotham"/>
          <w:szCs w:val="30"/>
          <w:rtl/>
        </w:rPr>
        <w:t>أن</w:t>
      </w:r>
      <w:r w:rsidR="006E6922" w:rsidRPr="00813B3C">
        <w:rPr>
          <w:rFonts w:cs="AL-Hotham"/>
          <w:szCs w:val="30"/>
          <w:rtl/>
        </w:rPr>
        <w:t xml:space="preserve"> بعض الدراسات ركزت على توزيع البحوث وكم الإنتاج الفكري فيها وتوزيعه حسب الجامعات </w:t>
      </w:r>
      <w:r w:rsidR="006E6922" w:rsidRPr="00813B3C">
        <w:rPr>
          <w:rFonts w:cs="AL-Hotham"/>
          <w:szCs w:val="30"/>
          <w:rtl/>
        </w:rPr>
        <w:lastRenderedPageBreak/>
        <w:t>ومناهج البحث المستخدمة</w:t>
      </w:r>
      <w:r w:rsidR="00C12178" w:rsidRPr="00813B3C">
        <w:rPr>
          <w:rFonts w:cs="AL-Hotham" w:hint="cs"/>
          <w:szCs w:val="30"/>
          <w:rtl/>
        </w:rPr>
        <w:t>،</w:t>
      </w:r>
      <w:r w:rsidR="006E6922" w:rsidRPr="00813B3C">
        <w:rPr>
          <w:rFonts w:cs="AL-Hotham"/>
          <w:szCs w:val="30"/>
          <w:rtl/>
        </w:rPr>
        <w:t xml:space="preserve"> وتنوع التخصصات التربوية كالدراسات التي تناولت البحوث المتخصصة في</w:t>
      </w:r>
      <w:r w:rsidR="00EF4DFC" w:rsidRPr="00813B3C">
        <w:rPr>
          <w:rFonts w:cs="AL-Hotham"/>
          <w:szCs w:val="30"/>
          <w:rtl/>
        </w:rPr>
        <w:t xml:space="preserve"> علم النفس</w:t>
      </w:r>
      <w:r w:rsidR="00296488" w:rsidRPr="00813B3C">
        <w:rPr>
          <w:rFonts w:cs="AL-Hotham"/>
          <w:szCs w:val="30"/>
          <w:rtl/>
        </w:rPr>
        <w:t>،</w:t>
      </w:r>
      <w:r w:rsidR="00EF4DFC" w:rsidRPr="00813B3C">
        <w:rPr>
          <w:rFonts w:cs="AL-Hotham"/>
          <w:szCs w:val="30"/>
          <w:rtl/>
        </w:rPr>
        <w:t xml:space="preserve"> أو</w:t>
      </w:r>
      <w:r w:rsidR="006E6922" w:rsidRPr="00813B3C">
        <w:rPr>
          <w:rFonts w:cs="AL-Hotham"/>
          <w:szCs w:val="30"/>
          <w:rtl/>
        </w:rPr>
        <w:t xml:space="preserve"> الإدارة التربوية</w:t>
      </w:r>
      <w:r w:rsidR="00296488" w:rsidRPr="00813B3C">
        <w:rPr>
          <w:rFonts w:cs="AL-Hotham"/>
          <w:szCs w:val="30"/>
          <w:rtl/>
        </w:rPr>
        <w:t>،</w:t>
      </w:r>
      <w:r w:rsidR="00546B6E" w:rsidRPr="00813B3C">
        <w:rPr>
          <w:rFonts w:cs="AL-Hotham"/>
          <w:szCs w:val="30"/>
          <w:rtl/>
        </w:rPr>
        <w:t xml:space="preserve"> أو أصول التربية</w:t>
      </w:r>
      <w:r w:rsidR="00296488" w:rsidRPr="00813B3C">
        <w:rPr>
          <w:rFonts w:cs="AL-Hotham"/>
          <w:szCs w:val="30"/>
          <w:rtl/>
        </w:rPr>
        <w:t>،</w:t>
      </w:r>
      <w:r w:rsidR="00546B6E" w:rsidRPr="00813B3C">
        <w:rPr>
          <w:rFonts w:cs="AL-Hotham"/>
          <w:szCs w:val="30"/>
          <w:rtl/>
        </w:rPr>
        <w:t xml:space="preserve"> </w:t>
      </w:r>
      <w:r w:rsidR="007C4972" w:rsidRPr="00813B3C">
        <w:rPr>
          <w:rFonts w:cs="AL-Hotham"/>
          <w:szCs w:val="30"/>
          <w:rtl/>
        </w:rPr>
        <w:t>أو تخصص المناهج وطرق التدريس بشكل عام،</w:t>
      </w:r>
      <w:r w:rsidR="00296488" w:rsidRPr="00813B3C">
        <w:rPr>
          <w:rFonts w:cs="AL-Hotham"/>
          <w:szCs w:val="30"/>
          <w:rtl/>
        </w:rPr>
        <w:t xml:space="preserve"> </w:t>
      </w:r>
      <w:r w:rsidR="006E6922" w:rsidRPr="00813B3C">
        <w:rPr>
          <w:rFonts w:cs="AL-Hotham"/>
          <w:szCs w:val="30"/>
          <w:rtl/>
        </w:rPr>
        <w:t>في حين أن بعضها ركز على فرع من فروع المناهج وطرق التدريس مثل</w:t>
      </w:r>
      <w:r w:rsidR="00296488" w:rsidRPr="00813B3C">
        <w:rPr>
          <w:rFonts w:cs="AL-Hotham"/>
          <w:szCs w:val="30"/>
          <w:rtl/>
        </w:rPr>
        <w:t>:</w:t>
      </w:r>
      <w:r w:rsidR="006E6922" w:rsidRPr="00813B3C">
        <w:rPr>
          <w:rFonts w:cs="AL-Hotham"/>
          <w:szCs w:val="30"/>
          <w:rtl/>
        </w:rPr>
        <w:t xml:space="preserve"> الدراسات التي تناولت البحوث المتخصصة في</w:t>
      </w:r>
      <w:r w:rsidR="007C4972" w:rsidRPr="00813B3C">
        <w:rPr>
          <w:rFonts w:cs="AL-Hotham"/>
          <w:szCs w:val="30"/>
          <w:rtl/>
        </w:rPr>
        <w:t xml:space="preserve"> مناهج الدراسات الاجتماعية</w:t>
      </w:r>
      <w:r w:rsidR="00296488" w:rsidRPr="00813B3C">
        <w:rPr>
          <w:rFonts w:cs="AL-Hotham"/>
          <w:szCs w:val="30"/>
          <w:rtl/>
        </w:rPr>
        <w:t>،</w:t>
      </w:r>
      <w:r w:rsidR="00546B6E" w:rsidRPr="00813B3C">
        <w:rPr>
          <w:rFonts w:cs="AL-Hotham"/>
          <w:szCs w:val="30"/>
          <w:rtl/>
        </w:rPr>
        <w:t xml:space="preserve"> أو مناهج العلوم والرياضيات</w:t>
      </w:r>
      <w:r w:rsidR="00296488" w:rsidRPr="00813B3C">
        <w:rPr>
          <w:rFonts w:cs="AL-Hotham"/>
          <w:szCs w:val="30"/>
          <w:rtl/>
        </w:rPr>
        <w:t>:</w:t>
      </w:r>
      <w:r w:rsidR="007C4972" w:rsidRPr="00813B3C">
        <w:rPr>
          <w:rFonts w:cs="AL-Hotham"/>
          <w:szCs w:val="30"/>
          <w:rtl/>
        </w:rPr>
        <w:t xml:space="preserve"> أو</w:t>
      </w:r>
      <w:r w:rsidR="006E6922" w:rsidRPr="00813B3C">
        <w:rPr>
          <w:rFonts w:cs="AL-Hotham"/>
          <w:szCs w:val="30"/>
          <w:rtl/>
        </w:rPr>
        <w:t xml:space="preserve"> م</w:t>
      </w:r>
      <w:r w:rsidR="0014318C" w:rsidRPr="00813B3C">
        <w:rPr>
          <w:rFonts w:cs="AL-Hotham"/>
          <w:szCs w:val="30"/>
          <w:rtl/>
        </w:rPr>
        <w:t>ناهج اللغة العربية وطرق تدريسها</w:t>
      </w:r>
      <w:r w:rsidR="007C4972" w:rsidRPr="00813B3C">
        <w:rPr>
          <w:rFonts w:cs="AL-Hotham"/>
          <w:szCs w:val="30"/>
          <w:rtl/>
        </w:rPr>
        <w:t>.</w:t>
      </w:r>
    </w:p>
    <w:p w:rsidR="009402FB" w:rsidRPr="00813B3C" w:rsidRDefault="00555AAB" w:rsidP="00813B3C">
      <w:pPr>
        <w:ind w:firstLine="567"/>
        <w:jc w:val="both"/>
        <w:rPr>
          <w:rFonts w:cs="AL-Hotham"/>
          <w:szCs w:val="30"/>
          <w:rtl/>
        </w:rPr>
      </w:pPr>
      <w:r>
        <w:rPr>
          <w:rFonts w:cs="AL-Hotham"/>
          <w:szCs w:val="30"/>
          <w:rtl/>
        </w:rPr>
        <w:t xml:space="preserve"> </w:t>
      </w:r>
      <w:r w:rsidR="00FB2858" w:rsidRPr="00813B3C">
        <w:rPr>
          <w:rFonts w:cs="AL-Hotham"/>
          <w:szCs w:val="30"/>
          <w:rtl/>
        </w:rPr>
        <w:t>وتأتي الدراسة الحالية امتدادا للدراسات السابقة التي أجريت في هذ</w:t>
      </w:r>
      <w:r w:rsidR="006E6922" w:rsidRPr="00813B3C">
        <w:rPr>
          <w:rFonts w:cs="AL-Hotham"/>
          <w:szCs w:val="30"/>
          <w:rtl/>
        </w:rPr>
        <w:t>ا</w:t>
      </w:r>
      <w:r w:rsidR="00FB2858" w:rsidRPr="00813B3C">
        <w:rPr>
          <w:rFonts w:cs="AL-Hotham"/>
          <w:szCs w:val="30"/>
          <w:rtl/>
        </w:rPr>
        <w:t xml:space="preserve"> المجال</w:t>
      </w:r>
      <w:r w:rsidR="00C12178" w:rsidRPr="00813B3C">
        <w:rPr>
          <w:rFonts w:cs="AL-Hotham" w:hint="cs"/>
          <w:szCs w:val="30"/>
          <w:rtl/>
        </w:rPr>
        <w:t>،</w:t>
      </w:r>
      <w:r w:rsidR="00FB2858" w:rsidRPr="00813B3C">
        <w:rPr>
          <w:rFonts w:cs="AL-Hotham"/>
          <w:szCs w:val="30"/>
          <w:rtl/>
        </w:rPr>
        <w:t xml:space="preserve"> فهي تتفق مع الدراسات السابقة في</w:t>
      </w:r>
      <w:r w:rsidR="00940528" w:rsidRPr="00813B3C">
        <w:rPr>
          <w:rFonts w:cs="AL-Hotham"/>
          <w:szCs w:val="30"/>
          <w:rtl/>
        </w:rPr>
        <w:t xml:space="preserve"> معرفة اتجاهات بحوث الماجستير والدكتوراه التي قام بإعداها طلبة الدراسات العليا في المجال التربوي</w:t>
      </w:r>
      <w:r w:rsidR="00A55921" w:rsidRPr="00813B3C">
        <w:rPr>
          <w:rFonts w:cs="AL-Hotham"/>
          <w:szCs w:val="30"/>
          <w:rtl/>
        </w:rPr>
        <w:t>،</w:t>
      </w:r>
      <w:r w:rsidR="00940528" w:rsidRPr="00813B3C">
        <w:rPr>
          <w:rFonts w:cs="AL-Hotham"/>
          <w:szCs w:val="30"/>
          <w:rtl/>
        </w:rPr>
        <w:t xml:space="preserve"> كما تتفق مع بعض الدراسات السابقة في</w:t>
      </w:r>
      <w:r w:rsidR="00FB2858" w:rsidRPr="00813B3C">
        <w:rPr>
          <w:rFonts w:cs="AL-Hotham"/>
          <w:szCs w:val="30"/>
          <w:rtl/>
        </w:rPr>
        <w:t xml:space="preserve"> </w:t>
      </w:r>
      <w:r w:rsidR="005F0CEB" w:rsidRPr="00813B3C">
        <w:rPr>
          <w:rFonts w:cs="AL-Hotham"/>
          <w:szCs w:val="30"/>
          <w:rtl/>
        </w:rPr>
        <w:t>استخدام</w:t>
      </w:r>
      <w:r w:rsidR="00940528" w:rsidRPr="00813B3C">
        <w:rPr>
          <w:rFonts w:cs="AL-Hotham"/>
          <w:szCs w:val="30"/>
          <w:rtl/>
        </w:rPr>
        <w:t xml:space="preserve"> المنهج الب</w:t>
      </w:r>
      <w:r w:rsidR="00A55921" w:rsidRPr="00813B3C">
        <w:rPr>
          <w:rFonts w:cs="AL-Hotham"/>
          <w:szCs w:val="30"/>
          <w:rtl/>
        </w:rPr>
        <w:t>ي</w:t>
      </w:r>
      <w:r w:rsidR="00940528" w:rsidRPr="00813B3C">
        <w:rPr>
          <w:rFonts w:cs="AL-Hotham"/>
          <w:szCs w:val="30"/>
          <w:rtl/>
        </w:rPr>
        <w:t>بلومتري الذي يعتمد على</w:t>
      </w:r>
      <w:r w:rsidR="005F0CEB" w:rsidRPr="00813B3C">
        <w:rPr>
          <w:rFonts w:cs="AL-Hotham"/>
          <w:szCs w:val="30"/>
          <w:rtl/>
        </w:rPr>
        <w:t xml:space="preserve"> أسلوب تحليل المحتوى واستخدام </w:t>
      </w:r>
      <w:r w:rsidR="00940528" w:rsidRPr="00813B3C">
        <w:rPr>
          <w:rFonts w:cs="AL-Hotham"/>
          <w:szCs w:val="30"/>
          <w:rtl/>
        </w:rPr>
        <w:t>أدوات بحثية</w:t>
      </w:r>
      <w:r w:rsidR="005F0CEB" w:rsidRPr="00813B3C">
        <w:rPr>
          <w:rFonts w:cs="AL-Hotham"/>
          <w:szCs w:val="30"/>
          <w:rtl/>
        </w:rPr>
        <w:t xml:space="preserve"> معدة لذلك، وتختلف معها في أ</w:t>
      </w:r>
      <w:r w:rsidR="00FB2858" w:rsidRPr="00813B3C">
        <w:rPr>
          <w:rFonts w:cs="AL-Hotham"/>
          <w:szCs w:val="30"/>
          <w:rtl/>
        </w:rPr>
        <w:t xml:space="preserve">نها </w:t>
      </w:r>
      <w:r w:rsidR="005F0CEB" w:rsidRPr="00813B3C">
        <w:rPr>
          <w:rFonts w:cs="AL-Hotham"/>
          <w:szCs w:val="30"/>
          <w:rtl/>
        </w:rPr>
        <w:t>تقتصر على</w:t>
      </w:r>
      <w:r w:rsidR="00FB2858" w:rsidRPr="00813B3C">
        <w:rPr>
          <w:rFonts w:cs="AL-Hotham"/>
          <w:szCs w:val="30"/>
          <w:rtl/>
        </w:rPr>
        <w:t xml:space="preserve"> بحوث الماجستير والدكتوراه في مجا</w:t>
      </w:r>
      <w:r w:rsidR="00A55921" w:rsidRPr="00813B3C">
        <w:rPr>
          <w:rFonts w:cs="AL-Hotham"/>
          <w:szCs w:val="30"/>
          <w:rtl/>
        </w:rPr>
        <w:t>ل المناهج وطرق التدريس دون غيره</w:t>
      </w:r>
      <w:r w:rsidR="00FB2858" w:rsidRPr="00813B3C">
        <w:rPr>
          <w:rFonts w:cs="AL-Hotham"/>
          <w:szCs w:val="30"/>
          <w:rtl/>
        </w:rPr>
        <w:t xml:space="preserve"> إضافة إلى أنها تناولت متغيرات لم تتناولها معظم الدراسات السابقة مثل</w:t>
      </w:r>
      <w:r w:rsidR="00C12178" w:rsidRPr="00813B3C">
        <w:rPr>
          <w:rFonts w:cs="AL-Hotham" w:hint="cs"/>
          <w:szCs w:val="30"/>
          <w:rtl/>
        </w:rPr>
        <w:t>:</w:t>
      </w:r>
      <w:r w:rsidR="00FB2858" w:rsidRPr="00813B3C">
        <w:rPr>
          <w:rFonts w:cs="AL-Hotham"/>
          <w:szCs w:val="30"/>
          <w:rtl/>
        </w:rPr>
        <w:t xml:space="preserve"> متغير جنس الباحث</w:t>
      </w:r>
      <w:r w:rsidR="00A55921" w:rsidRPr="00813B3C">
        <w:rPr>
          <w:rFonts w:cs="AL-Hotham"/>
          <w:szCs w:val="30"/>
          <w:rtl/>
        </w:rPr>
        <w:t>،</w:t>
      </w:r>
      <w:r w:rsidR="00FB2858" w:rsidRPr="00813B3C">
        <w:rPr>
          <w:rFonts w:cs="AL-Hotham"/>
          <w:szCs w:val="30"/>
          <w:rtl/>
        </w:rPr>
        <w:t xml:space="preserve"> وجنس</w:t>
      </w:r>
      <w:r w:rsidR="0014318C" w:rsidRPr="00813B3C">
        <w:rPr>
          <w:rFonts w:cs="AL-Hotham"/>
          <w:szCs w:val="30"/>
          <w:rtl/>
        </w:rPr>
        <w:t xml:space="preserve"> المشرف على البحث وجنسية الباحث</w:t>
      </w:r>
      <w:r w:rsidR="00A55921" w:rsidRPr="00813B3C">
        <w:rPr>
          <w:rFonts w:cs="AL-Hotham"/>
          <w:szCs w:val="30"/>
          <w:rtl/>
        </w:rPr>
        <w:t xml:space="preserve">، </w:t>
      </w:r>
      <w:r w:rsidR="00FB2858" w:rsidRPr="00813B3C">
        <w:rPr>
          <w:rFonts w:cs="AL-Hotham"/>
          <w:szCs w:val="30"/>
          <w:rtl/>
        </w:rPr>
        <w:t>وجنسية المشرف على البحث</w:t>
      </w:r>
      <w:r w:rsidR="00940528" w:rsidRPr="00813B3C">
        <w:rPr>
          <w:rFonts w:cs="AL-Hotham"/>
          <w:szCs w:val="30"/>
          <w:rtl/>
        </w:rPr>
        <w:t>،</w:t>
      </w:r>
      <w:r w:rsidR="0014318C" w:rsidRPr="00813B3C">
        <w:rPr>
          <w:rFonts w:cs="AL-Hotham"/>
          <w:szCs w:val="30"/>
          <w:rtl/>
        </w:rPr>
        <w:t xml:space="preserve"> و </w:t>
      </w:r>
      <w:r w:rsidR="006E6922" w:rsidRPr="00813B3C">
        <w:rPr>
          <w:rFonts w:cs="AL-Hotham"/>
          <w:szCs w:val="30"/>
          <w:rtl/>
        </w:rPr>
        <w:t>متغير المكان الذي أجري فيه البحث</w:t>
      </w:r>
      <w:r w:rsidR="005F0CEB" w:rsidRPr="00813B3C">
        <w:rPr>
          <w:rFonts w:cs="AL-Hotham"/>
          <w:szCs w:val="30"/>
          <w:rtl/>
        </w:rPr>
        <w:t>.</w:t>
      </w:r>
    </w:p>
    <w:p w:rsidR="00A55921" w:rsidRPr="00813B3C" w:rsidRDefault="00555AAB" w:rsidP="00813B3C">
      <w:pPr>
        <w:ind w:firstLine="567"/>
        <w:jc w:val="both"/>
        <w:rPr>
          <w:rFonts w:cs="AL-Hotham"/>
          <w:szCs w:val="30"/>
          <w:rtl/>
        </w:rPr>
      </w:pPr>
      <w:r>
        <w:rPr>
          <w:rFonts w:cs="AL-Hotham"/>
          <w:szCs w:val="30"/>
          <w:rtl/>
        </w:rPr>
        <w:t xml:space="preserve"> </w:t>
      </w:r>
      <w:r w:rsidR="00CF6F4D" w:rsidRPr="00813B3C">
        <w:rPr>
          <w:rFonts w:cs="AL-Hotham"/>
          <w:szCs w:val="30"/>
          <w:rtl/>
        </w:rPr>
        <w:t>وقد استفاد الباحث من الدراسات السابقة في اختيار المنهج المناسب للدراسة، وفي تصميم وتطوير أداة الدراسة التي قام من خلالها برصد</w:t>
      </w:r>
      <w:r w:rsidR="00C12178" w:rsidRPr="00813B3C">
        <w:rPr>
          <w:rFonts w:cs="AL-Hotham" w:hint="cs"/>
          <w:szCs w:val="30"/>
          <w:rtl/>
        </w:rPr>
        <w:t xml:space="preserve"> </w:t>
      </w:r>
      <w:r w:rsidR="00C12178" w:rsidRPr="00813B3C">
        <w:rPr>
          <w:rFonts w:cs="AL-Hotham"/>
          <w:szCs w:val="30"/>
          <w:rtl/>
        </w:rPr>
        <w:t>بحوث الماجست</w:t>
      </w:r>
      <w:r w:rsidR="00963354">
        <w:rPr>
          <w:rFonts w:cs="AL-Hotham"/>
          <w:szCs w:val="30"/>
          <w:rtl/>
        </w:rPr>
        <w:t>ير والدكتوراه</w:t>
      </w:r>
      <w:r w:rsidR="00C12178" w:rsidRPr="00813B3C">
        <w:rPr>
          <w:rFonts w:cs="AL-Hotham" w:hint="cs"/>
          <w:szCs w:val="30"/>
          <w:rtl/>
        </w:rPr>
        <w:t>،</w:t>
      </w:r>
      <w:r w:rsidR="00CF6F4D" w:rsidRPr="00813B3C">
        <w:rPr>
          <w:rFonts w:cs="AL-Hotham"/>
          <w:szCs w:val="30"/>
          <w:rtl/>
        </w:rPr>
        <w:t xml:space="preserve"> وجمع متغيرات الدراسة</w:t>
      </w:r>
      <w:r w:rsidR="00C12178" w:rsidRPr="00813B3C">
        <w:rPr>
          <w:rFonts w:cs="AL-Hotham" w:hint="cs"/>
          <w:szCs w:val="30"/>
          <w:rtl/>
        </w:rPr>
        <w:t>،</w:t>
      </w:r>
      <w:r w:rsidR="00CF6F4D" w:rsidRPr="00813B3C">
        <w:rPr>
          <w:rFonts w:cs="AL-Hotham"/>
          <w:szCs w:val="30"/>
          <w:rtl/>
        </w:rPr>
        <w:t xml:space="preserve"> وجوانبها في</w:t>
      </w:r>
      <w:r w:rsidR="00C12178" w:rsidRPr="00813B3C">
        <w:rPr>
          <w:rFonts w:cs="AL-Hotham" w:hint="cs"/>
          <w:szCs w:val="30"/>
          <w:rtl/>
        </w:rPr>
        <w:t xml:space="preserve"> البحوث</w:t>
      </w:r>
      <w:r w:rsidR="00CF6F4D" w:rsidRPr="00813B3C">
        <w:rPr>
          <w:rFonts w:cs="AL-Hotham"/>
          <w:szCs w:val="30"/>
          <w:rtl/>
        </w:rPr>
        <w:t xml:space="preserve"> التي اخضعت للتحليل.</w:t>
      </w:r>
    </w:p>
    <w:p w:rsidR="00E14B28" w:rsidRDefault="00E14B28" w:rsidP="00E14B28">
      <w:pPr>
        <w:ind w:firstLine="0"/>
        <w:jc w:val="both"/>
        <w:rPr>
          <w:b/>
          <w:bCs/>
          <w:szCs w:val="30"/>
          <w:rtl/>
        </w:rPr>
      </w:pPr>
    </w:p>
    <w:p w:rsidR="00963354" w:rsidRDefault="00963354">
      <w:pPr>
        <w:bidi w:val="0"/>
        <w:spacing w:after="200" w:line="276" w:lineRule="auto"/>
        <w:ind w:firstLine="0"/>
        <w:jc w:val="left"/>
        <w:rPr>
          <w:b/>
          <w:bCs/>
          <w:szCs w:val="30"/>
          <w:rtl/>
        </w:rPr>
      </w:pPr>
      <w:r>
        <w:rPr>
          <w:b/>
          <w:bCs/>
          <w:szCs w:val="30"/>
          <w:rtl/>
        </w:rPr>
        <w:br w:type="page"/>
      </w:r>
    </w:p>
    <w:p w:rsidR="009402FB" w:rsidRPr="00555AAB" w:rsidRDefault="005F0CEB" w:rsidP="00E14B28">
      <w:pPr>
        <w:ind w:firstLine="0"/>
        <w:jc w:val="center"/>
        <w:rPr>
          <w:b/>
          <w:bCs/>
          <w:szCs w:val="30"/>
          <w:rtl/>
        </w:rPr>
      </w:pPr>
      <w:r w:rsidRPr="00555AAB">
        <w:rPr>
          <w:b/>
          <w:bCs/>
          <w:szCs w:val="30"/>
          <w:rtl/>
        </w:rPr>
        <w:lastRenderedPageBreak/>
        <w:t xml:space="preserve">منهج الدراسة </w:t>
      </w:r>
      <w:r w:rsidR="00A113BB" w:rsidRPr="00555AAB">
        <w:rPr>
          <w:b/>
          <w:bCs/>
          <w:szCs w:val="30"/>
          <w:rtl/>
        </w:rPr>
        <w:t>وإجراءاتها</w:t>
      </w:r>
    </w:p>
    <w:p w:rsidR="009402FB" w:rsidRPr="00555AAB" w:rsidRDefault="00555AAB" w:rsidP="00963354">
      <w:pPr>
        <w:ind w:firstLine="567"/>
        <w:jc w:val="both"/>
        <w:rPr>
          <w:b/>
          <w:bCs/>
          <w:szCs w:val="30"/>
          <w:rtl/>
        </w:rPr>
      </w:pPr>
      <w:r>
        <w:rPr>
          <w:b/>
          <w:bCs/>
          <w:szCs w:val="30"/>
          <w:rtl/>
        </w:rPr>
        <w:t xml:space="preserve"> </w:t>
      </w:r>
      <w:r w:rsidR="00A113BB" w:rsidRPr="00813B3C">
        <w:rPr>
          <w:rFonts w:cs="AL-Hotham"/>
          <w:szCs w:val="30"/>
          <w:rtl/>
        </w:rPr>
        <w:t xml:space="preserve">لتحقيق أهداف الدراسة </w:t>
      </w:r>
      <w:r w:rsidR="00C12178" w:rsidRPr="00813B3C">
        <w:rPr>
          <w:rFonts w:cs="AL-Hotham" w:hint="cs"/>
          <w:szCs w:val="30"/>
          <w:rtl/>
        </w:rPr>
        <w:t>استخدم</w:t>
      </w:r>
      <w:r w:rsidR="006A01DA" w:rsidRPr="00813B3C">
        <w:rPr>
          <w:rFonts w:cs="AL-Hotham"/>
          <w:szCs w:val="30"/>
          <w:rtl/>
        </w:rPr>
        <w:t xml:space="preserve"> المنهج الب</w:t>
      </w:r>
      <w:r w:rsidR="00A55921" w:rsidRPr="00813B3C">
        <w:rPr>
          <w:rFonts w:cs="AL-Hotham"/>
          <w:szCs w:val="30"/>
          <w:rtl/>
        </w:rPr>
        <w:t>ي</w:t>
      </w:r>
      <w:r w:rsidR="006A01DA" w:rsidRPr="00813B3C">
        <w:rPr>
          <w:rFonts w:cs="AL-Hotham"/>
          <w:szCs w:val="30"/>
          <w:rtl/>
        </w:rPr>
        <w:t xml:space="preserve">بلومتري </w:t>
      </w:r>
      <w:r w:rsidR="007452AC" w:rsidRPr="00813B3C">
        <w:rPr>
          <w:rFonts w:cs="AL-Hotham"/>
          <w:szCs w:val="30"/>
          <w:rtl/>
        </w:rPr>
        <w:t>الذي يركز</w:t>
      </w:r>
      <w:r w:rsidR="006A01DA" w:rsidRPr="00813B3C">
        <w:rPr>
          <w:rFonts w:cs="AL-Hotham"/>
          <w:szCs w:val="30"/>
          <w:rtl/>
        </w:rPr>
        <w:t xml:space="preserve"> على</w:t>
      </w:r>
      <w:r w:rsidR="007452AC" w:rsidRPr="00813B3C">
        <w:rPr>
          <w:rFonts w:cs="AL-Hotham"/>
          <w:szCs w:val="30"/>
          <w:rtl/>
        </w:rPr>
        <w:t xml:space="preserve"> معرفة</w:t>
      </w:r>
      <w:r w:rsidR="006A01DA" w:rsidRPr="00813B3C">
        <w:rPr>
          <w:rFonts w:cs="AL-Hotham"/>
          <w:szCs w:val="30"/>
          <w:rtl/>
        </w:rPr>
        <w:t xml:space="preserve"> اتجاهات البحث في حقل معين في فترة زمنية </w:t>
      </w:r>
      <w:r w:rsidR="007452AC" w:rsidRPr="00813B3C">
        <w:rPr>
          <w:rFonts w:cs="AL-Hotham"/>
          <w:szCs w:val="30"/>
          <w:rtl/>
        </w:rPr>
        <w:t>محددة</w:t>
      </w:r>
      <w:r w:rsidR="005F0CEB" w:rsidRPr="00813B3C">
        <w:rPr>
          <w:rFonts w:cs="AL-Hotham"/>
          <w:szCs w:val="30"/>
          <w:rtl/>
        </w:rPr>
        <w:t xml:space="preserve"> </w:t>
      </w:r>
      <w:r w:rsidR="006A01DA" w:rsidRPr="00813B3C">
        <w:rPr>
          <w:rFonts w:cs="AL-Hotham"/>
          <w:szCs w:val="30"/>
          <w:rtl/>
        </w:rPr>
        <w:t>من خلال تحليل النتاج العلمي</w:t>
      </w:r>
      <w:r w:rsidR="007452AC" w:rsidRPr="00813B3C">
        <w:rPr>
          <w:rFonts w:cs="AL-Hotham"/>
          <w:szCs w:val="30"/>
          <w:rtl/>
        </w:rPr>
        <w:t xml:space="preserve"> فيها</w:t>
      </w:r>
      <w:r w:rsidR="00C12178" w:rsidRPr="00813B3C">
        <w:rPr>
          <w:rFonts w:cs="AL-Hotham" w:hint="cs"/>
          <w:szCs w:val="30"/>
          <w:rtl/>
        </w:rPr>
        <w:t>،</w:t>
      </w:r>
      <w:r w:rsidR="006A01DA" w:rsidRPr="00813B3C">
        <w:rPr>
          <w:rFonts w:cs="AL-Hotham"/>
          <w:szCs w:val="30"/>
          <w:rtl/>
        </w:rPr>
        <w:t xml:space="preserve"> </w:t>
      </w:r>
      <w:r w:rsidR="00C12178" w:rsidRPr="00813B3C">
        <w:rPr>
          <w:rFonts w:cs="AL-Hotham"/>
          <w:szCs w:val="30"/>
          <w:rtl/>
        </w:rPr>
        <w:t xml:space="preserve">وفق مؤشرات </w:t>
      </w:r>
      <w:r w:rsidR="007452AC" w:rsidRPr="00813B3C">
        <w:rPr>
          <w:rFonts w:cs="AL-Hotham"/>
          <w:szCs w:val="30"/>
          <w:rtl/>
        </w:rPr>
        <w:t xml:space="preserve">تساعد في فهم طبيعة النشاط العلمي </w:t>
      </w:r>
      <w:r w:rsidR="00E30A76">
        <w:rPr>
          <w:rFonts w:cs="AL-Hotham"/>
          <w:szCs w:val="30"/>
          <w:rtl/>
        </w:rPr>
        <w:t>(</w:t>
      </w:r>
      <w:r w:rsidR="007452AC" w:rsidRPr="00813B3C">
        <w:rPr>
          <w:rFonts w:cs="AL-Hotham"/>
          <w:szCs w:val="30"/>
          <w:rtl/>
        </w:rPr>
        <w:t>عطاري، 2004</w:t>
      </w:r>
      <w:r w:rsidR="009A79A0" w:rsidRPr="00813B3C">
        <w:rPr>
          <w:rFonts w:cs="AL-Hotham" w:hint="cs"/>
          <w:szCs w:val="30"/>
          <w:rtl/>
        </w:rPr>
        <w:t>؛</w:t>
      </w:r>
      <w:r w:rsidR="007452AC" w:rsidRPr="00813B3C">
        <w:rPr>
          <w:rFonts w:cs="AL-Hotham"/>
          <w:szCs w:val="30"/>
          <w:rtl/>
        </w:rPr>
        <w:t xml:space="preserve"> البخيت، 2012</w:t>
      </w:r>
      <w:r w:rsidR="00E30A76">
        <w:rPr>
          <w:rFonts w:cs="AL-Hotham"/>
          <w:szCs w:val="30"/>
          <w:rtl/>
        </w:rPr>
        <w:t>)</w:t>
      </w:r>
      <w:r w:rsidR="007452AC" w:rsidRPr="00813B3C">
        <w:rPr>
          <w:rFonts w:cs="AL-Hotham"/>
          <w:szCs w:val="30"/>
          <w:rtl/>
        </w:rPr>
        <w:t xml:space="preserve"> </w:t>
      </w:r>
      <w:r w:rsidR="009A79A0" w:rsidRPr="00813B3C">
        <w:rPr>
          <w:rFonts w:cs="AL-Hotham" w:hint="cs"/>
          <w:szCs w:val="30"/>
          <w:rtl/>
        </w:rPr>
        <w:t>فقد</w:t>
      </w:r>
      <w:r w:rsidR="007452AC" w:rsidRPr="00813B3C">
        <w:rPr>
          <w:rFonts w:cs="AL-Hotham"/>
          <w:szCs w:val="30"/>
          <w:rtl/>
        </w:rPr>
        <w:t xml:space="preserve"> قام الباحث</w:t>
      </w:r>
      <w:r w:rsidR="00A55921" w:rsidRPr="00813B3C">
        <w:rPr>
          <w:rFonts w:cs="AL-Hotham"/>
          <w:szCs w:val="30"/>
          <w:rtl/>
        </w:rPr>
        <w:t xml:space="preserve"> في ضوء هذا المنهج</w:t>
      </w:r>
      <w:r w:rsidR="007452AC" w:rsidRPr="00813B3C">
        <w:rPr>
          <w:rFonts w:cs="AL-Hotham"/>
          <w:szCs w:val="30"/>
          <w:rtl/>
        </w:rPr>
        <w:t xml:space="preserve"> بمسح شامل لبحوث الماجستير والدكتوراه في مجال المناهج وطرق التدريس بجامعة الإمام محمد بن سعود الإسلامية</w:t>
      </w:r>
      <w:r w:rsidR="00AF25CC" w:rsidRPr="00813B3C">
        <w:rPr>
          <w:rFonts w:cs="AL-Hotham"/>
          <w:szCs w:val="30"/>
          <w:rtl/>
        </w:rPr>
        <w:t xml:space="preserve"> التي أجيزت في ا</w:t>
      </w:r>
      <w:r w:rsidR="0014318C" w:rsidRPr="00813B3C">
        <w:rPr>
          <w:rFonts w:cs="AL-Hotham"/>
          <w:szCs w:val="30"/>
          <w:rtl/>
        </w:rPr>
        <w:t xml:space="preserve">لفترة من </w:t>
      </w:r>
      <w:r w:rsidR="00E30A76">
        <w:rPr>
          <w:rFonts w:cs="AL-Hotham"/>
          <w:szCs w:val="30"/>
          <w:rtl/>
        </w:rPr>
        <w:t>(</w:t>
      </w:r>
      <w:r w:rsidR="0014318C" w:rsidRPr="00813B3C">
        <w:rPr>
          <w:rFonts w:cs="AL-Hotham"/>
          <w:szCs w:val="30"/>
          <w:rtl/>
        </w:rPr>
        <w:t>1408 ـــــ 1434هـ</w:t>
      </w:r>
      <w:r w:rsidR="00E30A76">
        <w:rPr>
          <w:rFonts w:cs="AL-Hotham"/>
          <w:szCs w:val="30"/>
          <w:rtl/>
        </w:rPr>
        <w:t>)</w:t>
      </w:r>
      <w:r w:rsidR="00175F20" w:rsidRPr="00813B3C">
        <w:rPr>
          <w:rFonts w:cs="AL-Hotham"/>
          <w:szCs w:val="30"/>
          <w:rtl/>
        </w:rPr>
        <w:t xml:space="preserve"> </w:t>
      </w:r>
      <w:r w:rsidR="007452AC" w:rsidRPr="00813B3C">
        <w:rPr>
          <w:rFonts w:cs="AL-Hotham"/>
          <w:szCs w:val="30"/>
          <w:rtl/>
        </w:rPr>
        <w:t>مستخدما</w:t>
      </w:r>
      <w:r w:rsidR="00175F20" w:rsidRPr="00813B3C">
        <w:rPr>
          <w:rFonts w:cs="AL-Hotham"/>
          <w:szCs w:val="30"/>
          <w:rtl/>
        </w:rPr>
        <w:t xml:space="preserve"> </w:t>
      </w:r>
      <w:r w:rsidR="00FC67FD" w:rsidRPr="00813B3C">
        <w:rPr>
          <w:rFonts w:cs="AL-Hotham"/>
          <w:szCs w:val="30"/>
          <w:rtl/>
        </w:rPr>
        <w:t>استمارة</w:t>
      </w:r>
      <w:r w:rsidR="00175F20" w:rsidRPr="00813B3C">
        <w:rPr>
          <w:rFonts w:cs="AL-Hotham"/>
          <w:szCs w:val="30"/>
          <w:rtl/>
        </w:rPr>
        <w:t xml:space="preserve"> لجمع معلومات الدراسة </w:t>
      </w:r>
      <w:r w:rsidR="00FC67FD" w:rsidRPr="00813B3C">
        <w:rPr>
          <w:rFonts w:cs="AL-Hotham"/>
          <w:szCs w:val="30"/>
          <w:rtl/>
        </w:rPr>
        <w:t>ت</w:t>
      </w:r>
      <w:r w:rsidR="00175F20" w:rsidRPr="00813B3C">
        <w:rPr>
          <w:rFonts w:cs="AL-Hotham"/>
          <w:szCs w:val="30"/>
          <w:rtl/>
        </w:rPr>
        <w:t xml:space="preserve">حتوي على </w:t>
      </w:r>
      <w:r w:rsidR="00E30A76">
        <w:rPr>
          <w:rFonts w:cs="AL-Hotham"/>
          <w:szCs w:val="30"/>
          <w:rtl/>
        </w:rPr>
        <w:t>(</w:t>
      </w:r>
      <w:r w:rsidR="00175F20" w:rsidRPr="00813B3C">
        <w:rPr>
          <w:rFonts w:cs="AL-Hotham"/>
          <w:szCs w:val="30"/>
          <w:rtl/>
        </w:rPr>
        <w:t>16</w:t>
      </w:r>
      <w:r w:rsidR="00E30A76">
        <w:rPr>
          <w:rFonts w:cs="AL-Hotham"/>
          <w:szCs w:val="30"/>
          <w:rtl/>
        </w:rPr>
        <w:t>)</w:t>
      </w:r>
      <w:r w:rsidR="00175F20" w:rsidRPr="00813B3C">
        <w:rPr>
          <w:rFonts w:cs="AL-Hotham"/>
          <w:szCs w:val="30"/>
          <w:rtl/>
        </w:rPr>
        <w:t xml:space="preserve"> محورا </w:t>
      </w:r>
      <w:r w:rsidR="004510F8" w:rsidRPr="00813B3C">
        <w:rPr>
          <w:rFonts w:cs="AL-Hotham"/>
          <w:szCs w:val="30"/>
          <w:rtl/>
        </w:rPr>
        <w:t>قام بتصميمه</w:t>
      </w:r>
      <w:r w:rsidR="00FC67FD" w:rsidRPr="00813B3C">
        <w:rPr>
          <w:rFonts w:cs="AL-Hotham"/>
          <w:szCs w:val="30"/>
          <w:rtl/>
        </w:rPr>
        <w:t>ا</w:t>
      </w:r>
      <w:r w:rsidR="00E21E8B" w:rsidRPr="00813B3C">
        <w:rPr>
          <w:rFonts w:cs="AL-Hotham"/>
          <w:szCs w:val="30"/>
          <w:rtl/>
        </w:rPr>
        <w:t xml:space="preserve"> </w:t>
      </w:r>
      <w:r w:rsidR="00FC67FD" w:rsidRPr="00813B3C">
        <w:rPr>
          <w:rFonts w:cs="AL-Hotham"/>
          <w:szCs w:val="30"/>
          <w:rtl/>
        </w:rPr>
        <w:t>لتتناسب</w:t>
      </w:r>
      <w:r w:rsidR="004510F8" w:rsidRPr="00813B3C">
        <w:rPr>
          <w:rFonts w:cs="AL-Hotham"/>
          <w:szCs w:val="30"/>
          <w:rtl/>
        </w:rPr>
        <w:t xml:space="preserve"> مع أهداف الدراسة معتمدا </w:t>
      </w:r>
      <w:r w:rsidR="005F0CEB" w:rsidRPr="00813B3C">
        <w:rPr>
          <w:rFonts w:cs="AL-Hotham"/>
          <w:szCs w:val="30"/>
          <w:rtl/>
        </w:rPr>
        <w:t>على</w:t>
      </w:r>
      <w:r w:rsidR="004510F8" w:rsidRPr="00813B3C">
        <w:rPr>
          <w:rFonts w:cs="AL-Hotham"/>
          <w:szCs w:val="30"/>
          <w:rtl/>
        </w:rPr>
        <w:t xml:space="preserve"> أدبيات البحث ومنهجيته</w:t>
      </w:r>
      <w:r w:rsidR="00A113BB" w:rsidRPr="00813B3C">
        <w:rPr>
          <w:rFonts w:cs="AL-Hotham"/>
          <w:szCs w:val="30"/>
          <w:rtl/>
        </w:rPr>
        <w:t>،</w:t>
      </w:r>
      <w:r w:rsidR="004510F8" w:rsidRPr="00813B3C">
        <w:rPr>
          <w:rFonts w:cs="AL-Hotham"/>
          <w:szCs w:val="30"/>
          <w:rtl/>
        </w:rPr>
        <w:t xml:space="preserve"> ومستفيدا مما ورد في الدراسات السابقة المشابهة للدراسة الحالية، </w:t>
      </w:r>
      <w:r w:rsidR="00175F20" w:rsidRPr="00813B3C">
        <w:rPr>
          <w:rFonts w:cs="AL-Hotham"/>
          <w:szCs w:val="30"/>
          <w:rtl/>
        </w:rPr>
        <w:t>و</w:t>
      </w:r>
      <w:r w:rsidR="004510F8" w:rsidRPr="00813B3C">
        <w:rPr>
          <w:rFonts w:cs="AL-Hotham"/>
          <w:szCs w:val="30"/>
          <w:rtl/>
        </w:rPr>
        <w:t>قد تم التحقق من صدقه</w:t>
      </w:r>
      <w:r w:rsidR="00FC67FD" w:rsidRPr="00813B3C">
        <w:rPr>
          <w:rFonts w:cs="AL-Hotham"/>
          <w:szCs w:val="30"/>
          <w:rtl/>
        </w:rPr>
        <w:t>ا</w:t>
      </w:r>
      <w:r w:rsidR="004510F8" w:rsidRPr="00813B3C">
        <w:rPr>
          <w:rFonts w:cs="AL-Hotham"/>
          <w:szCs w:val="30"/>
          <w:rtl/>
        </w:rPr>
        <w:t xml:space="preserve"> ومدى مناسبته</w:t>
      </w:r>
      <w:r w:rsidR="00FC67FD" w:rsidRPr="00813B3C">
        <w:rPr>
          <w:rFonts w:cs="AL-Hotham"/>
          <w:szCs w:val="30"/>
          <w:rtl/>
        </w:rPr>
        <w:t>ا</w:t>
      </w:r>
      <w:r w:rsidR="004510F8" w:rsidRPr="00813B3C">
        <w:rPr>
          <w:rFonts w:cs="AL-Hotham"/>
          <w:szCs w:val="30"/>
          <w:rtl/>
        </w:rPr>
        <w:t xml:space="preserve"> لأ</w:t>
      </w:r>
      <w:r w:rsidR="00175F20" w:rsidRPr="00813B3C">
        <w:rPr>
          <w:rFonts w:cs="AL-Hotham"/>
          <w:szCs w:val="30"/>
          <w:rtl/>
        </w:rPr>
        <w:t>هداف الدراسة من خلال عرضه</w:t>
      </w:r>
      <w:r w:rsidR="00FC67FD" w:rsidRPr="00813B3C">
        <w:rPr>
          <w:rFonts w:cs="AL-Hotham"/>
          <w:szCs w:val="30"/>
          <w:rtl/>
        </w:rPr>
        <w:t>ا</w:t>
      </w:r>
      <w:r w:rsidR="00175F20" w:rsidRPr="00813B3C">
        <w:rPr>
          <w:rFonts w:cs="AL-Hotham"/>
          <w:szCs w:val="30"/>
          <w:rtl/>
        </w:rPr>
        <w:t xml:space="preserve"> على </w:t>
      </w:r>
      <w:r w:rsidR="00A110A1" w:rsidRPr="00813B3C">
        <w:rPr>
          <w:rFonts w:cs="AL-Hotham"/>
          <w:szCs w:val="30"/>
          <w:rtl/>
        </w:rPr>
        <w:t xml:space="preserve">ستة من </w:t>
      </w:r>
      <w:r w:rsidR="001E5AA3" w:rsidRPr="00813B3C">
        <w:rPr>
          <w:rFonts w:cs="AL-Hotham"/>
          <w:szCs w:val="30"/>
          <w:rtl/>
        </w:rPr>
        <w:t xml:space="preserve">المحكمين </w:t>
      </w:r>
      <w:r w:rsidR="004510F8" w:rsidRPr="00813B3C">
        <w:rPr>
          <w:rFonts w:cs="AL-Hotham"/>
          <w:szCs w:val="30"/>
          <w:rtl/>
        </w:rPr>
        <w:t>المتخصصين</w:t>
      </w:r>
      <w:r w:rsidR="00A110A1" w:rsidRPr="00813B3C">
        <w:rPr>
          <w:rFonts w:cs="AL-Hotham"/>
          <w:szCs w:val="30"/>
          <w:rtl/>
        </w:rPr>
        <w:t xml:space="preserve"> في المناهج وطرق التدريس ومناهج البحث</w:t>
      </w:r>
      <w:r w:rsidR="001E5AA3" w:rsidRPr="00813B3C">
        <w:rPr>
          <w:rFonts w:cs="AL-Hotham"/>
          <w:szCs w:val="30"/>
          <w:rtl/>
        </w:rPr>
        <w:t>،</w:t>
      </w:r>
      <w:r w:rsidR="007452AC" w:rsidRPr="00813B3C">
        <w:rPr>
          <w:rFonts w:cs="AL-Hotham"/>
          <w:szCs w:val="30"/>
          <w:rtl/>
        </w:rPr>
        <w:t xml:space="preserve"> </w:t>
      </w:r>
      <w:r w:rsidR="009A79A0" w:rsidRPr="00813B3C">
        <w:rPr>
          <w:rFonts w:cs="AL-Hotham" w:hint="cs"/>
          <w:szCs w:val="30"/>
          <w:rtl/>
        </w:rPr>
        <w:t>الذين</w:t>
      </w:r>
      <w:r w:rsidR="007452AC" w:rsidRPr="00813B3C">
        <w:rPr>
          <w:rFonts w:cs="AL-Hotham"/>
          <w:szCs w:val="30"/>
          <w:rtl/>
        </w:rPr>
        <w:t xml:space="preserve"> </w:t>
      </w:r>
      <w:r w:rsidR="00AF25CC" w:rsidRPr="00813B3C">
        <w:rPr>
          <w:rFonts w:cs="AL-Hotham"/>
          <w:szCs w:val="30"/>
          <w:rtl/>
        </w:rPr>
        <w:t>قدموا</w:t>
      </w:r>
      <w:r w:rsidR="007452AC" w:rsidRPr="00813B3C">
        <w:rPr>
          <w:rFonts w:cs="AL-Hotham"/>
          <w:szCs w:val="30"/>
          <w:rtl/>
        </w:rPr>
        <w:t xml:space="preserve"> </w:t>
      </w:r>
      <w:r w:rsidR="001E5AA3" w:rsidRPr="00813B3C">
        <w:rPr>
          <w:rFonts w:cs="AL-Hotham"/>
          <w:szCs w:val="30"/>
          <w:rtl/>
        </w:rPr>
        <w:t>تعديلات</w:t>
      </w:r>
      <w:r w:rsidR="009A79A0" w:rsidRPr="00813B3C">
        <w:rPr>
          <w:rFonts w:cs="AL-Hotham" w:hint="cs"/>
          <w:szCs w:val="30"/>
          <w:rtl/>
        </w:rPr>
        <w:t xml:space="preserve"> علمية </w:t>
      </w:r>
      <w:r w:rsidR="009A79A0" w:rsidRPr="00813B3C">
        <w:rPr>
          <w:rFonts w:cs="AL-Hotham"/>
          <w:szCs w:val="30"/>
          <w:rtl/>
        </w:rPr>
        <w:t>على بعض بنودها</w:t>
      </w:r>
      <w:r w:rsidR="009A79A0" w:rsidRPr="00813B3C">
        <w:rPr>
          <w:rFonts w:cs="AL-Hotham" w:hint="cs"/>
          <w:szCs w:val="30"/>
          <w:rtl/>
        </w:rPr>
        <w:t xml:space="preserve"> تناسب منهج الدراسة وتحقق أهدافها </w:t>
      </w:r>
      <w:r w:rsidR="001E5AA3" w:rsidRPr="00813B3C">
        <w:rPr>
          <w:rFonts w:cs="AL-Hotham"/>
          <w:szCs w:val="30"/>
          <w:rtl/>
        </w:rPr>
        <w:t>، وبعد إجراء التعديلات</w:t>
      </w:r>
      <w:r w:rsidR="00AF25CC" w:rsidRPr="00813B3C">
        <w:rPr>
          <w:rFonts w:cs="AL-Hotham"/>
          <w:szCs w:val="30"/>
          <w:rtl/>
        </w:rPr>
        <w:t xml:space="preserve"> التي أشار</w:t>
      </w:r>
      <w:r w:rsidR="00A55921" w:rsidRPr="00813B3C">
        <w:rPr>
          <w:rFonts w:cs="AL-Hotham"/>
          <w:szCs w:val="30"/>
          <w:rtl/>
        </w:rPr>
        <w:t>وا</w:t>
      </w:r>
      <w:r w:rsidR="00AF25CC" w:rsidRPr="00813B3C">
        <w:rPr>
          <w:rFonts w:cs="AL-Hotham"/>
          <w:szCs w:val="30"/>
          <w:rtl/>
        </w:rPr>
        <w:t xml:space="preserve"> إليها </w:t>
      </w:r>
      <w:r w:rsidR="001E5AA3" w:rsidRPr="00813B3C">
        <w:rPr>
          <w:rFonts w:cs="AL-Hotham"/>
          <w:szCs w:val="30"/>
          <w:rtl/>
        </w:rPr>
        <w:t>ق</w:t>
      </w:r>
      <w:r w:rsidR="00AF25CC" w:rsidRPr="00813B3C">
        <w:rPr>
          <w:rFonts w:cs="AL-Hotham"/>
          <w:szCs w:val="30"/>
          <w:rtl/>
        </w:rPr>
        <w:t>ام الباحث بإعادتها مرة أخرى إليهم</w:t>
      </w:r>
      <w:r w:rsidR="009A79A0" w:rsidRPr="00813B3C">
        <w:rPr>
          <w:rFonts w:cs="AL-Hotham" w:hint="cs"/>
          <w:szCs w:val="30"/>
          <w:rtl/>
        </w:rPr>
        <w:t>أ</w:t>
      </w:r>
      <w:r w:rsidR="00A55921" w:rsidRPr="00813B3C">
        <w:rPr>
          <w:rFonts w:cs="AL-Hotham"/>
          <w:szCs w:val="30"/>
          <w:rtl/>
        </w:rPr>
        <w:t xml:space="preserve"> </w:t>
      </w:r>
      <w:r w:rsidR="00AF25CC" w:rsidRPr="00813B3C">
        <w:rPr>
          <w:rFonts w:cs="AL-Hotham"/>
          <w:szCs w:val="30"/>
          <w:rtl/>
        </w:rPr>
        <w:t>ف</w:t>
      </w:r>
      <w:r w:rsidR="001E5AA3" w:rsidRPr="00813B3C">
        <w:rPr>
          <w:rFonts w:cs="AL-Hotham"/>
          <w:szCs w:val="30"/>
          <w:rtl/>
        </w:rPr>
        <w:t>أبدوا موافقتهم</w:t>
      </w:r>
      <w:r w:rsidR="009A79A0" w:rsidRPr="00813B3C">
        <w:rPr>
          <w:rFonts w:cs="AL-Hotham" w:hint="cs"/>
          <w:szCs w:val="30"/>
          <w:rtl/>
        </w:rPr>
        <w:t xml:space="preserve"> واتفاقهم</w:t>
      </w:r>
      <w:r w:rsidR="001E5AA3" w:rsidRPr="00813B3C">
        <w:rPr>
          <w:rFonts w:cs="AL-Hotham"/>
          <w:szCs w:val="30"/>
          <w:rtl/>
        </w:rPr>
        <w:t xml:space="preserve"> على ما تضمنته من بنود</w:t>
      </w:r>
      <w:r w:rsidR="00A55921" w:rsidRPr="00813B3C">
        <w:rPr>
          <w:rFonts w:cs="AL-Hotham"/>
          <w:szCs w:val="30"/>
          <w:rtl/>
        </w:rPr>
        <w:t>،</w:t>
      </w:r>
      <w:r>
        <w:rPr>
          <w:rFonts w:cs="AL-Hotham"/>
          <w:szCs w:val="30"/>
          <w:rtl/>
        </w:rPr>
        <w:t xml:space="preserve"> </w:t>
      </w:r>
      <w:r w:rsidR="001E5AA3" w:rsidRPr="00813B3C">
        <w:rPr>
          <w:rFonts w:cs="AL-Hotham"/>
          <w:szCs w:val="30"/>
          <w:rtl/>
        </w:rPr>
        <w:t>و</w:t>
      </w:r>
      <w:r w:rsidR="00AF25CC" w:rsidRPr="00813B3C">
        <w:rPr>
          <w:rFonts w:cs="AL-Hotham"/>
          <w:szCs w:val="30"/>
          <w:rtl/>
        </w:rPr>
        <w:t>أ</w:t>
      </w:r>
      <w:r w:rsidR="009A79A0" w:rsidRPr="00813B3C">
        <w:rPr>
          <w:rFonts w:cs="AL-Hotham"/>
          <w:szCs w:val="30"/>
          <w:rtl/>
        </w:rPr>
        <w:t>كدوا على مناس</w:t>
      </w:r>
      <w:r w:rsidR="009A79A0" w:rsidRPr="00813B3C">
        <w:rPr>
          <w:rFonts w:cs="AL-Hotham" w:hint="cs"/>
          <w:szCs w:val="30"/>
          <w:rtl/>
        </w:rPr>
        <w:t>ب</w:t>
      </w:r>
      <w:r w:rsidR="001E5AA3" w:rsidRPr="00813B3C">
        <w:rPr>
          <w:rFonts w:cs="AL-Hotham"/>
          <w:szCs w:val="30"/>
          <w:rtl/>
        </w:rPr>
        <w:t xml:space="preserve">تها </w:t>
      </w:r>
      <w:r w:rsidR="00B67018" w:rsidRPr="00813B3C">
        <w:rPr>
          <w:rFonts w:cs="AL-Hotham"/>
          <w:szCs w:val="30"/>
          <w:rtl/>
        </w:rPr>
        <w:t>للتطبيق</w:t>
      </w:r>
      <w:r w:rsidR="004510F8" w:rsidRPr="00813B3C">
        <w:rPr>
          <w:rFonts w:cs="AL-Hotham"/>
          <w:szCs w:val="30"/>
          <w:rtl/>
        </w:rPr>
        <w:t>.</w:t>
      </w:r>
      <w:r w:rsidR="00A110A1" w:rsidRPr="00813B3C">
        <w:rPr>
          <w:rFonts w:cs="AL-Hotham"/>
          <w:szCs w:val="30"/>
          <w:rtl/>
        </w:rPr>
        <w:t xml:space="preserve"> </w:t>
      </w:r>
    </w:p>
    <w:p w:rsidR="009402FB" w:rsidRPr="00555AAB" w:rsidRDefault="00555AAB" w:rsidP="00813B3C">
      <w:pPr>
        <w:ind w:firstLine="567"/>
        <w:jc w:val="both"/>
        <w:rPr>
          <w:b/>
          <w:bCs/>
          <w:szCs w:val="30"/>
          <w:rtl/>
        </w:rPr>
      </w:pPr>
      <w:r>
        <w:rPr>
          <w:b/>
          <w:bCs/>
          <w:szCs w:val="30"/>
          <w:rtl/>
        </w:rPr>
        <w:t xml:space="preserve"> </w:t>
      </w:r>
      <w:r w:rsidR="00E21E8B" w:rsidRPr="00813B3C">
        <w:rPr>
          <w:rFonts w:cs="AL-Hotham"/>
          <w:szCs w:val="30"/>
          <w:rtl/>
        </w:rPr>
        <w:t>أ</w:t>
      </w:r>
      <w:r w:rsidR="00A110A1" w:rsidRPr="00813B3C">
        <w:rPr>
          <w:rFonts w:cs="AL-Hotham"/>
          <w:szCs w:val="30"/>
          <w:rtl/>
        </w:rPr>
        <w:t xml:space="preserve">ما ثبات </w:t>
      </w:r>
      <w:r w:rsidR="00FC67FD" w:rsidRPr="00813B3C">
        <w:rPr>
          <w:rFonts w:cs="AL-Hotham"/>
          <w:szCs w:val="30"/>
          <w:rtl/>
        </w:rPr>
        <w:t>الأداة</w:t>
      </w:r>
      <w:r w:rsidR="00A110A1" w:rsidRPr="00813B3C">
        <w:rPr>
          <w:rFonts w:cs="AL-Hotham"/>
          <w:szCs w:val="30"/>
          <w:rtl/>
        </w:rPr>
        <w:t xml:space="preserve"> المستخدم</w:t>
      </w:r>
      <w:r w:rsidR="00FC67FD" w:rsidRPr="00813B3C">
        <w:rPr>
          <w:rFonts w:cs="AL-Hotham"/>
          <w:szCs w:val="30"/>
          <w:rtl/>
        </w:rPr>
        <w:t>ة</w:t>
      </w:r>
      <w:r w:rsidR="00A110A1" w:rsidRPr="00813B3C">
        <w:rPr>
          <w:rFonts w:cs="AL-Hotham"/>
          <w:szCs w:val="30"/>
          <w:rtl/>
        </w:rPr>
        <w:t xml:space="preserve"> </w:t>
      </w:r>
      <w:r w:rsidR="001E5AA3" w:rsidRPr="00813B3C">
        <w:rPr>
          <w:rFonts w:cs="AL-Hotham"/>
          <w:szCs w:val="30"/>
          <w:rtl/>
        </w:rPr>
        <w:t>لرصد</w:t>
      </w:r>
      <w:r w:rsidR="00A110A1" w:rsidRPr="00813B3C">
        <w:rPr>
          <w:rFonts w:cs="AL-Hotham"/>
          <w:szCs w:val="30"/>
          <w:rtl/>
        </w:rPr>
        <w:t xml:space="preserve"> بيانات الدراسة فقد تم حسابه</w:t>
      </w:r>
      <w:r w:rsidR="00FC67FD" w:rsidRPr="00813B3C">
        <w:rPr>
          <w:rFonts w:cs="AL-Hotham"/>
          <w:szCs w:val="30"/>
          <w:rtl/>
        </w:rPr>
        <w:t>ا</w:t>
      </w:r>
      <w:r w:rsidR="00A110A1" w:rsidRPr="00813B3C">
        <w:rPr>
          <w:rFonts w:cs="AL-Hotham"/>
          <w:szCs w:val="30"/>
          <w:rtl/>
        </w:rPr>
        <w:t xml:space="preserve"> عن طريق</w:t>
      </w:r>
      <w:r w:rsidR="001E5AA3" w:rsidRPr="00813B3C">
        <w:rPr>
          <w:rFonts w:cs="AL-Hotham"/>
          <w:szCs w:val="30"/>
          <w:rtl/>
        </w:rPr>
        <w:t xml:space="preserve"> استخراج</w:t>
      </w:r>
      <w:r w:rsidR="00A110A1" w:rsidRPr="00813B3C">
        <w:rPr>
          <w:rFonts w:cs="AL-Hotham"/>
          <w:szCs w:val="30"/>
          <w:rtl/>
        </w:rPr>
        <w:t xml:space="preserve"> معادلة </w:t>
      </w:r>
      <w:r w:rsidR="00E30A76">
        <w:rPr>
          <w:rFonts w:cs="AL-Hotham"/>
          <w:szCs w:val="30"/>
          <w:rtl/>
        </w:rPr>
        <w:t>(</w:t>
      </w:r>
      <w:r w:rsidR="00A110A1" w:rsidRPr="00813B3C">
        <w:rPr>
          <w:rFonts w:cs="AL-Hotham"/>
          <w:szCs w:val="30"/>
          <w:rtl/>
        </w:rPr>
        <w:t>هولستي</w:t>
      </w:r>
      <w:r w:rsidR="00E30A76">
        <w:rPr>
          <w:rFonts w:cs="AL-Hotham"/>
          <w:szCs w:val="30"/>
          <w:rtl/>
        </w:rPr>
        <w:t>)</w:t>
      </w:r>
      <w:r w:rsidR="00A110A1" w:rsidRPr="00813B3C">
        <w:rPr>
          <w:rFonts w:cs="AL-Hotham"/>
          <w:szCs w:val="30"/>
          <w:rtl/>
        </w:rPr>
        <w:t xml:space="preserve"> </w:t>
      </w:r>
      <w:r w:rsidR="001E5AA3" w:rsidRPr="00813B3C">
        <w:rPr>
          <w:rFonts w:cs="AL-Hotham"/>
          <w:szCs w:val="30"/>
          <w:rtl/>
        </w:rPr>
        <w:t>لمعرفة</w:t>
      </w:r>
      <w:r w:rsidR="00A110A1" w:rsidRPr="00813B3C">
        <w:rPr>
          <w:rFonts w:cs="AL-Hotham"/>
          <w:szCs w:val="30"/>
          <w:rtl/>
        </w:rPr>
        <w:t xml:space="preserve"> </w:t>
      </w:r>
      <w:r w:rsidR="001E5AA3" w:rsidRPr="00813B3C">
        <w:rPr>
          <w:rFonts w:cs="AL-Hotham"/>
          <w:szCs w:val="30"/>
          <w:rtl/>
        </w:rPr>
        <w:t xml:space="preserve">مدى </w:t>
      </w:r>
      <w:r w:rsidR="00A110A1" w:rsidRPr="00813B3C">
        <w:rPr>
          <w:rFonts w:cs="AL-Hotham"/>
          <w:szCs w:val="30"/>
          <w:rtl/>
        </w:rPr>
        <w:t>الاتفاق بين تحليل الباحث وتحليل باحث آخر</w:t>
      </w:r>
      <w:r w:rsidR="00030783" w:rsidRPr="00813B3C">
        <w:rPr>
          <w:rFonts w:cs="AL-Hotham"/>
          <w:szCs w:val="30"/>
          <w:rtl/>
        </w:rPr>
        <w:t xml:space="preserve"> </w:t>
      </w:r>
      <w:r w:rsidR="009A79A0" w:rsidRPr="00813B3C">
        <w:rPr>
          <w:rFonts w:cs="AL-Hotham" w:hint="cs"/>
          <w:szCs w:val="30"/>
          <w:rtl/>
        </w:rPr>
        <w:t xml:space="preserve">- </w:t>
      </w:r>
      <w:r w:rsidR="00030783" w:rsidRPr="00813B3C">
        <w:rPr>
          <w:rFonts w:cs="AL-Hotham"/>
          <w:szCs w:val="30"/>
          <w:rtl/>
        </w:rPr>
        <w:t xml:space="preserve">طالب دكتوراه في مجال المناهج وطرق التدريس </w:t>
      </w:r>
      <w:r w:rsidR="009A79A0" w:rsidRPr="00813B3C">
        <w:rPr>
          <w:rFonts w:cs="AL-Hotham" w:hint="cs"/>
          <w:szCs w:val="30"/>
          <w:rtl/>
        </w:rPr>
        <w:t>-</w:t>
      </w:r>
      <w:r w:rsidR="00A110A1" w:rsidRPr="00813B3C">
        <w:rPr>
          <w:rFonts w:cs="AL-Hotham"/>
          <w:szCs w:val="30"/>
          <w:rtl/>
        </w:rPr>
        <w:t xml:space="preserve"> ل</w:t>
      </w:r>
      <w:r w:rsidR="00FC67FD" w:rsidRPr="00813B3C">
        <w:rPr>
          <w:rFonts w:cs="AL-Hotham"/>
          <w:szCs w:val="30"/>
          <w:rtl/>
        </w:rPr>
        <w:t>ـ</w:t>
      </w:r>
      <w:r w:rsidR="0014318C" w:rsidRPr="00813B3C">
        <w:rPr>
          <w:rFonts w:cs="AL-Hotham"/>
          <w:szCs w:val="30"/>
          <w:rtl/>
        </w:rPr>
        <w:t xml:space="preserve"> </w:t>
      </w:r>
      <w:r w:rsidR="00E30A76">
        <w:rPr>
          <w:rFonts w:cs="AL-Hotham"/>
          <w:szCs w:val="30"/>
          <w:rtl/>
        </w:rPr>
        <w:t>(</w:t>
      </w:r>
      <w:r w:rsidR="0014318C" w:rsidRPr="00813B3C">
        <w:rPr>
          <w:rFonts w:cs="AL-Hotham"/>
          <w:szCs w:val="30"/>
          <w:rtl/>
        </w:rPr>
        <w:t>55</w:t>
      </w:r>
      <w:r w:rsidR="00E30A76">
        <w:rPr>
          <w:rFonts w:cs="AL-Hotham"/>
          <w:szCs w:val="30"/>
          <w:rtl/>
        </w:rPr>
        <w:t>)</w:t>
      </w:r>
      <w:r w:rsidR="00A110A1" w:rsidRPr="00813B3C">
        <w:rPr>
          <w:rFonts w:cs="AL-Hotham"/>
          <w:szCs w:val="30"/>
          <w:rtl/>
        </w:rPr>
        <w:t xml:space="preserve"> بحثا </w:t>
      </w:r>
      <w:r w:rsidR="001E5AA3" w:rsidRPr="00813B3C">
        <w:rPr>
          <w:rFonts w:cs="AL-Hotham"/>
          <w:szCs w:val="30"/>
          <w:rtl/>
        </w:rPr>
        <w:t>اختارها الباحث بشكل عشوائي من البحوث التي شملتها الدراسة</w:t>
      </w:r>
      <w:r w:rsidR="00B67018" w:rsidRPr="00813B3C">
        <w:rPr>
          <w:rFonts w:cs="AL-Hotham"/>
          <w:szCs w:val="30"/>
          <w:rtl/>
        </w:rPr>
        <w:t>،</w:t>
      </w:r>
      <w:r w:rsidR="001E5AA3" w:rsidRPr="00813B3C">
        <w:rPr>
          <w:rFonts w:cs="AL-Hotham"/>
          <w:szCs w:val="30"/>
          <w:rtl/>
        </w:rPr>
        <w:t xml:space="preserve"> </w:t>
      </w:r>
      <w:r w:rsidR="00B67018" w:rsidRPr="00813B3C">
        <w:rPr>
          <w:rFonts w:cs="AL-Hotham"/>
          <w:szCs w:val="30"/>
          <w:rtl/>
        </w:rPr>
        <w:t>وقد</w:t>
      </w:r>
      <w:r w:rsidR="001E5AA3" w:rsidRPr="00813B3C">
        <w:rPr>
          <w:rFonts w:cs="AL-Hotham"/>
          <w:szCs w:val="30"/>
          <w:rtl/>
        </w:rPr>
        <w:t xml:space="preserve"> بلغت نسبة الاتفاق بين التحليلين</w:t>
      </w:r>
      <w:r w:rsidR="00E30A76">
        <w:rPr>
          <w:rFonts w:cs="AL-Hotham"/>
          <w:szCs w:val="30"/>
          <w:rtl/>
        </w:rPr>
        <w:t>(</w:t>
      </w:r>
      <w:r w:rsidR="005F0CEB" w:rsidRPr="00813B3C">
        <w:rPr>
          <w:rFonts w:cs="AL-Hotham"/>
          <w:szCs w:val="30"/>
          <w:rtl/>
        </w:rPr>
        <w:t>91</w:t>
      </w:r>
      <w:r w:rsidR="004510F8" w:rsidRPr="00813B3C">
        <w:rPr>
          <w:rFonts w:cs="AL-Hotham"/>
          <w:szCs w:val="30"/>
          <w:rtl/>
        </w:rPr>
        <w:t>,</w:t>
      </w:r>
      <w:r w:rsidR="00A110A1" w:rsidRPr="00813B3C">
        <w:rPr>
          <w:rFonts w:cs="AL-Hotham"/>
          <w:szCs w:val="30"/>
          <w:rtl/>
        </w:rPr>
        <w:t xml:space="preserve"> </w:t>
      </w:r>
      <w:r w:rsidR="005F0CEB" w:rsidRPr="00813B3C">
        <w:rPr>
          <w:rFonts w:cs="AL-Hotham"/>
          <w:szCs w:val="30"/>
          <w:rtl/>
        </w:rPr>
        <w:t>00</w:t>
      </w:r>
      <w:r w:rsidR="00E30A76">
        <w:rPr>
          <w:rFonts w:cs="AL-Hotham"/>
          <w:szCs w:val="30"/>
          <w:rtl/>
        </w:rPr>
        <w:t>)</w:t>
      </w:r>
      <w:r w:rsidR="001E5AA3" w:rsidRPr="00813B3C">
        <w:rPr>
          <w:rFonts w:cs="AL-Hotham"/>
          <w:szCs w:val="30"/>
          <w:rtl/>
        </w:rPr>
        <w:t xml:space="preserve"> مما يدل على نسبة ثبات عالية </w:t>
      </w:r>
      <w:r w:rsidR="00030783" w:rsidRPr="00813B3C">
        <w:rPr>
          <w:rFonts w:cs="AL-Hotham"/>
          <w:szCs w:val="30"/>
          <w:rtl/>
        </w:rPr>
        <w:t xml:space="preserve">للأداة تجعلها صالحة </w:t>
      </w:r>
      <w:r w:rsidR="00B67018" w:rsidRPr="00813B3C">
        <w:rPr>
          <w:rFonts w:cs="AL-Hotham"/>
          <w:szCs w:val="30"/>
          <w:rtl/>
        </w:rPr>
        <w:t>للتطبيق</w:t>
      </w:r>
      <w:r w:rsidR="001E5AA3" w:rsidRPr="00813B3C">
        <w:rPr>
          <w:rFonts w:cs="AL-Hotham"/>
          <w:szCs w:val="30"/>
          <w:rtl/>
        </w:rPr>
        <w:t xml:space="preserve"> </w:t>
      </w:r>
      <w:r w:rsidR="00FC67FD" w:rsidRPr="00813B3C">
        <w:rPr>
          <w:rFonts w:cs="AL-Hotham"/>
          <w:szCs w:val="30"/>
          <w:rtl/>
        </w:rPr>
        <w:t>.</w:t>
      </w:r>
    </w:p>
    <w:p w:rsidR="009402FB" w:rsidRPr="00555AAB" w:rsidRDefault="00555AAB" w:rsidP="00813B3C">
      <w:pPr>
        <w:ind w:firstLine="567"/>
        <w:jc w:val="both"/>
        <w:rPr>
          <w:b/>
          <w:bCs/>
          <w:szCs w:val="30"/>
          <w:rtl/>
        </w:rPr>
      </w:pPr>
      <w:r>
        <w:rPr>
          <w:b/>
          <w:bCs/>
          <w:szCs w:val="30"/>
          <w:rtl/>
        </w:rPr>
        <w:t xml:space="preserve"> </w:t>
      </w:r>
      <w:r w:rsidR="00030783" w:rsidRPr="00813B3C">
        <w:rPr>
          <w:rFonts w:cs="AL-Hotham"/>
          <w:szCs w:val="30"/>
          <w:rtl/>
        </w:rPr>
        <w:t>وبعد التاكد من صدق وثبات أداة الدراسة قام الباحث بمسح شامل لجميع بحوث الماجستير</w:t>
      </w:r>
      <w:r w:rsidR="009A79A0" w:rsidRPr="00813B3C">
        <w:rPr>
          <w:rFonts w:cs="AL-Hotham" w:hint="cs"/>
          <w:szCs w:val="30"/>
          <w:rtl/>
        </w:rPr>
        <w:t>،</w:t>
      </w:r>
      <w:r w:rsidR="00030783" w:rsidRPr="00813B3C">
        <w:rPr>
          <w:rFonts w:cs="AL-Hotham"/>
          <w:szCs w:val="30"/>
          <w:rtl/>
        </w:rPr>
        <w:t xml:space="preserve"> والدكتوراه المودعة في مكتبة قسم المناهج وطرق التدريس</w:t>
      </w:r>
      <w:r w:rsidR="00A55921" w:rsidRPr="00813B3C">
        <w:rPr>
          <w:rFonts w:cs="AL-Hotham"/>
          <w:szCs w:val="30"/>
          <w:rtl/>
        </w:rPr>
        <w:t>،</w:t>
      </w:r>
      <w:r w:rsidR="00030783" w:rsidRPr="00813B3C">
        <w:rPr>
          <w:rFonts w:cs="AL-Hotham"/>
          <w:szCs w:val="30"/>
          <w:rtl/>
        </w:rPr>
        <w:t xml:space="preserve"> والمكتبة </w:t>
      </w:r>
      <w:r w:rsidR="00030783" w:rsidRPr="00813B3C">
        <w:rPr>
          <w:rFonts w:cs="AL-Hotham"/>
          <w:szCs w:val="30"/>
          <w:rtl/>
        </w:rPr>
        <w:lastRenderedPageBreak/>
        <w:t>العامة بجامعة الإمام محمد بن سعود</w:t>
      </w:r>
      <w:r w:rsidR="00A55921" w:rsidRPr="00813B3C">
        <w:rPr>
          <w:rFonts w:cs="AL-Hotham"/>
          <w:szCs w:val="30"/>
          <w:rtl/>
        </w:rPr>
        <w:t>،</w:t>
      </w:r>
      <w:r w:rsidR="006A5AD2" w:rsidRPr="00813B3C">
        <w:rPr>
          <w:rFonts w:cs="AL-Hotham"/>
          <w:szCs w:val="30"/>
          <w:rtl/>
        </w:rPr>
        <w:t xml:space="preserve"> </w:t>
      </w:r>
      <w:r w:rsidR="00A55921" w:rsidRPr="00813B3C">
        <w:rPr>
          <w:rFonts w:cs="AL-Hotham"/>
          <w:szCs w:val="30"/>
          <w:rtl/>
        </w:rPr>
        <w:t>فقد</w:t>
      </w:r>
      <w:r w:rsidR="006A5AD2" w:rsidRPr="00813B3C">
        <w:rPr>
          <w:rFonts w:cs="AL-Hotham"/>
          <w:szCs w:val="30"/>
          <w:rtl/>
        </w:rPr>
        <w:t xml:space="preserve"> حدد لكل بحث استمارة خاصة</w:t>
      </w:r>
      <w:r w:rsidR="009A79A0" w:rsidRPr="00813B3C">
        <w:rPr>
          <w:rFonts w:cs="AL-Hotham" w:hint="cs"/>
          <w:szCs w:val="30"/>
          <w:rtl/>
        </w:rPr>
        <w:t xml:space="preserve"> به</w:t>
      </w:r>
      <w:r w:rsidR="006A5AD2" w:rsidRPr="00813B3C">
        <w:rPr>
          <w:rFonts w:cs="AL-Hotham"/>
          <w:szCs w:val="30"/>
          <w:rtl/>
        </w:rPr>
        <w:t xml:space="preserve"> يفرغ فيها جميع متغيرات الدراسة</w:t>
      </w:r>
      <w:r w:rsidR="00B67018" w:rsidRPr="00813B3C">
        <w:rPr>
          <w:rFonts w:cs="AL-Hotham"/>
          <w:szCs w:val="30"/>
          <w:rtl/>
        </w:rPr>
        <w:t>،</w:t>
      </w:r>
      <w:r w:rsidR="006A5AD2" w:rsidRPr="00813B3C">
        <w:rPr>
          <w:rFonts w:cs="AL-Hotham"/>
          <w:szCs w:val="30"/>
          <w:rtl/>
        </w:rPr>
        <w:t xml:space="preserve"> وبعد الانتهاء من جمع </w:t>
      </w:r>
      <w:r w:rsidR="009A79A0" w:rsidRPr="00813B3C">
        <w:rPr>
          <w:rFonts w:cs="AL-Hotham" w:hint="cs"/>
          <w:szCs w:val="30"/>
          <w:rtl/>
        </w:rPr>
        <w:t>المحتوى الخاص بمتغيرات الدراسة</w:t>
      </w:r>
      <w:r w:rsidR="006A5AD2" w:rsidRPr="00813B3C">
        <w:rPr>
          <w:rFonts w:cs="AL-Hotham"/>
          <w:szCs w:val="30"/>
          <w:rtl/>
        </w:rPr>
        <w:t xml:space="preserve"> قام الباحث باستخراج البيانات الكمية المضمنة في الاستمارات</w:t>
      </w:r>
      <w:r w:rsidR="009A79A0" w:rsidRPr="00813B3C">
        <w:rPr>
          <w:rFonts w:cs="AL-Hotham" w:hint="cs"/>
          <w:szCs w:val="30"/>
          <w:rtl/>
        </w:rPr>
        <w:t>،</w:t>
      </w:r>
      <w:r w:rsidR="006A5AD2" w:rsidRPr="00813B3C">
        <w:rPr>
          <w:rFonts w:cs="AL-Hotham"/>
          <w:szCs w:val="30"/>
          <w:rtl/>
        </w:rPr>
        <w:t xml:space="preserve"> ومعالجتها إحصائيا باستخراج التكرارات</w:t>
      </w:r>
      <w:r w:rsidR="009A79A0" w:rsidRPr="00813B3C">
        <w:rPr>
          <w:rFonts w:cs="AL-Hotham" w:hint="cs"/>
          <w:szCs w:val="30"/>
          <w:rtl/>
        </w:rPr>
        <w:t>،</w:t>
      </w:r>
      <w:r w:rsidR="006A5AD2" w:rsidRPr="00813B3C">
        <w:rPr>
          <w:rFonts w:cs="AL-Hotham"/>
          <w:szCs w:val="30"/>
          <w:rtl/>
        </w:rPr>
        <w:t xml:space="preserve"> والمتوسطات الحسابية وفق </w:t>
      </w:r>
      <w:r w:rsidR="00B67018" w:rsidRPr="00813B3C">
        <w:rPr>
          <w:rFonts w:cs="AL-Hotham"/>
          <w:szCs w:val="30"/>
          <w:rtl/>
        </w:rPr>
        <w:t>أ</w:t>
      </w:r>
      <w:r w:rsidR="006A5AD2" w:rsidRPr="00813B3C">
        <w:rPr>
          <w:rFonts w:cs="AL-Hotham"/>
          <w:szCs w:val="30"/>
          <w:rtl/>
        </w:rPr>
        <w:t xml:space="preserve">هداف الدراسة، </w:t>
      </w:r>
      <w:r w:rsidR="00AC4BE9" w:rsidRPr="00813B3C">
        <w:rPr>
          <w:rFonts w:cs="AL-Hotham"/>
          <w:szCs w:val="30"/>
          <w:rtl/>
        </w:rPr>
        <w:t>وفي</w:t>
      </w:r>
      <w:r w:rsidR="00B67018" w:rsidRPr="00813B3C">
        <w:rPr>
          <w:rFonts w:cs="AL-Hotham"/>
          <w:szCs w:val="30"/>
          <w:rtl/>
        </w:rPr>
        <w:t xml:space="preserve"> ضوئها</w:t>
      </w:r>
      <w:r w:rsidR="006A5AD2" w:rsidRPr="00813B3C">
        <w:rPr>
          <w:rFonts w:cs="AL-Hotham"/>
          <w:szCs w:val="30"/>
          <w:rtl/>
        </w:rPr>
        <w:t xml:space="preserve"> تم استعراض </w:t>
      </w:r>
      <w:r w:rsidR="009A79A0" w:rsidRPr="00813B3C">
        <w:rPr>
          <w:rFonts w:cs="AL-Hotham" w:hint="cs"/>
          <w:szCs w:val="30"/>
          <w:rtl/>
        </w:rPr>
        <w:t>النتائج،</w:t>
      </w:r>
      <w:r w:rsidR="006A5AD2" w:rsidRPr="00813B3C">
        <w:rPr>
          <w:rFonts w:cs="AL-Hotham"/>
          <w:szCs w:val="30"/>
          <w:rtl/>
        </w:rPr>
        <w:t xml:space="preserve"> وتفسيرها</w:t>
      </w:r>
      <w:r w:rsidR="009A79A0" w:rsidRPr="00813B3C">
        <w:rPr>
          <w:rFonts w:cs="AL-Hotham" w:hint="cs"/>
          <w:szCs w:val="30"/>
          <w:rtl/>
        </w:rPr>
        <w:t>،</w:t>
      </w:r>
      <w:r w:rsidR="006A5AD2" w:rsidRPr="00813B3C">
        <w:rPr>
          <w:rFonts w:cs="AL-Hotham"/>
          <w:szCs w:val="30"/>
          <w:rtl/>
        </w:rPr>
        <w:t xml:space="preserve"> والتعليق عليها</w:t>
      </w:r>
      <w:r w:rsidR="002278D0" w:rsidRPr="00813B3C">
        <w:rPr>
          <w:rFonts w:cs="AL-Hotham" w:hint="cs"/>
          <w:szCs w:val="30"/>
          <w:rtl/>
        </w:rPr>
        <w:t>، وعرض الاستنتاجات المتمخضة منها،</w:t>
      </w:r>
      <w:r w:rsidR="009A79A0" w:rsidRPr="00813B3C">
        <w:rPr>
          <w:rFonts w:cs="AL-Hotham" w:hint="cs"/>
          <w:szCs w:val="30"/>
          <w:rtl/>
        </w:rPr>
        <w:t xml:space="preserve"> ومن ثم صياغة توصيات الدراسة ومقترحاتها</w:t>
      </w:r>
      <w:r w:rsidR="006A5AD2" w:rsidRPr="00813B3C">
        <w:rPr>
          <w:rFonts w:cs="AL-Hotham"/>
          <w:szCs w:val="30"/>
          <w:rtl/>
        </w:rPr>
        <w:t xml:space="preserve">. </w:t>
      </w:r>
    </w:p>
    <w:p w:rsidR="00E14B28" w:rsidRDefault="00E14B28" w:rsidP="00E14B28">
      <w:pPr>
        <w:ind w:firstLine="0"/>
        <w:jc w:val="center"/>
        <w:rPr>
          <w:b/>
          <w:bCs/>
          <w:szCs w:val="30"/>
          <w:rtl/>
        </w:rPr>
      </w:pPr>
    </w:p>
    <w:p w:rsidR="00E43551" w:rsidRPr="00555AAB" w:rsidRDefault="0014318C" w:rsidP="00E14B28">
      <w:pPr>
        <w:ind w:firstLine="0"/>
        <w:jc w:val="center"/>
        <w:rPr>
          <w:b/>
          <w:bCs/>
          <w:szCs w:val="30"/>
          <w:rtl/>
        </w:rPr>
      </w:pPr>
      <w:r w:rsidRPr="00555AAB">
        <w:rPr>
          <w:b/>
          <w:bCs/>
          <w:szCs w:val="30"/>
          <w:rtl/>
        </w:rPr>
        <w:t xml:space="preserve">مجتمع </w:t>
      </w:r>
      <w:r w:rsidR="00E14B28">
        <w:rPr>
          <w:b/>
          <w:bCs/>
          <w:szCs w:val="30"/>
          <w:rtl/>
        </w:rPr>
        <w:t>الدراسة</w:t>
      </w:r>
    </w:p>
    <w:p w:rsidR="0054144C" w:rsidRPr="00555AAB" w:rsidRDefault="00555AAB" w:rsidP="00963354">
      <w:pPr>
        <w:ind w:firstLine="567"/>
        <w:jc w:val="both"/>
        <w:rPr>
          <w:b/>
          <w:bCs/>
          <w:szCs w:val="30"/>
          <w:rtl/>
        </w:rPr>
      </w:pPr>
      <w:r>
        <w:rPr>
          <w:b/>
          <w:bCs/>
          <w:szCs w:val="30"/>
          <w:rtl/>
        </w:rPr>
        <w:t xml:space="preserve"> </w:t>
      </w:r>
      <w:r w:rsidR="00EE7B17" w:rsidRPr="00813B3C">
        <w:rPr>
          <w:rFonts w:cs="AL-Hotham"/>
          <w:szCs w:val="30"/>
          <w:rtl/>
        </w:rPr>
        <w:t xml:space="preserve">يتكون مجتمع الدراسة من جميع بحوث الماجستير </w:t>
      </w:r>
      <w:r w:rsidR="00B67018" w:rsidRPr="00813B3C">
        <w:rPr>
          <w:rFonts w:cs="AL-Hotham"/>
          <w:szCs w:val="30"/>
          <w:rtl/>
        </w:rPr>
        <w:t>و</w:t>
      </w:r>
      <w:r w:rsidR="004510F8" w:rsidRPr="00813B3C">
        <w:rPr>
          <w:rFonts w:cs="AL-Hotham"/>
          <w:szCs w:val="30"/>
          <w:rtl/>
        </w:rPr>
        <w:t>الدكتوراه</w:t>
      </w:r>
      <w:r w:rsidR="00B67018" w:rsidRPr="00813B3C">
        <w:rPr>
          <w:rFonts w:cs="AL-Hotham"/>
          <w:szCs w:val="30"/>
          <w:rtl/>
        </w:rPr>
        <w:t xml:space="preserve"> في مجال المناهج وطرق التدريس</w:t>
      </w:r>
      <w:r w:rsidR="00EE7B17" w:rsidRPr="00813B3C">
        <w:rPr>
          <w:rFonts w:cs="AL-Hotham"/>
          <w:szCs w:val="30"/>
          <w:rtl/>
        </w:rPr>
        <w:t xml:space="preserve"> التي تم </w:t>
      </w:r>
      <w:r w:rsidR="006576B5" w:rsidRPr="00813B3C">
        <w:rPr>
          <w:rFonts w:cs="AL-Hotham"/>
          <w:szCs w:val="30"/>
          <w:rtl/>
        </w:rPr>
        <w:t>إ</w:t>
      </w:r>
      <w:r w:rsidR="00EE7B17" w:rsidRPr="00813B3C">
        <w:rPr>
          <w:rFonts w:cs="AL-Hotham"/>
          <w:szCs w:val="30"/>
          <w:rtl/>
        </w:rPr>
        <w:t xml:space="preserve">جازتها </w:t>
      </w:r>
      <w:r w:rsidR="005F0CEB" w:rsidRPr="00813B3C">
        <w:rPr>
          <w:rFonts w:cs="AL-Hotham"/>
          <w:szCs w:val="30"/>
          <w:rtl/>
        </w:rPr>
        <w:t xml:space="preserve">في جامعة الإمام محمد بن سعود الإسلامية </w:t>
      </w:r>
      <w:r w:rsidR="00EE7B17" w:rsidRPr="00813B3C">
        <w:rPr>
          <w:rFonts w:cs="AL-Hotham"/>
          <w:szCs w:val="30"/>
          <w:rtl/>
        </w:rPr>
        <w:t>في الفترة 1408</w:t>
      </w:r>
      <w:r w:rsidR="00963354">
        <w:rPr>
          <w:rFonts w:cs="AL-Hotham" w:hint="cs"/>
          <w:szCs w:val="30"/>
          <w:rtl/>
        </w:rPr>
        <w:t>هـ</w:t>
      </w:r>
      <w:r w:rsidR="00EE7B17" w:rsidRPr="00963354">
        <w:rPr>
          <w:rFonts w:ascii="Traditional Arabic" w:hAnsi="Traditional Arabic"/>
          <w:szCs w:val="30"/>
          <w:rtl/>
        </w:rPr>
        <w:t>-</w:t>
      </w:r>
      <w:r w:rsidR="00EE7B17" w:rsidRPr="00813B3C">
        <w:rPr>
          <w:rFonts w:cs="AL-Hotham"/>
          <w:szCs w:val="30"/>
          <w:rtl/>
        </w:rPr>
        <w:t>1434</w:t>
      </w:r>
      <w:r w:rsidR="004510F8" w:rsidRPr="00813B3C">
        <w:rPr>
          <w:rFonts w:cs="AL-Hotham"/>
          <w:szCs w:val="30"/>
          <w:rtl/>
        </w:rPr>
        <w:t>ه</w:t>
      </w:r>
      <w:r w:rsidR="00963354">
        <w:rPr>
          <w:rFonts w:cs="AL-Hotham" w:hint="cs"/>
          <w:szCs w:val="30"/>
          <w:rtl/>
        </w:rPr>
        <w:t>ـ</w:t>
      </w:r>
      <w:r w:rsidR="00EE7B17" w:rsidRPr="00813B3C">
        <w:rPr>
          <w:rFonts w:cs="AL-Hotham"/>
          <w:szCs w:val="30"/>
          <w:rtl/>
        </w:rPr>
        <w:t xml:space="preserve"> </w:t>
      </w:r>
      <w:r w:rsidR="004510F8" w:rsidRPr="00813B3C">
        <w:rPr>
          <w:rFonts w:cs="AL-Hotham"/>
          <w:szCs w:val="30"/>
          <w:rtl/>
        </w:rPr>
        <w:t>البالغ</w:t>
      </w:r>
      <w:r w:rsidR="00EE7B17" w:rsidRPr="00813B3C">
        <w:rPr>
          <w:rFonts w:cs="AL-Hotham"/>
          <w:szCs w:val="30"/>
          <w:rtl/>
        </w:rPr>
        <w:t xml:space="preserve"> عددها </w:t>
      </w:r>
      <w:r w:rsidR="00E30A76">
        <w:rPr>
          <w:rFonts w:cs="AL-Hotham"/>
          <w:szCs w:val="30"/>
          <w:rtl/>
        </w:rPr>
        <w:t>(</w:t>
      </w:r>
      <w:r w:rsidR="00EE7B17" w:rsidRPr="00813B3C">
        <w:rPr>
          <w:rFonts w:cs="AL-Hotham"/>
          <w:szCs w:val="30"/>
          <w:rtl/>
        </w:rPr>
        <w:t>35</w:t>
      </w:r>
      <w:r w:rsidR="004510F8" w:rsidRPr="00813B3C">
        <w:rPr>
          <w:rFonts w:cs="AL-Hotham"/>
          <w:szCs w:val="30"/>
          <w:rtl/>
        </w:rPr>
        <w:t>2</w:t>
      </w:r>
      <w:r w:rsidR="00E30A76">
        <w:rPr>
          <w:rFonts w:cs="AL-Hotham"/>
          <w:szCs w:val="30"/>
          <w:rtl/>
        </w:rPr>
        <w:t>)</w:t>
      </w:r>
      <w:r w:rsidR="00EE7B17" w:rsidRPr="00813B3C">
        <w:rPr>
          <w:rFonts w:cs="AL-Hotham"/>
          <w:szCs w:val="30"/>
          <w:rtl/>
        </w:rPr>
        <w:t xml:space="preserve"> بحثا</w:t>
      </w:r>
      <w:r w:rsidR="002278D0" w:rsidRPr="00813B3C">
        <w:rPr>
          <w:rFonts w:cs="AL-Hotham" w:hint="cs"/>
          <w:szCs w:val="30"/>
          <w:rtl/>
        </w:rPr>
        <w:t>،</w:t>
      </w:r>
      <w:r w:rsidR="00EE7B17" w:rsidRPr="00813B3C">
        <w:rPr>
          <w:rFonts w:cs="AL-Hotham"/>
          <w:szCs w:val="30"/>
          <w:rtl/>
        </w:rPr>
        <w:t xml:space="preserve"> وقد تم تحديد مجتمع الدراسة اعتمادا على دليل البحوث الصادر من قسم المناهج وطرق التدريس عام </w:t>
      </w:r>
      <w:r w:rsidR="004510F8" w:rsidRPr="00813B3C">
        <w:rPr>
          <w:rFonts w:cs="AL-Hotham"/>
          <w:szCs w:val="30"/>
          <w:rtl/>
        </w:rPr>
        <w:t>1435هـ</w:t>
      </w:r>
      <w:r w:rsidR="006576B5" w:rsidRPr="00813B3C">
        <w:rPr>
          <w:rFonts w:cs="AL-Hotham"/>
          <w:szCs w:val="30"/>
          <w:rtl/>
        </w:rPr>
        <w:t>.</w:t>
      </w:r>
    </w:p>
    <w:p w:rsidR="00E14B28" w:rsidRDefault="00E14B28" w:rsidP="00E14B28">
      <w:pPr>
        <w:ind w:firstLine="0"/>
        <w:jc w:val="center"/>
        <w:rPr>
          <w:b/>
          <w:bCs/>
          <w:szCs w:val="30"/>
          <w:rtl/>
        </w:rPr>
      </w:pPr>
    </w:p>
    <w:p w:rsidR="00961431" w:rsidRPr="00555AAB" w:rsidRDefault="00E14B28" w:rsidP="00E14B28">
      <w:pPr>
        <w:ind w:firstLine="0"/>
        <w:jc w:val="center"/>
        <w:rPr>
          <w:b/>
          <w:bCs/>
          <w:szCs w:val="30"/>
          <w:rtl/>
        </w:rPr>
      </w:pPr>
      <w:r>
        <w:rPr>
          <w:b/>
          <w:bCs/>
          <w:szCs w:val="30"/>
          <w:rtl/>
        </w:rPr>
        <w:t>نتائج الدراسة</w:t>
      </w:r>
    </w:p>
    <w:p w:rsidR="00A55921" w:rsidRPr="00E30A76" w:rsidRDefault="00A55921" w:rsidP="00813B3C">
      <w:pPr>
        <w:ind w:firstLine="567"/>
        <w:jc w:val="both"/>
        <w:rPr>
          <w:rFonts w:cs="AL-Hotham"/>
          <w:szCs w:val="30"/>
          <w:rtl/>
        </w:rPr>
      </w:pPr>
      <w:r w:rsidRPr="00E30A76">
        <w:rPr>
          <w:rFonts w:cs="AL-Hotham"/>
          <w:szCs w:val="30"/>
          <w:rtl/>
        </w:rPr>
        <w:t>سيتم استعراض النتائج وفق تسلسل متغيرات الدراسة كما يلي:</w:t>
      </w:r>
    </w:p>
    <w:p w:rsidR="00B67917" w:rsidRPr="00555AAB" w:rsidRDefault="006576B5" w:rsidP="00E30A76">
      <w:pPr>
        <w:ind w:firstLine="0"/>
        <w:jc w:val="both"/>
        <w:rPr>
          <w:b/>
          <w:bCs/>
          <w:szCs w:val="30"/>
          <w:rtl/>
        </w:rPr>
      </w:pPr>
      <w:r w:rsidRPr="00555AAB">
        <w:rPr>
          <w:b/>
          <w:bCs/>
          <w:szCs w:val="30"/>
          <w:rtl/>
        </w:rPr>
        <w:t>-</w:t>
      </w:r>
      <w:r w:rsidR="0018466F" w:rsidRPr="00555AAB">
        <w:rPr>
          <w:b/>
          <w:bCs/>
          <w:szCs w:val="30"/>
          <w:rtl/>
        </w:rPr>
        <w:t xml:space="preserve"> الدرجة الممنوحة </w:t>
      </w:r>
      <w:r w:rsidR="00E30A76">
        <w:rPr>
          <w:b/>
          <w:bCs/>
          <w:szCs w:val="30"/>
          <w:rtl/>
        </w:rPr>
        <w:t>(</w:t>
      </w:r>
      <w:r w:rsidR="0018466F" w:rsidRPr="00555AAB">
        <w:rPr>
          <w:b/>
          <w:bCs/>
          <w:szCs w:val="30"/>
          <w:rtl/>
        </w:rPr>
        <w:t xml:space="preserve">ماجستير </w:t>
      </w:r>
      <w:r w:rsidR="00961431" w:rsidRPr="00555AAB">
        <w:rPr>
          <w:b/>
          <w:bCs/>
          <w:szCs w:val="30"/>
          <w:rtl/>
        </w:rPr>
        <w:t>- دكتوراه</w:t>
      </w:r>
      <w:r w:rsidR="00E30A76">
        <w:rPr>
          <w:b/>
          <w:bCs/>
          <w:szCs w:val="30"/>
          <w:rtl/>
        </w:rPr>
        <w:t>)</w:t>
      </w:r>
      <w:r w:rsidR="0014318C" w:rsidRPr="00555AAB">
        <w:rPr>
          <w:b/>
          <w:bCs/>
          <w:szCs w:val="30"/>
          <w:rtl/>
        </w:rPr>
        <w:t>:</w:t>
      </w:r>
    </w:p>
    <w:p w:rsidR="00B67917" w:rsidRPr="00813B3C" w:rsidRDefault="00555AAB" w:rsidP="00813B3C">
      <w:pPr>
        <w:ind w:firstLine="567"/>
        <w:jc w:val="both"/>
        <w:rPr>
          <w:rFonts w:cs="AL-Hotham"/>
          <w:szCs w:val="30"/>
          <w:rtl/>
        </w:rPr>
      </w:pPr>
      <w:r>
        <w:rPr>
          <w:rFonts w:cs="AL-Hotham"/>
          <w:szCs w:val="30"/>
          <w:rtl/>
        </w:rPr>
        <w:t xml:space="preserve"> </w:t>
      </w:r>
      <w:r w:rsidR="00374C9A" w:rsidRPr="00813B3C">
        <w:rPr>
          <w:rFonts w:cs="AL-Hotham"/>
          <w:szCs w:val="30"/>
          <w:rtl/>
        </w:rPr>
        <w:t xml:space="preserve">يوضح الجدول رقم </w:t>
      </w:r>
      <w:r w:rsidR="00E30A76">
        <w:rPr>
          <w:rFonts w:cs="AL-Hotham"/>
          <w:szCs w:val="30"/>
          <w:rtl/>
        </w:rPr>
        <w:t>(</w:t>
      </w:r>
      <w:r w:rsidR="007752B8" w:rsidRPr="00813B3C">
        <w:rPr>
          <w:rFonts w:cs="AL-Hotham"/>
          <w:szCs w:val="30"/>
          <w:rtl/>
        </w:rPr>
        <w:t>1</w:t>
      </w:r>
      <w:r w:rsidR="00E30A76">
        <w:rPr>
          <w:rFonts w:cs="AL-Hotham"/>
          <w:szCs w:val="30"/>
          <w:rtl/>
        </w:rPr>
        <w:t>)</w:t>
      </w:r>
      <w:r w:rsidR="00374C9A" w:rsidRPr="00813B3C">
        <w:rPr>
          <w:rFonts w:cs="AL-Hotham"/>
          <w:szCs w:val="30"/>
          <w:rtl/>
        </w:rPr>
        <w:t xml:space="preserve"> أن بحوث الماجستير التي أجيزت في </w:t>
      </w:r>
      <w:r w:rsidR="009B1117" w:rsidRPr="00813B3C">
        <w:rPr>
          <w:rFonts w:cs="AL-Hotham"/>
          <w:szCs w:val="30"/>
          <w:rtl/>
        </w:rPr>
        <w:t>مجال</w:t>
      </w:r>
      <w:r w:rsidR="006576B5" w:rsidRPr="00813B3C">
        <w:rPr>
          <w:rFonts w:cs="AL-Hotham"/>
          <w:szCs w:val="30"/>
          <w:rtl/>
        </w:rPr>
        <w:t xml:space="preserve"> المناهج وطرق التدريس بجامعة الإ</w:t>
      </w:r>
      <w:r w:rsidR="00374C9A" w:rsidRPr="00813B3C">
        <w:rPr>
          <w:rFonts w:cs="AL-Hotham"/>
          <w:szCs w:val="30"/>
          <w:rtl/>
        </w:rPr>
        <w:t xml:space="preserve">مام </w:t>
      </w:r>
      <w:r w:rsidR="007752B8" w:rsidRPr="00813B3C">
        <w:rPr>
          <w:rFonts w:cs="AL-Hotham"/>
          <w:szCs w:val="30"/>
          <w:rtl/>
        </w:rPr>
        <w:t>محمد بن سعود الإ</w:t>
      </w:r>
      <w:r w:rsidR="00374C9A" w:rsidRPr="00813B3C">
        <w:rPr>
          <w:rFonts w:cs="AL-Hotham"/>
          <w:szCs w:val="30"/>
          <w:rtl/>
        </w:rPr>
        <w:t xml:space="preserve">سلامية في الفترة </w:t>
      </w:r>
      <w:r w:rsidR="00E30A76">
        <w:rPr>
          <w:rFonts w:cs="AL-Hotham"/>
          <w:szCs w:val="30"/>
          <w:rtl/>
        </w:rPr>
        <w:t>(</w:t>
      </w:r>
      <w:r w:rsidR="006576B5" w:rsidRPr="00813B3C">
        <w:rPr>
          <w:rFonts w:cs="AL-Hotham"/>
          <w:szCs w:val="30"/>
          <w:rtl/>
        </w:rPr>
        <w:t>1408هـ</w:t>
      </w:r>
      <w:r w:rsidR="00374C9A" w:rsidRPr="00813B3C">
        <w:rPr>
          <w:rFonts w:cs="AL-Hotham"/>
          <w:szCs w:val="30"/>
          <w:rtl/>
        </w:rPr>
        <w:t xml:space="preserve"> - </w:t>
      </w:r>
      <w:r w:rsidR="006576B5" w:rsidRPr="00813B3C">
        <w:rPr>
          <w:rFonts w:cs="AL-Hotham"/>
          <w:szCs w:val="30"/>
          <w:rtl/>
        </w:rPr>
        <w:t>1434هـ</w:t>
      </w:r>
      <w:r w:rsidR="00E30A76">
        <w:rPr>
          <w:rFonts w:cs="AL-Hotham"/>
          <w:szCs w:val="30"/>
          <w:rtl/>
        </w:rPr>
        <w:t>)</w:t>
      </w:r>
      <w:r w:rsidR="00374C9A" w:rsidRPr="00813B3C">
        <w:rPr>
          <w:rFonts w:cs="AL-Hotham"/>
          <w:szCs w:val="30"/>
          <w:rtl/>
        </w:rPr>
        <w:t xml:space="preserve"> بلغ عددها </w:t>
      </w:r>
      <w:r w:rsidR="00E30A76">
        <w:rPr>
          <w:rFonts w:cs="AL-Hotham"/>
          <w:szCs w:val="30"/>
          <w:rtl/>
        </w:rPr>
        <w:t>(</w:t>
      </w:r>
      <w:r w:rsidR="00374C9A" w:rsidRPr="00813B3C">
        <w:rPr>
          <w:rFonts w:cs="AL-Hotham"/>
          <w:szCs w:val="30"/>
          <w:rtl/>
        </w:rPr>
        <w:t>293</w:t>
      </w:r>
      <w:r w:rsidR="00E30A76">
        <w:rPr>
          <w:rFonts w:cs="AL-Hotham"/>
          <w:szCs w:val="30"/>
          <w:rtl/>
        </w:rPr>
        <w:t>)</w:t>
      </w:r>
      <w:r w:rsidR="00374C9A" w:rsidRPr="00813B3C">
        <w:rPr>
          <w:rFonts w:cs="AL-Hotham"/>
          <w:szCs w:val="30"/>
          <w:rtl/>
        </w:rPr>
        <w:t xml:space="preserve"> بحثا بنسبة </w:t>
      </w:r>
      <w:r w:rsidR="00E30A76">
        <w:rPr>
          <w:rFonts w:cs="AL-Hotham"/>
          <w:szCs w:val="30"/>
          <w:rtl/>
        </w:rPr>
        <w:t>(</w:t>
      </w:r>
      <w:r w:rsidR="00374C9A" w:rsidRPr="00813B3C">
        <w:rPr>
          <w:rFonts w:cs="AL-Hotham"/>
          <w:szCs w:val="30"/>
          <w:rtl/>
        </w:rPr>
        <w:t>83.24%</w:t>
      </w:r>
      <w:r w:rsidR="00E30A76">
        <w:rPr>
          <w:rFonts w:cs="AL-Hotham"/>
          <w:szCs w:val="30"/>
          <w:rtl/>
        </w:rPr>
        <w:t>)</w:t>
      </w:r>
      <w:r w:rsidR="00374C9A" w:rsidRPr="00813B3C">
        <w:rPr>
          <w:rFonts w:cs="AL-Hotham"/>
          <w:szCs w:val="30"/>
          <w:rtl/>
        </w:rPr>
        <w:t xml:space="preserve"> في حين بلغت بحوث الدكتوراه خلال تلك الفترة </w:t>
      </w:r>
      <w:r w:rsidR="00E30A76">
        <w:rPr>
          <w:rFonts w:cs="AL-Hotham"/>
          <w:szCs w:val="30"/>
          <w:rtl/>
        </w:rPr>
        <w:t>(</w:t>
      </w:r>
      <w:r w:rsidR="00374C9A" w:rsidRPr="00813B3C">
        <w:rPr>
          <w:rFonts w:cs="AL-Hotham"/>
          <w:szCs w:val="30"/>
          <w:rtl/>
        </w:rPr>
        <w:t>59</w:t>
      </w:r>
      <w:r w:rsidR="00E30A76">
        <w:rPr>
          <w:rFonts w:cs="AL-Hotham"/>
          <w:szCs w:val="30"/>
          <w:rtl/>
        </w:rPr>
        <w:t>)</w:t>
      </w:r>
      <w:r w:rsidR="00374C9A" w:rsidRPr="00813B3C">
        <w:rPr>
          <w:rFonts w:cs="AL-Hotham"/>
          <w:szCs w:val="30"/>
          <w:rtl/>
        </w:rPr>
        <w:t xml:space="preserve"> بحثا بنسبة (16.76%</w:t>
      </w:r>
      <w:r w:rsidR="00E30A76">
        <w:rPr>
          <w:rFonts w:cs="AL-Hotham"/>
          <w:szCs w:val="30"/>
          <w:rtl/>
        </w:rPr>
        <w:t>)</w:t>
      </w:r>
      <w:r w:rsidR="00374C9A" w:rsidRPr="00813B3C">
        <w:rPr>
          <w:rFonts w:cs="AL-Hotham"/>
          <w:szCs w:val="30"/>
          <w:rtl/>
        </w:rPr>
        <w:t xml:space="preserve"> وبلغ </w:t>
      </w:r>
      <w:r w:rsidR="002278D0" w:rsidRPr="00813B3C">
        <w:rPr>
          <w:rFonts w:cs="AL-Hotham" w:hint="cs"/>
          <w:szCs w:val="30"/>
          <w:rtl/>
        </w:rPr>
        <w:t>المجموع الكلي</w:t>
      </w:r>
      <w:r w:rsidR="00374C9A" w:rsidRPr="00813B3C">
        <w:rPr>
          <w:rFonts w:cs="AL-Hotham"/>
          <w:szCs w:val="30"/>
          <w:rtl/>
        </w:rPr>
        <w:t xml:space="preserve"> </w:t>
      </w:r>
      <w:r w:rsidR="002278D0" w:rsidRPr="00813B3C">
        <w:rPr>
          <w:rFonts w:cs="AL-Hotham" w:hint="cs"/>
          <w:szCs w:val="30"/>
          <w:rtl/>
        </w:rPr>
        <w:t>ل</w:t>
      </w:r>
      <w:r w:rsidR="00374C9A" w:rsidRPr="00813B3C">
        <w:rPr>
          <w:rFonts w:cs="AL-Hotham"/>
          <w:szCs w:val="30"/>
          <w:rtl/>
        </w:rPr>
        <w:t xml:space="preserve">بحوث الماجستير والدكتوراه حتى نهاية عام 1434هـ </w:t>
      </w:r>
      <w:r w:rsidR="00E30A76">
        <w:rPr>
          <w:rFonts w:cs="AL-Hotham"/>
          <w:szCs w:val="30"/>
          <w:rtl/>
        </w:rPr>
        <w:t>(</w:t>
      </w:r>
      <w:r w:rsidR="00374C9A" w:rsidRPr="00813B3C">
        <w:rPr>
          <w:rFonts w:cs="AL-Hotham"/>
          <w:szCs w:val="30"/>
          <w:rtl/>
        </w:rPr>
        <w:t>352</w:t>
      </w:r>
      <w:r w:rsidR="00E30A76">
        <w:rPr>
          <w:rFonts w:cs="AL-Hotham"/>
          <w:szCs w:val="30"/>
          <w:rtl/>
        </w:rPr>
        <w:t>)</w:t>
      </w:r>
      <w:r w:rsidR="00374C9A" w:rsidRPr="00813B3C">
        <w:rPr>
          <w:rFonts w:cs="AL-Hotham"/>
          <w:szCs w:val="30"/>
          <w:rtl/>
        </w:rPr>
        <w:t xml:space="preserve"> بحثا</w:t>
      </w:r>
      <w:r w:rsidR="002278D0" w:rsidRPr="00813B3C">
        <w:rPr>
          <w:rFonts w:cs="AL-Hotham" w:hint="cs"/>
          <w:szCs w:val="30"/>
          <w:rtl/>
        </w:rPr>
        <w:t>،</w:t>
      </w:r>
      <w:r w:rsidR="00374C9A" w:rsidRPr="00813B3C">
        <w:rPr>
          <w:rFonts w:cs="AL-Hotham"/>
          <w:szCs w:val="30"/>
          <w:rtl/>
        </w:rPr>
        <w:t xml:space="preserve"> وكلها </w:t>
      </w:r>
      <w:r w:rsidR="002278D0" w:rsidRPr="00813B3C">
        <w:rPr>
          <w:rFonts w:cs="AL-Hotham" w:hint="cs"/>
          <w:szCs w:val="30"/>
          <w:rtl/>
        </w:rPr>
        <w:t>قد تم</w:t>
      </w:r>
      <w:r w:rsidR="00374C9A" w:rsidRPr="00813B3C">
        <w:rPr>
          <w:rFonts w:cs="AL-Hotham"/>
          <w:szCs w:val="30"/>
          <w:rtl/>
        </w:rPr>
        <w:t xml:space="preserve"> إجازتها</w:t>
      </w:r>
      <w:r w:rsidR="002278D0" w:rsidRPr="00813B3C">
        <w:rPr>
          <w:rFonts w:cs="AL-Hotham" w:hint="cs"/>
          <w:szCs w:val="30"/>
          <w:rtl/>
        </w:rPr>
        <w:t>،</w:t>
      </w:r>
      <w:r w:rsidR="00374C9A" w:rsidRPr="00813B3C">
        <w:rPr>
          <w:rFonts w:cs="AL-Hotham"/>
          <w:szCs w:val="30"/>
          <w:rtl/>
        </w:rPr>
        <w:t xml:space="preserve"> وعناوينها مضمن</w:t>
      </w:r>
      <w:r w:rsidR="009B1117" w:rsidRPr="00813B3C">
        <w:rPr>
          <w:rFonts w:cs="AL-Hotham"/>
          <w:szCs w:val="30"/>
          <w:rtl/>
        </w:rPr>
        <w:t>ة</w:t>
      </w:r>
      <w:r w:rsidR="00374C9A" w:rsidRPr="00813B3C">
        <w:rPr>
          <w:rFonts w:cs="AL-Hotham"/>
          <w:szCs w:val="30"/>
          <w:rtl/>
        </w:rPr>
        <w:t xml:space="preserve"> في كتيب أصدره قسم المناهج وطرق التدريس وتمت </w:t>
      </w:r>
      <w:r w:rsidR="00961431" w:rsidRPr="00813B3C">
        <w:rPr>
          <w:rFonts w:cs="AL-Hotham"/>
          <w:szCs w:val="30"/>
          <w:rtl/>
        </w:rPr>
        <w:t xml:space="preserve">طباعته </w:t>
      </w:r>
      <w:r w:rsidR="00E30A76">
        <w:rPr>
          <w:rFonts w:cs="AL-Hotham"/>
          <w:szCs w:val="30"/>
          <w:rtl/>
        </w:rPr>
        <w:t>(</w:t>
      </w:r>
      <w:r w:rsidR="00961431" w:rsidRPr="00813B3C">
        <w:rPr>
          <w:rFonts w:cs="AL-Hotham"/>
          <w:szCs w:val="30"/>
          <w:rtl/>
        </w:rPr>
        <w:t>انظر المراجع</w:t>
      </w:r>
      <w:r w:rsidR="00E30A76">
        <w:rPr>
          <w:rFonts w:cs="AL-Hotham"/>
          <w:szCs w:val="30"/>
          <w:rtl/>
        </w:rPr>
        <w:t>)</w:t>
      </w:r>
      <w:r w:rsidR="00326E9A" w:rsidRPr="00813B3C">
        <w:rPr>
          <w:rFonts w:cs="AL-Hotham"/>
          <w:szCs w:val="30"/>
          <w:rtl/>
        </w:rPr>
        <w:t>.</w:t>
      </w:r>
    </w:p>
    <w:p w:rsidR="00B67917" w:rsidRPr="00555AAB" w:rsidRDefault="007752B8" w:rsidP="00555AAB">
      <w:pPr>
        <w:ind w:left="1106" w:hanging="1106"/>
        <w:jc w:val="both"/>
        <w:rPr>
          <w:b/>
          <w:bCs/>
          <w:sz w:val="16"/>
          <w:szCs w:val="24"/>
        </w:rPr>
      </w:pPr>
      <w:r w:rsidRPr="00555AAB">
        <w:rPr>
          <w:b/>
          <w:bCs/>
          <w:sz w:val="16"/>
          <w:szCs w:val="24"/>
          <w:rtl/>
        </w:rPr>
        <w:lastRenderedPageBreak/>
        <w:t>جدول رقم (1)</w:t>
      </w:r>
      <w:r w:rsidR="00555AAB">
        <w:rPr>
          <w:rFonts w:hint="cs"/>
          <w:b/>
          <w:bCs/>
          <w:sz w:val="16"/>
          <w:szCs w:val="24"/>
          <w:rtl/>
        </w:rPr>
        <w:t xml:space="preserve">. </w:t>
      </w:r>
      <w:r w:rsidR="00B67917" w:rsidRPr="00555AAB">
        <w:rPr>
          <w:b/>
          <w:bCs/>
          <w:sz w:val="16"/>
          <w:szCs w:val="24"/>
          <w:rtl/>
        </w:rPr>
        <w:t xml:space="preserve">الدرجات الممنوحة في مجال المناهج وطرق التدريس في جامعة </w:t>
      </w:r>
      <w:r w:rsidR="00C77F9A" w:rsidRPr="00555AAB">
        <w:rPr>
          <w:b/>
          <w:bCs/>
          <w:sz w:val="16"/>
          <w:szCs w:val="24"/>
          <w:rtl/>
        </w:rPr>
        <w:t>الإمام</w:t>
      </w:r>
      <w:r w:rsidR="00B67917" w:rsidRPr="00555AAB">
        <w:rPr>
          <w:b/>
          <w:bCs/>
          <w:sz w:val="16"/>
          <w:szCs w:val="24"/>
          <w:rtl/>
        </w:rPr>
        <w:t xml:space="preserve"> محمد بن سعود</w:t>
      </w:r>
      <w:r w:rsidR="00555AAB">
        <w:rPr>
          <w:rFonts w:hint="cs"/>
          <w:b/>
          <w:bCs/>
          <w:sz w:val="16"/>
          <w:szCs w:val="24"/>
          <w:rtl/>
        </w:rPr>
        <w:t>.</w:t>
      </w:r>
    </w:p>
    <w:tbl>
      <w:tblPr>
        <w:bidiVisual/>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314"/>
        <w:gridCol w:w="1980"/>
        <w:gridCol w:w="2510"/>
      </w:tblGrid>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الدرجة</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702273" w:rsidRDefault="00B67917" w:rsidP="00555AAB">
            <w:pPr>
              <w:ind w:firstLine="0"/>
              <w:jc w:val="center"/>
              <w:rPr>
                <w:sz w:val="16"/>
                <w:szCs w:val="24"/>
              </w:rPr>
            </w:pPr>
            <w:r w:rsidRPr="00702273">
              <w:rPr>
                <w:sz w:val="16"/>
                <w:szCs w:val="24"/>
                <w:rtl/>
              </w:rPr>
              <w:t>ماجستير</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293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tl/>
              </w:rPr>
            </w:pPr>
            <w:r w:rsidRPr="00702273">
              <w:rPr>
                <w:rFonts w:cs="AL-Hotham"/>
                <w:sz w:val="16"/>
                <w:szCs w:val="24"/>
                <w:rtl/>
              </w:rPr>
              <w:t>83.24%</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702273" w:rsidRDefault="00B67917" w:rsidP="00555AAB">
            <w:pPr>
              <w:ind w:firstLine="0"/>
              <w:jc w:val="center"/>
              <w:rPr>
                <w:sz w:val="16"/>
                <w:szCs w:val="24"/>
              </w:rPr>
            </w:pPr>
            <w:r w:rsidRPr="00702273">
              <w:rPr>
                <w:sz w:val="16"/>
                <w:szCs w:val="24"/>
                <w:rtl/>
              </w:rPr>
              <w:t>دكتوراه</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16.76%</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702273" w:rsidRDefault="00B67917" w:rsidP="00555AAB">
            <w:pPr>
              <w:ind w:firstLine="0"/>
              <w:jc w:val="center"/>
              <w:rPr>
                <w:sz w:val="16"/>
                <w:szCs w:val="24"/>
              </w:rPr>
            </w:pPr>
            <w:r w:rsidRPr="00702273">
              <w:rPr>
                <w:sz w:val="16"/>
                <w:szCs w:val="24"/>
                <w:rtl/>
              </w:rPr>
              <w:t>المجموع</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352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r>
    </w:tbl>
    <w:p w:rsidR="00E43551" w:rsidRPr="00555AAB" w:rsidRDefault="00E43551" w:rsidP="00813B3C">
      <w:pPr>
        <w:ind w:firstLine="567"/>
        <w:jc w:val="both"/>
        <w:rPr>
          <w:b/>
          <w:bCs/>
          <w:szCs w:val="30"/>
          <w:rtl/>
        </w:rPr>
      </w:pPr>
    </w:p>
    <w:p w:rsidR="009402FB" w:rsidRPr="00555AAB" w:rsidRDefault="00F96243" w:rsidP="00E30A76">
      <w:pPr>
        <w:ind w:firstLine="0"/>
        <w:jc w:val="both"/>
        <w:rPr>
          <w:b/>
          <w:bCs/>
          <w:szCs w:val="30"/>
          <w:rtl/>
        </w:rPr>
      </w:pPr>
      <w:r w:rsidRPr="00555AAB">
        <w:rPr>
          <w:b/>
          <w:bCs/>
          <w:szCs w:val="30"/>
          <w:rtl/>
        </w:rPr>
        <w:t>-</w:t>
      </w:r>
      <w:r w:rsidR="0018466F" w:rsidRPr="00555AAB">
        <w:rPr>
          <w:b/>
          <w:bCs/>
          <w:szCs w:val="30"/>
          <w:rtl/>
        </w:rPr>
        <w:t xml:space="preserve"> جنس الباحث</w:t>
      </w:r>
      <w:r w:rsidR="009402FB" w:rsidRPr="00555AAB">
        <w:rPr>
          <w:b/>
          <w:bCs/>
          <w:szCs w:val="30"/>
          <w:rtl/>
        </w:rPr>
        <w:t>:</w:t>
      </w:r>
    </w:p>
    <w:p w:rsidR="00E43551" w:rsidRPr="00555AAB" w:rsidRDefault="00555AAB" w:rsidP="00813B3C">
      <w:pPr>
        <w:ind w:firstLine="567"/>
        <w:jc w:val="both"/>
        <w:rPr>
          <w:b/>
          <w:bCs/>
          <w:szCs w:val="30"/>
          <w:rtl/>
        </w:rPr>
      </w:pPr>
      <w:r>
        <w:rPr>
          <w:b/>
          <w:bCs/>
          <w:szCs w:val="30"/>
          <w:rtl/>
        </w:rPr>
        <w:t xml:space="preserve"> </w:t>
      </w:r>
      <w:r w:rsidR="0014318C" w:rsidRPr="00813B3C">
        <w:rPr>
          <w:rFonts w:cs="AL-Hotham"/>
          <w:szCs w:val="30"/>
          <w:rtl/>
        </w:rPr>
        <w:t xml:space="preserve">يوضح الجدول رقم </w:t>
      </w:r>
      <w:r w:rsidR="00E30A76">
        <w:rPr>
          <w:rFonts w:cs="AL-Hotham"/>
          <w:szCs w:val="30"/>
          <w:rtl/>
        </w:rPr>
        <w:t>(</w:t>
      </w:r>
      <w:r w:rsidR="007752B8" w:rsidRPr="00813B3C">
        <w:rPr>
          <w:rFonts w:cs="AL-Hotham"/>
          <w:szCs w:val="30"/>
          <w:rtl/>
        </w:rPr>
        <w:t>2</w:t>
      </w:r>
      <w:r w:rsidR="00E30A76">
        <w:rPr>
          <w:rFonts w:cs="AL-Hotham"/>
          <w:szCs w:val="30"/>
          <w:rtl/>
        </w:rPr>
        <w:t>)</w:t>
      </w:r>
      <w:r w:rsidR="00961431" w:rsidRPr="00813B3C">
        <w:rPr>
          <w:rFonts w:cs="AL-Hotham"/>
          <w:szCs w:val="30"/>
          <w:rtl/>
        </w:rPr>
        <w:t xml:space="preserve"> </w:t>
      </w:r>
      <w:r w:rsidR="006576B5" w:rsidRPr="00813B3C">
        <w:rPr>
          <w:rFonts w:cs="AL-Hotham"/>
          <w:szCs w:val="30"/>
          <w:rtl/>
        </w:rPr>
        <w:t xml:space="preserve">مدى </w:t>
      </w:r>
      <w:r w:rsidR="00961431" w:rsidRPr="00813B3C">
        <w:rPr>
          <w:rFonts w:cs="AL-Hotham"/>
          <w:szCs w:val="30"/>
          <w:rtl/>
        </w:rPr>
        <w:t>إسهام الطلاب والطالبات في بحوث الماجستير</w:t>
      </w:r>
      <w:r w:rsidR="0064064E" w:rsidRPr="00813B3C">
        <w:rPr>
          <w:rFonts w:cs="AL-Hotham"/>
          <w:szCs w:val="30"/>
          <w:rtl/>
        </w:rPr>
        <w:t xml:space="preserve"> والدكتوراه</w:t>
      </w:r>
      <w:r>
        <w:rPr>
          <w:rFonts w:cs="AL-Hotham"/>
          <w:szCs w:val="30"/>
          <w:rtl/>
        </w:rPr>
        <w:t xml:space="preserve"> </w:t>
      </w:r>
      <w:r w:rsidR="00961431" w:rsidRPr="00813B3C">
        <w:rPr>
          <w:rFonts w:cs="AL-Hotham"/>
          <w:szCs w:val="30"/>
          <w:rtl/>
        </w:rPr>
        <w:t>حيث يتضح أن نسبة الذكور أكبر من نسبة الإناث</w:t>
      </w:r>
      <w:r w:rsidR="0064064E" w:rsidRPr="00813B3C">
        <w:rPr>
          <w:rFonts w:cs="AL-Hotham"/>
          <w:szCs w:val="30"/>
          <w:rtl/>
        </w:rPr>
        <w:t xml:space="preserve"> في بحوث الماجستير</w:t>
      </w:r>
      <w:r w:rsidR="00961431" w:rsidRPr="00813B3C">
        <w:rPr>
          <w:rFonts w:cs="AL-Hotham"/>
          <w:szCs w:val="30"/>
          <w:rtl/>
        </w:rPr>
        <w:t xml:space="preserve"> </w:t>
      </w:r>
      <w:r w:rsidR="002278D0" w:rsidRPr="00813B3C">
        <w:rPr>
          <w:rFonts w:cs="AL-Hotham" w:hint="cs"/>
          <w:szCs w:val="30"/>
          <w:rtl/>
        </w:rPr>
        <w:t>فقد</w:t>
      </w:r>
      <w:r w:rsidR="00961431" w:rsidRPr="00813B3C">
        <w:rPr>
          <w:rFonts w:cs="AL-Hotham"/>
          <w:szCs w:val="30"/>
          <w:rtl/>
        </w:rPr>
        <w:t xml:space="preserve"> بلغت نسبة البحوث التي أنجزها الذكور (6</w:t>
      </w:r>
      <w:r w:rsidR="0064064E" w:rsidRPr="00813B3C">
        <w:rPr>
          <w:rFonts w:cs="AL-Hotham"/>
          <w:szCs w:val="30"/>
          <w:rtl/>
        </w:rPr>
        <w:t>1</w:t>
      </w:r>
      <w:r w:rsidR="00961431" w:rsidRPr="00813B3C">
        <w:rPr>
          <w:rFonts w:cs="AL-Hotham"/>
          <w:szCs w:val="30"/>
          <w:rtl/>
        </w:rPr>
        <w:t>.</w:t>
      </w:r>
      <w:r w:rsidR="0064064E" w:rsidRPr="00813B3C">
        <w:rPr>
          <w:rFonts w:cs="AL-Hotham"/>
          <w:szCs w:val="30"/>
          <w:rtl/>
        </w:rPr>
        <w:t xml:space="preserve">77 </w:t>
      </w:r>
      <w:r w:rsidR="00961431" w:rsidRPr="00813B3C">
        <w:rPr>
          <w:rFonts w:cs="AL-Hotham"/>
          <w:szCs w:val="30"/>
          <w:rtl/>
        </w:rPr>
        <w:t>%</w:t>
      </w:r>
      <w:r w:rsidR="00E30A76">
        <w:rPr>
          <w:rFonts w:cs="AL-Hotham"/>
          <w:szCs w:val="30"/>
          <w:rtl/>
        </w:rPr>
        <w:t>)</w:t>
      </w:r>
      <w:r w:rsidR="00961431" w:rsidRPr="00813B3C">
        <w:rPr>
          <w:rFonts w:cs="AL-Hotham"/>
          <w:szCs w:val="30"/>
          <w:rtl/>
        </w:rPr>
        <w:t xml:space="preserve"> </w:t>
      </w:r>
      <w:r w:rsidR="0064064E" w:rsidRPr="00813B3C">
        <w:rPr>
          <w:rFonts w:cs="AL-Hotham"/>
          <w:szCs w:val="30"/>
          <w:rtl/>
        </w:rPr>
        <w:t>وقد</w:t>
      </w:r>
      <w:r>
        <w:rPr>
          <w:rFonts w:cs="AL-Hotham"/>
          <w:szCs w:val="30"/>
          <w:rtl/>
        </w:rPr>
        <w:t xml:space="preserve"> </w:t>
      </w:r>
      <w:r w:rsidR="00961431" w:rsidRPr="00813B3C">
        <w:rPr>
          <w:rFonts w:cs="AL-Hotham"/>
          <w:szCs w:val="30"/>
          <w:rtl/>
        </w:rPr>
        <w:t>بلغت نسبة البحوث التي أنجزتها الإناث (</w:t>
      </w:r>
      <w:r w:rsidR="0064064E" w:rsidRPr="00813B3C">
        <w:rPr>
          <w:rFonts w:cs="AL-Hotham"/>
          <w:szCs w:val="30"/>
          <w:rtl/>
        </w:rPr>
        <w:t>38.23%</w:t>
      </w:r>
      <w:r w:rsidR="00E30A76">
        <w:rPr>
          <w:rFonts w:cs="AL-Hotham"/>
          <w:szCs w:val="30"/>
          <w:rtl/>
        </w:rPr>
        <w:t>)</w:t>
      </w:r>
      <w:r w:rsidR="0064064E" w:rsidRPr="00813B3C">
        <w:rPr>
          <w:rFonts w:cs="AL-Hotham"/>
          <w:szCs w:val="30"/>
          <w:rtl/>
        </w:rPr>
        <w:t xml:space="preserve"> في حين يتضح أن نسبة الذكور أكبر أيضا من نسبة الإناث في بحوث الدكتوراه</w:t>
      </w:r>
      <w:r w:rsidR="002278D0" w:rsidRPr="00813B3C">
        <w:rPr>
          <w:rFonts w:cs="AL-Hotham" w:hint="cs"/>
          <w:szCs w:val="30"/>
          <w:rtl/>
        </w:rPr>
        <w:t>،</w:t>
      </w:r>
      <w:r w:rsidR="0064064E" w:rsidRPr="00813B3C">
        <w:rPr>
          <w:rFonts w:cs="AL-Hotham"/>
          <w:szCs w:val="30"/>
          <w:rtl/>
        </w:rPr>
        <w:t xml:space="preserve"> </w:t>
      </w:r>
      <w:r w:rsidR="002278D0" w:rsidRPr="00813B3C">
        <w:rPr>
          <w:rFonts w:cs="AL-Hotham" w:hint="cs"/>
          <w:szCs w:val="30"/>
          <w:rtl/>
        </w:rPr>
        <w:t>فقد</w:t>
      </w:r>
      <w:r w:rsidR="0064064E" w:rsidRPr="00813B3C">
        <w:rPr>
          <w:rFonts w:cs="AL-Hotham"/>
          <w:szCs w:val="30"/>
          <w:rtl/>
        </w:rPr>
        <w:t xml:space="preserve"> بلغت </w:t>
      </w:r>
      <w:r w:rsidR="002278D0" w:rsidRPr="00813B3C">
        <w:rPr>
          <w:rFonts w:cs="AL-Hotham" w:hint="cs"/>
          <w:szCs w:val="30"/>
          <w:rtl/>
        </w:rPr>
        <w:t>تسبتهم</w:t>
      </w:r>
      <w:r w:rsidR="0064064E" w:rsidRPr="00813B3C">
        <w:rPr>
          <w:rFonts w:cs="AL-Hotham"/>
          <w:szCs w:val="30"/>
          <w:rtl/>
        </w:rPr>
        <w:t xml:space="preserve"> (81.36%) في حين بلغت نسبة البحوث التي أنجزتها الإناث (18.64%) كذلك كان التفوق في المجموع الكلي لعدد البحوث</w:t>
      </w:r>
      <w:r w:rsidR="002278D0" w:rsidRPr="00813B3C">
        <w:rPr>
          <w:rFonts w:cs="AL-Hotham" w:hint="cs"/>
          <w:szCs w:val="30"/>
          <w:rtl/>
        </w:rPr>
        <w:t>،</w:t>
      </w:r>
      <w:r w:rsidR="0064064E" w:rsidRPr="00813B3C">
        <w:rPr>
          <w:rFonts w:cs="AL-Hotham"/>
          <w:szCs w:val="30"/>
          <w:rtl/>
        </w:rPr>
        <w:t xml:space="preserve"> لصالح الذكور بنسبة (65.06%</w:t>
      </w:r>
      <w:r w:rsidR="00E30A76">
        <w:rPr>
          <w:rFonts w:cs="AL-Hotham"/>
          <w:szCs w:val="30"/>
          <w:rtl/>
        </w:rPr>
        <w:t>)</w:t>
      </w:r>
      <w:r w:rsidR="0064064E" w:rsidRPr="00813B3C">
        <w:rPr>
          <w:rFonts w:cs="AL-Hotham"/>
          <w:szCs w:val="30"/>
          <w:rtl/>
        </w:rPr>
        <w:t xml:space="preserve"> مقابل نسبة</w:t>
      </w:r>
      <w:r>
        <w:rPr>
          <w:rFonts w:cs="AL-Hotham"/>
          <w:szCs w:val="30"/>
          <w:rtl/>
        </w:rPr>
        <w:t xml:space="preserve"> </w:t>
      </w:r>
      <w:r w:rsidR="0064064E" w:rsidRPr="00813B3C">
        <w:rPr>
          <w:rFonts w:cs="AL-Hotham"/>
          <w:szCs w:val="30"/>
          <w:rtl/>
        </w:rPr>
        <w:t>(34.94%</w:t>
      </w:r>
      <w:r w:rsidR="00E30A76">
        <w:rPr>
          <w:rFonts w:cs="AL-Hotham"/>
          <w:szCs w:val="30"/>
          <w:rtl/>
        </w:rPr>
        <w:t>)</w:t>
      </w:r>
      <w:r w:rsidR="0064064E" w:rsidRPr="00813B3C">
        <w:rPr>
          <w:rFonts w:cs="AL-Hotham"/>
          <w:szCs w:val="30"/>
          <w:rtl/>
        </w:rPr>
        <w:t xml:space="preserve"> للإناث.</w:t>
      </w:r>
    </w:p>
    <w:p w:rsidR="00256E2E" w:rsidRPr="00555AAB" w:rsidRDefault="00256E2E" w:rsidP="00813B3C">
      <w:pPr>
        <w:ind w:firstLine="567"/>
        <w:jc w:val="both"/>
        <w:rPr>
          <w:b/>
          <w:bCs/>
          <w:szCs w:val="30"/>
          <w:rtl/>
        </w:rPr>
      </w:pPr>
    </w:p>
    <w:p w:rsidR="00B67917" w:rsidRPr="00555AAB" w:rsidRDefault="007752B8" w:rsidP="00E30A76">
      <w:pPr>
        <w:ind w:left="1106" w:hanging="1106"/>
        <w:jc w:val="both"/>
        <w:rPr>
          <w:b/>
          <w:bCs/>
          <w:sz w:val="16"/>
          <w:szCs w:val="24"/>
        </w:rPr>
      </w:pPr>
      <w:r w:rsidRPr="00555AAB">
        <w:rPr>
          <w:b/>
          <w:bCs/>
          <w:sz w:val="16"/>
          <w:szCs w:val="24"/>
          <w:rtl/>
        </w:rPr>
        <w:t xml:space="preserve">جدول رقم </w:t>
      </w:r>
      <w:r w:rsidR="00E30A76">
        <w:rPr>
          <w:b/>
          <w:bCs/>
          <w:sz w:val="16"/>
          <w:szCs w:val="24"/>
          <w:rtl/>
        </w:rPr>
        <w:t>(</w:t>
      </w:r>
      <w:r w:rsidRPr="00555AAB">
        <w:rPr>
          <w:b/>
          <w:bCs/>
          <w:sz w:val="16"/>
          <w:szCs w:val="24"/>
          <w:rtl/>
        </w:rPr>
        <w:t>2</w:t>
      </w:r>
      <w:r w:rsidR="00E30A76">
        <w:rPr>
          <w:b/>
          <w:bCs/>
          <w:sz w:val="16"/>
          <w:szCs w:val="24"/>
          <w:rtl/>
        </w:rPr>
        <w:t>)</w:t>
      </w:r>
      <w:r w:rsidR="00E30A76">
        <w:rPr>
          <w:rFonts w:hint="cs"/>
          <w:b/>
          <w:bCs/>
          <w:sz w:val="16"/>
          <w:szCs w:val="24"/>
          <w:rtl/>
        </w:rPr>
        <w:t xml:space="preserve">. </w:t>
      </w:r>
      <w:r w:rsidR="00B67917" w:rsidRPr="00555AAB">
        <w:rPr>
          <w:b/>
          <w:bCs/>
          <w:sz w:val="16"/>
          <w:szCs w:val="24"/>
          <w:rtl/>
        </w:rPr>
        <w:t xml:space="preserve">توزيع </w:t>
      </w:r>
      <w:r w:rsidR="00C77F9A" w:rsidRPr="00555AAB">
        <w:rPr>
          <w:b/>
          <w:bCs/>
          <w:sz w:val="16"/>
          <w:szCs w:val="24"/>
          <w:rtl/>
        </w:rPr>
        <w:t>البحوث</w:t>
      </w:r>
      <w:r w:rsidR="00B67917" w:rsidRPr="00555AAB">
        <w:rPr>
          <w:b/>
          <w:bCs/>
          <w:sz w:val="16"/>
          <w:szCs w:val="24"/>
          <w:rtl/>
        </w:rPr>
        <w:t xml:space="preserve"> حسب جنس الباحث</w:t>
      </w:r>
      <w:r w:rsidR="00E30A76">
        <w:rPr>
          <w:rFonts w:hint="cs"/>
          <w:b/>
          <w:bCs/>
          <w:sz w:val="16"/>
          <w:szCs w:val="24"/>
          <w:rtl/>
        </w:rPr>
        <w:t>.</w:t>
      </w:r>
    </w:p>
    <w:tbl>
      <w:tblPr>
        <w:bidiVisual/>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855"/>
        <w:gridCol w:w="874"/>
        <w:gridCol w:w="1109"/>
        <w:gridCol w:w="874"/>
        <w:gridCol w:w="1109"/>
        <w:gridCol w:w="874"/>
        <w:gridCol w:w="1109"/>
      </w:tblGrid>
      <w:tr w:rsidR="00B67917" w:rsidRPr="00555AAB" w:rsidTr="00DF7014">
        <w:trPr>
          <w:jc w:val="center"/>
        </w:trPr>
        <w:tc>
          <w:tcPr>
            <w:tcW w:w="0" w:type="auto"/>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الجنس</w:t>
            </w:r>
          </w:p>
        </w:tc>
        <w:tc>
          <w:tcPr>
            <w:tcW w:w="0" w:type="auto"/>
            <w:gridSpan w:val="4"/>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الدرجة</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tl/>
              </w:rPr>
            </w:pPr>
            <w:r w:rsidRPr="00555AAB">
              <w:rPr>
                <w:b/>
                <w:bCs/>
                <w:sz w:val="16"/>
                <w:szCs w:val="24"/>
                <w:rtl/>
              </w:rPr>
              <w:t>المجموع</w:t>
            </w: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bidi w:val="0"/>
              <w:ind w:firstLine="0"/>
              <w:jc w:val="left"/>
              <w:rPr>
                <w:b/>
                <w:bCs/>
                <w:sz w:val="16"/>
                <w:szCs w:val="24"/>
              </w:rPr>
            </w:pPr>
          </w:p>
        </w:tc>
        <w:tc>
          <w:tcPr>
            <w:tcW w:w="0" w:type="auto"/>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ماجستير</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دكتوراه</w:t>
            </w:r>
          </w:p>
        </w:tc>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bidi w:val="0"/>
              <w:ind w:firstLine="0"/>
              <w:jc w:val="left"/>
              <w:rPr>
                <w:b/>
                <w:bCs/>
                <w:sz w:val="16"/>
                <w:szCs w:val="24"/>
              </w:rPr>
            </w:pP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bidi w:val="0"/>
              <w:ind w:firstLine="0"/>
              <w:jc w:val="left"/>
              <w:rPr>
                <w:b/>
                <w:bCs/>
                <w:sz w:val="16"/>
                <w:szCs w:val="24"/>
              </w:rPr>
            </w:pP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ذكر</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61.77%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81.36%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229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65.06%</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أنثى</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38.23%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18.64%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123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34.94%</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المجموع</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293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bookmarkStart w:id="0" w:name="OLE_LINK3"/>
            <w:r w:rsidRPr="00702273">
              <w:rPr>
                <w:rFonts w:cs="AL-Hotham"/>
                <w:sz w:val="16"/>
                <w:szCs w:val="24"/>
                <w:rtl/>
              </w:rPr>
              <w:t>100%</w:t>
            </w:r>
            <w:bookmarkEnd w:id="0"/>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352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r>
    </w:tbl>
    <w:p w:rsidR="009402FB" w:rsidRDefault="009402FB" w:rsidP="00813B3C">
      <w:pPr>
        <w:ind w:firstLine="567"/>
        <w:jc w:val="left"/>
        <w:rPr>
          <w:rFonts w:cs="AL-Hotham"/>
          <w:szCs w:val="30"/>
          <w:rtl/>
        </w:rPr>
      </w:pPr>
    </w:p>
    <w:p w:rsidR="00DF7014" w:rsidRPr="00813B3C" w:rsidRDefault="00DF7014" w:rsidP="00813B3C">
      <w:pPr>
        <w:ind w:firstLine="567"/>
        <w:jc w:val="left"/>
        <w:rPr>
          <w:rFonts w:cs="AL-Hotham"/>
          <w:szCs w:val="30"/>
          <w:rtl/>
        </w:rPr>
      </w:pPr>
    </w:p>
    <w:p w:rsidR="00B67917" w:rsidRPr="00555AAB" w:rsidRDefault="00F96243" w:rsidP="00E30A76">
      <w:pPr>
        <w:ind w:firstLine="0"/>
        <w:jc w:val="left"/>
        <w:rPr>
          <w:b/>
          <w:bCs/>
          <w:szCs w:val="30"/>
          <w:rtl/>
        </w:rPr>
      </w:pPr>
      <w:r w:rsidRPr="00555AAB">
        <w:rPr>
          <w:b/>
          <w:bCs/>
          <w:szCs w:val="30"/>
          <w:rtl/>
        </w:rPr>
        <w:lastRenderedPageBreak/>
        <w:t>-</w:t>
      </w:r>
      <w:r w:rsidR="005834E0" w:rsidRPr="00555AAB">
        <w:rPr>
          <w:b/>
          <w:bCs/>
          <w:szCs w:val="30"/>
          <w:rtl/>
        </w:rPr>
        <w:t xml:space="preserve"> جنسية الباحث</w:t>
      </w:r>
      <w:r w:rsidR="009402FB" w:rsidRPr="00555AAB">
        <w:rPr>
          <w:b/>
          <w:bCs/>
          <w:szCs w:val="30"/>
          <w:rtl/>
        </w:rPr>
        <w:t>:</w:t>
      </w:r>
    </w:p>
    <w:p w:rsidR="007575C0" w:rsidRPr="00813B3C" w:rsidRDefault="00555AAB" w:rsidP="00813B3C">
      <w:pPr>
        <w:ind w:firstLine="567"/>
        <w:jc w:val="both"/>
        <w:rPr>
          <w:rFonts w:cs="AL-Hotham"/>
          <w:szCs w:val="30"/>
          <w:rtl/>
        </w:rPr>
      </w:pPr>
      <w:r>
        <w:rPr>
          <w:rFonts w:cs="AL-Hotham" w:hint="cs"/>
          <w:szCs w:val="30"/>
          <w:rtl/>
        </w:rPr>
        <w:t xml:space="preserve"> </w:t>
      </w:r>
      <w:r w:rsidR="007575C0" w:rsidRPr="00813B3C">
        <w:rPr>
          <w:rFonts w:cs="AL-Hotham"/>
          <w:szCs w:val="30"/>
          <w:rtl/>
        </w:rPr>
        <w:t xml:space="preserve">يوضح الجدول </w:t>
      </w:r>
      <w:r w:rsidR="00E30A76">
        <w:rPr>
          <w:rFonts w:cs="AL-Hotham"/>
          <w:szCs w:val="30"/>
          <w:rtl/>
        </w:rPr>
        <w:t>(</w:t>
      </w:r>
      <w:r w:rsidR="007752B8" w:rsidRPr="00813B3C">
        <w:rPr>
          <w:rFonts w:cs="AL-Hotham"/>
          <w:szCs w:val="30"/>
          <w:rtl/>
        </w:rPr>
        <w:t>3</w:t>
      </w:r>
      <w:r w:rsidR="00E30A76">
        <w:rPr>
          <w:rFonts w:cs="AL-Hotham"/>
          <w:szCs w:val="30"/>
          <w:rtl/>
        </w:rPr>
        <w:t>)</w:t>
      </w:r>
      <w:r w:rsidR="007575C0" w:rsidRPr="00813B3C">
        <w:rPr>
          <w:rFonts w:cs="AL-Hotham"/>
          <w:szCs w:val="30"/>
          <w:rtl/>
        </w:rPr>
        <w:t xml:space="preserve"> وجود عدد قليل جدا من الجنسية غير السعودية من بين الذين أنجزوا بحوث الماجستير والدكتوراه </w:t>
      </w:r>
      <w:r w:rsidR="002278D0" w:rsidRPr="00813B3C">
        <w:rPr>
          <w:rFonts w:cs="AL-Hotham" w:hint="cs"/>
          <w:szCs w:val="30"/>
          <w:rtl/>
        </w:rPr>
        <w:t>فقد</w:t>
      </w:r>
      <w:r w:rsidR="007575C0" w:rsidRPr="00813B3C">
        <w:rPr>
          <w:rFonts w:cs="AL-Hotham"/>
          <w:szCs w:val="30"/>
          <w:rtl/>
        </w:rPr>
        <w:t xml:space="preserve"> كان غالبية الطلبة سعوديين بنسبة (98.29%</w:t>
      </w:r>
      <w:r w:rsidR="00E30A76">
        <w:rPr>
          <w:rFonts w:cs="AL-Hotham"/>
          <w:szCs w:val="30"/>
          <w:rtl/>
        </w:rPr>
        <w:t>)</w:t>
      </w:r>
      <w:r w:rsidR="007575C0" w:rsidRPr="00813B3C">
        <w:rPr>
          <w:rFonts w:cs="AL-Hotham"/>
          <w:szCs w:val="30"/>
          <w:rtl/>
        </w:rPr>
        <w:t xml:space="preserve"> لمرحلة الماجستير ونسبة (94.92%</w:t>
      </w:r>
      <w:r w:rsidR="00E30A76">
        <w:rPr>
          <w:rFonts w:cs="AL-Hotham"/>
          <w:szCs w:val="30"/>
          <w:rtl/>
        </w:rPr>
        <w:t>)</w:t>
      </w:r>
      <w:r w:rsidR="007575C0" w:rsidRPr="00813B3C">
        <w:rPr>
          <w:rFonts w:cs="AL-Hotham"/>
          <w:szCs w:val="30"/>
          <w:rtl/>
        </w:rPr>
        <w:t xml:space="preserve"> لمرحلة الدكتوراه في حين لم تتجاوز نسبة غير السعوديين (1.70%</w:t>
      </w:r>
      <w:r w:rsidR="00E30A76">
        <w:rPr>
          <w:rFonts w:cs="AL-Hotham"/>
          <w:szCs w:val="30"/>
          <w:rtl/>
        </w:rPr>
        <w:t>)</w:t>
      </w:r>
      <w:r w:rsidR="007575C0" w:rsidRPr="00813B3C">
        <w:rPr>
          <w:rFonts w:cs="AL-Hotham"/>
          <w:szCs w:val="30"/>
          <w:rtl/>
        </w:rPr>
        <w:t xml:space="preserve"> لمرحلة الماجستير</w:t>
      </w:r>
      <w:r w:rsidR="002278D0" w:rsidRPr="00813B3C">
        <w:rPr>
          <w:rFonts w:cs="AL-Hotham" w:hint="cs"/>
          <w:szCs w:val="30"/>
          <w:rtl/>
        </w:rPr>
        <w:t>،</w:t>
      </w:r>
      <w:r w:rsidR="007575C0" w:rsidRPr="00813B3C">
        <w:rPr>
          <w:rFonts w:cs="AL-Hotham"/>
          <w:szCs w:val="30"/>
          <w:rtl/>
        </w:rPr>
        <w:t xml:space="preserve"> ولم تتجاوز نسبة (5.08%</w:t>
      </w:r>
      <w:r w:rsidR="00E30A76">
        <w:rPr>
          <w:rFonts w:cs="AL-Hotham"/>
          <w:szCs w:val="30"/>
          <w:rtl/>
        </w:rPr>
        <w:t>)</w:t>
      </w:r>
      <w:r w:rsidR="007575C0" w:rsidRPr="00813B3C">
        <w:rPr>
          <w:rFonts w:cs="AL-Hotham"/>
          <w:szCs w:val="30"/>
          <w:rtl/>
        </w:rPr>
        <w:t xml:space="preserve"> لمرحة الدكتوراه</w:t>
      </w:r>
      <w:r w:rsidR="009402FB" w:rsidRPr="00813B3C">
        <w:rPr>
          <w:rFonts w:cs="AL-Hotham"/>
          <w:szCs w:val="30"/>
          <w:rtl/>
        </w:rPr>
        <w:t>.</w:t>
      </w:r>
    </w:p>
    <w:p w:rsidR="007575C0" w:rsidRPr="00813B3C" w:rsidRDefault="007575C0" w:rsidP="00813B3C">
      <w:pPr>
        <w:ind w:firstLine="567"/>
        <w:jc w:val="both"/>
        <w:rPr>
          <w:rFonts w:cs="AL-Hotham"/>
          <w:szCs w:val="30"/>
          <w:rtl/>
        </w:rPr>
      </w:pPr>
      <w:r w:rsidRPr="00813B3C">
        <w:rPr>
          <w:rFonts w:cs="AL-Hotham"/>
          <w:szCs w:val="30"/>
          <w:rtl/>
        </w:rPr>
        <w:t xml:space="preserve">وقد بلغ المجموع الكلي للطلبة الغير سعوديين الذين أنجزوا بحوث الماجستير والدكتوراه </w:t>
      </w:r>
      <w:r w:rsidR="00E30A76">
        <w:rPr>
          <w:rFonts w:cs="AL-Hotham"/>
          <w:szCs w:val="30"/>
          <w:rtl/>
        </w:rPr>
        <w:t>(</w:t>
      </w:r>
      <w:r w:rsidRPr="00813B3C">
        <w:rPr>
          <w:rFonts w:cs="AL-Hotham"/>
          <w:szCs w:val="30"/>
          <w:rtl/>
        </w:rPr>
        <w:t>8</w:t>
      </w:r>
      <w:r w:rsidR="00E30A76">
        <w:rPr>
          <w:rFonts w:cs="AL-Hotham"/>
          <w:szCs w:val="30"/>
          <w:rtl/>
        </w:rPr>
        <w:t>)</w:t>
      </w:r>
      <w:r w:rsidRPr="00813B3C">
        <w:rPr>
          <w:rFonts w:cs="AL-Hotham"/>
          <w:szCs w:val="30"/>
          <w:rtl/>
        </w:rPr>
        <w:t xml:space="preserve"> طلاب</w:t>
      </w:r>
      <w:r w:rsidR="002278D0" w:rsidRPr="00813B3C">
        <w:rPr>
          <w:rFonts w:cs="AL-Hotham" w:hint="cs"/>
          <w:szCs w:val="30"/>
          <w:rtl/>
        </w:rPr>
        <w:t xml:space="preserve"> فقط</w:t>
      </w:r>
      <w:r w:rsidR="00607266" w:rsidRPr="00813B3C">
        <w:rPr>
          <w:rFonts w:cs="AL-Hotham" w:hint="cs"/>
          <w:szCs w:val="30"/>
          <w:rtl/>
        </w:rPr>
        <w:t>،</w:t>
      </w:r>
      <w:r w:rsidRPr="00813B3C">
        <w:rPr>
          <w:rFonts w:cs="AL-Hotham"/>
          <w:szCs w:val="30"/>
          <w:rtl/>
        </w:rPr>
        <w:t xml:space="preserve"> منهم </w:t>
      </w:r>
      <w:r w:rsidR="00E30A76">
        <w:rPr>
          <w:rFonts w:cs="AL-Hotham"/>
          <w:szCs w:val="30"/>
          <w:rtl/>
        </w:rPr>
        <w:t>(</w:t>
      </w:r>
      <w:r w:rsidRPr="00813B3C">
        <w:rPr>
          <w:rFonts w:cs="AL-Hotham"/>
          <w:szCs w:val="30"/>
          <w:rtl/>
        </w:rPr>
        <w:t>5</w:t>
      </w:r>
      <w:r w:rsidR="00E30A76">
        <w:rPr>
          <w:rFonts w:cs="AL-Hotham"/>
          <w:szCs w:val="30"/>
          <w:rtl/>
        </w:rPr>
        <w:t>)</w:t>
      </w:r>
      <w:r w:rsidRPr="00813B3C">
        <w:rPr>
          <w:rFonts w:cs="AL-Hotham"/>
          <w:szCs w:val="30"/>
          <w:rtl/>
        </w:rPr>
        <w:t xml:space="preserve"> في </w:t>
      </w:r>
      <w:r w:rsidR="00F9255F" w:rsidRPr="00813B3C">
        <w:rPr>
          <w:rFonts w:cs="AL-Hotham"/>
          <w:szCs w:val="30"/>
          <w:rtl/>
        </w:rPr>
        <w:t>مرحلة</w:t>
      </w:r>
      <w:r w:rsidR="009402FB" w:rsidRPr="00813B3C">
        <w:rPr>
          <w:rFonts w:cs="AL-Hotham"/>
          <w:szCs w:val="30"/>
          <w:rtl/>
        </w:rPr>
        <w:t xml:space="preserve"> الماجستير </w:t>
      </w:r>
      <w:r w:rsidRPr="00813B3C">
        <w:rPr>
          <w:rFonts w:cs="AL-Hotham"/>
          <w:szCs w:val="30"/>
          <w:rtl/>
        </w:rPr>
        <w:t xml:space="preserve">و </w:t>
      </w:r>
      <w:r w:rsidR="00E30A76">
        <w:rPr>
          <w:rFonts w:cs="AL-Hotham"/>
          <w:szCs w:val="30"/>
          <w:rtl/>
        </w:rPr>
        <w:t>(</w:t>
      </w:r>
      <w:r w:rsidRPr="00813B3C">
        <w:rPr>
          <w:rFonts w:cs="AL-Hotham"/>
          <w:szCs w:val="30"/>
          <w:rtl/>
        </w:rPr>
        <w:t>3</w:t>
      </w:r>
      <w:r w:rsidR="00E30A76">
        <w:rPr>
          <w:rFonts w:cs="AL-Hotham"/>
          <w:szCs w:val="30"/>
          <w:rtl/>
        </w:rPr>
        <w:t>)</w:t>
      </w:r>
      <w:r w:rsidRPr="00813B3C">
        <w:rPr>
          <w:rFonts w:cs="AL-Hotham"/>
          <w:szCs w:val="30"/>
          <w:rtl/>
        </w:rPr>
        <w:t xml:space="preserve"> لمرحلة الدكتوراه</w:t>
      </w:r>
      <w:r w:rsidR="00C903A8" w:rsidRPr="00813B3C">
        <w:rPr>
          <w:rFonts w:cs="AL-Hotham"/>
          <w:szCs w:val="30"/>
          <w:rtl/>
        </w:rPr>
        <w:t>.</w:t>
      </w:r>
      <w:r w:rsidR="00B743CF" w:rsidRPr="00813B3C">
        <w:rPr>
          <w:rFonts w:cs="AL-Hotham"/>
          <w:szCs w:val="30"/>
          <w:rtl/>
        </w:rPr>
        <w:t xml:space="preserve"> </w:t>
      </w:r>
    </w:p>
    <w:p w:rsidR="00055649" w:rsidRPr="00813B3C" w:rsidRDefault="00055649" w:rsidP="00813B3C">
      <w:pPr>
        <w:ind w:firstLine="567"/>
        <w:jc w:val="both"/>
        <w:rPr>
          <w:rFonts w:cs="AL-Hotham"/>
          <w:szCs w:val="30"/>
          <w:rtl/>
        </w:rPr>
      </w:pPr>
    </w:p>
    <w:p w:rsidR="00B67917" w:rsidRPr="00555AAB" w:rsidRDefault="007752B8" w:rsidP="00E30A76">
      <w:pPr>
        <w:ind w:left="1106" w:hanging="1106"/>
        <w:jc w:val="both"/>
        <w:rPr>
          <w:b/>
          <w:bCs/>
          <w:sz w:val="16"/>
          <w:szCs w:val="24"/>
        </w:rPr>
      </w:pPr>
      <w:r w:rsidRPr="00555AAB">
        <w:rPr>
          <w:b/>
          <w:bCs/>
          <w:sz w:val="16"/>
          <w:szCs w:val="24"/>
          <w:rtl/>
        </w:rPr>
        <w:t xml:space="preserve">جدول رقم </w:t>
      </w:r>
      <w:r w:rsidR="00E30A76">
        <w:rPr>
          <w:b/>
          <w:bCs/>
          <w:sz w:val="16"/>
          <w:szCs w:val="24"/>
          <w:rtl/>
        </w:rPr>
        <w:t>(</w:t>
      </w:r>
      <w:r w:rsidRPr="00555AAB">
        <w:rPr>
          <w:b/>
          <w:bCs/>
          <w:sz w:val="16"/>
          <w:szCs w:val="24"/>
          <w:rtl/>
        </w:rPr>
        <w:t>3</w:t>
      </w:r>
      <w:r w:rsidR="00E30A76">
        <w:rPr>
          <w:b/>
          <w:bCs/>
          <w:sz w:val="16"/>
          <w:szCs w:val="24"/>
          <w:rtl/>
        </w:rPr>
        <w:t>)</w:t>
      </w:r>
      <w:r w:rsidR="00E30A76">
        <w:rPr>
          <w:rFonts w:hint="cs"/>
          <w:b/>
          <w:bCs/>
          <w:sz w:val="16"/>
          <w:szCs w:val="24"/>
          <w:rtl/>
        </w:rPr>
        <w:t xml:space="preserve">. </w:t>
      </w:r>
      <w:r w:rsidR="00B67917" w:rsidRPr="00555AAB">
        <w:rPr>
          <w:b/>
          <w:bCs/>
          <w:sz w:val="16"/>
          <w:szCs w:val="24"/>
          <w:rtl/>
        </w:rPr>
        <w:t xml:space="preserve">توزيع </w:t>
      </w:r>
      <w:r w:rsidR="0018466F" w:rsidRPr="00555AAB">
        <w:rPr>
          <w:b/>
          <w:bCs/>
          <w:sz w:val="16"/>
          <w:szCs w:val="24"/>
          <w:rtl/>
        </w:rPr>
        <w:t>البحوث</w:t>
      </w:r>
      <w:r w:rsidR="00B67917" w:rsidRPr="00555AAB">
        <w:rPr>
          <w:b/>
          <w:bCs/>
          <w:sz w:val="16"/>
          <w:szCs w:val="24"/>
          <w:rtl/>
        </w:rPr>
        <w:t xml:space="preserve"> حسب جنسية الباحث</w:t>
      </w:r>
      <w:r w:rsidR="00E30A76">
        <w:rPr>
          <w:rFonts w:hint="cs"/>
          <w:b/>
          <w:bCs/>
          <w:sz w:val="16"/>
          <w:szCs w:val="24"/>
          <w:rtl/>
        </w:rPr>
        <w:t>.</w:t>
      </w:r>
    </w:p>
    <w:tbl>
      <w:tblPr>
        <w:bidiVisual/>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26"/>
        <w:gridCol w:w="805"/>
        <w:gridCol w:w="1021"/>
        <w:gridCol w:w="805"/>
        <w:gridCol w:w="1021"/>
        <w:gridCol w:w="805"/>
        <w:gridCol w:w="1021"/>
      </w:tblGrid>
      <w:tr w:rsidR="00B67917" w:rsidRPr="00555AAB" w:rsidTr="00DF7014">
        <w:trPr>
          <w:jc w:val="center"/>
        </w:trPr>
        <w:tc>
          <w:tcPr>
            <w:tcW w:w="0" w:type="auto"/>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الجنسية</w:t>
            </w:r>
          </w:p>
        </w:tc>
        <w:tc>
          <w:tcPr>
            <w:tcW w:w="0" w:type="auto"/>
            <w:gridSpan w:val="4"/>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الدرجة</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المجموع</w:t>
            </w: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bidi w:val="0"/>
              <w:ind w:firstLine="0"/>
              <w:jc w:val="left"/>
              <w:rPr>
                <w:b/>
                <w:bCs/>
                <w:sz w:val="16"/>
                <w:szCs w:val="24"/>
              </w:rPr>
            </w:pPr>
          </w:p>
        </w:tc>
        <w:tc>
          <w:tcPr>
            <w:tcW w:w="0" w:type="auto"/>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ماجستير</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دكتوراه</w:t>
            </w:r>
          </w:p>
        </w:tc>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bidi w:val="0"/>
              <w:ind w:firstLine="0"/>
              <w:jc w:val="left"/>
              <w:rPr>
                <w:b/>
                <w:bCs/>
                <w:sz w:val="16"/>
                <w:szCs w:val="24"/>
              </w:rPr>
            </w:pP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bidi w:val="0"/>
              <w:ind w:firstLine="0"/>
              <w:jc w:val="left"/>
              <w:rPr>
                <w:b/>
                <w:bCs/>
                <w:sz w:val="16"/>
                <w:szCs w:val="24"/>
              </w:rPr>
            </w:pP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سعودي</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288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98.29%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94.92%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344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97.73%</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غير سعودي</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1.70%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2.27%</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المجموع</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293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352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r>
    </w:tbl>
    <w:p w:rsidR="0054144C" w:rsidRPr="00555AAB" w:rsidRDefault="0054144C" w:rsidP="00813B3C">
      <w:pPr>
        <w:ind w:firstLine="567"/>
        <w:jc w:val="left"/>
        <w:rPr>
          <w:b/>
          <w:bCs/>
          <w:szCs w:val="30"/>
          <w:rtl/>
        </w:rPr>
      </w:pPr>
    </w:p>
    <w:p w:rsidR="00B67917" w:rsidRPr="00555AAB" w:rsidRDefault="00F96243" w:rsidP="00E30A76">
      <w:pPr>
        <w:ind w:firstLine="0"/>
        <w:jc w:val="left"/>
        <w:rPr>
          <w:b/>
          <w:bCs/>
          <w:szCs w:val="30"/>
          <w:rtl/>
        </w:rPr>
      </w:pPr>
      <w:r w:rsidRPr="00555AAB">
        <w:rPr>
          <w:b/>
          <w:bCs/>
          <w:szCs w:val="30"/>
          <w:rtl/>
        </w:rPr>
        <w:t>-</w:t>
      </w:r>
      <w:r w:rsidR="005834E0" w:rsidRPr="00555AAB">
        <w:rPr>
          <w:b/>
          <w:bCs/>
          <w:szCs w:val="30"/>
          <w:rtl/>
        </w:rPr>
        <w:t xml:space="preserve"> جنسية المشرف على البحث</w:t>
      </w:r>
      <w:r w:rsidR="009402FB" w:rsidRPr="00555AAB">
        <w:rPr>
          <w:b/>
          <w:bCs/>
          <w:szCs w:val="30"/>
          <w:rtl/>
        </w:rPr>
        <w:t>:</w:t>
      </w:r>
    </w:p>
    <w:p w:rsidR="00C81B97" w:rsidRPr="00813B3C" w:rsidRDefault="00555AAB" w:rsidP="00813B3C">
      <w:pPr>
        <w:ind w:firstLine="567"/>
        <w:jc w:val="both"/>
        <w:rPr>
          <w:rFonts w:cs="AL-Hotham"/>
          <w:szCs w:val="30"/>
          <w:rtl/>
        </w:rPr>
      </w:pPr>
      <w:r>
        <w:rPr>
          <w:rFonts w:cs="AL-Hotham" w:hint="cs"/>
          <w:szCs w:val="30"/>
          <w:rtl/>
        </w:rPr>
        <w:t xml:space="preserve"> </w:t>
      </w:r>
      <w:r w:rsidR="00C81B97" w:rsidRPr="00813B3C">
        <w:rPr>
          <w:rFonts w:cs="AL-Hotham"/>
          <w:szCs w:val="30"/>
          <w:rtl/>
        </w:rPr>
        <w:t xml:space="preserve">يوضح الجدول </w:t>
      </w:r>
      <w:r w:rsidR="00E30A76">
        <w:rPr>
          <w:rFonts w:cs="AL-Hotham"/>
          <w:szCs w:val="30"/>
          <w:rtl/>
        </w:rPr>
        <w:t>(</w:t>
      </w:r>
      <w:r w:rsidR="007752B8" w:rsidRPr="00813B3C">
        <w:rPr>
          <w:rFonts w:cs="AL-Hotham"/>
          <w:szCs w:val="30"/>
          <w:rtl/>
        </w:rPr>
        <w:t>4</w:t>
      </w:r>
      <w:r w:rsidR="00E30A76">
        <w:rPr>
          <w:rFonts w:cs="AL-Hotham"/>
          <w:szCs w:val="30"/>
          <w:rtl/>
        </w:rPr>
        <w:t>)</w:t>
      </w:r>
      <w:r>
        <w:rPr>
          <w:rFonts w:cs="AL-Hotham"/>
          <w:szCs w:val="30"/>
          <w:rtl/>
        </w:rPr>
        <w:t xml:space="preserve"> </w:t>
      </w:r>
      <w:r w:rsidR="00C81B97" w:rsidRPr="00813B3C">
        <w:rPr>
          <w:rFonts w:cs="AL-Hotham"/>
          <w:szCs w:val="30"/>
          <w:rtl/>
        </w:rPr>
        <w:t>أن معظم الأساتذة المشرفين على بحوث الماجستير والدكتوراه في قسم</w:t>
      </w:r>
      <w:r w:rsidR="00607266" w:rsidRPr="00813B3C">
        <w:rPr>
          <w:rFonts w:cs="AL-Hotham"/>
          <w:szCs w:val="30"/>
          <w:rtl/>
        </w:rPr>
        <w:t xml:space="preserve"> المناهج وطرق التدريس بجامعة ال</w:t>
      </w:r>
      <w:r w:rsidR="00607266" w:rsidRPr="00813B3C">
        <w:rPr>
          <w:rFonts w:cs="AL-Hotham" w:hint="cs"/>
          <w:szCs w:val="30"/>
          <w:rtl/>
        </w:rPr>
        <w:t>إ</w:t>
      </w:r>
      <w:r w:rsidR="00C81B97" w:rsidRPr="00813B3C">
        <w:rPr>
          <w:rFonts w:cs="AL-Hotham"/>
          <w:szCs w:val="30"/>
          <w:rtl/>
        </w:rPr>
        <w:t xml:space="preserve">مام محمد بن سعود من السعوديين </w:t>
      </w:r>
      <w:r w:rsidR="00607266" w:rsidRPr="00813B3C">
        <w:rPr>
          <w:rFonts w:cs="AL-Hotham" w:hint="cs"/>
          <w:szCs w:val="30"/>
          <w:rtl/>
        </w:rPr>
        <w:t>فقد</w:t>
      </w:r>
      <w:r w:rsidR="00C81B97" w:rsidRPr="00813B3C">
        <w:rPr>
          <w:rFonts w:cs="AL-Hotham"/>
          <w:szCs w:val="30"/>
          <w:rtl/>
        </w:rPr>
        <w:t xml:space="preserve"> بلغت نسبتهم الكلية (86.36%</w:t>
      </w:r>
      <w:r w:rsidR="00E30A76">
        <w:rPr>
          <w:rFonts w:cs="AL-Hotham"/>
          <w:szCs w:val="30"/>
          <w:rtl/>
        </w:rPr>
        <w:t>)</w:t>
      </w:r>
      <w:r w:rsidR="00C81B97" w:rsidRPr="00813B3C">
        <w:rPr>
          <w:rFonts w:cs="AL-Hotham"/>
          <w:szCs w:val="30"/>
          <w:rtl/>
        </w:rPr>
        <w:t xml:space="preserve"> مقابل ما نسبته</w:t>
      </w:r>
      <w:r>
        <w:rPr>
          <w:rFonts w:cs="AL-Hotham"/>
          <w:szCs w:val="30"/>
          <w:rtl/>
        </w:rPr>
        <w:t xml:space="preserve"> </w:t>
      </w:r>
      <w:r w:rsidR="00C81B97" w:rsidRPr="00813B3C">
        <w:rPr>
          <w:rFonts w:cs="AL-Hotham"/>
          <w:szCs w:val="30"/>
          <w:rtl/>
        </w:rPr>
        <w:t>(13.64%</w:t>
      </w:r>
      <w:r w:rsidR="00E30A76">
        <w:rPr>
          <w:rFonts w:cs="AL-Hotham"/>
          <w:szCs w:val="30"/>
          <w:rtl/>
        </w:rPr>
        <w:t>)</w:t>
      </w:r>
      <w:r w:rsidR="00C81B97" w:rsidRPr="00813B3C">
        <w:rPr>
          <w:rFonts w:cs="AL-Hotham"/>
          <w:szCs w:val="30"/>
          <w:rtl/>
        </w:rPr>
        <w:t xml:space="preserve"> </w:t>
      </w:r>
      <w:r w:rsidR="009B1117" w:rsidRPr="00813B3C">
        <w:rPr>
          <w:rFonts w:cs="AL-Hotham"/>
          <w:szCs w:val="30"/>
          <w:rtl/>
        </w:rPr>
        <w:t>ل</w:t>
      </w:r>
      <w:r w:rsidR="00C81B97" w:rsidRPr="00813B3C">
        <w:rPr>
          <w:rFonts w:cs="AL-Hotham"/>
          <w:szCs w:val="30"/>
          <w:rtl/>
        </w:rPr>
        <w:t>غير السعوديين.</w:t>
      </w:r>
    </w:p>
    <w:p w:rsidR="00163FB2" w:rsidRPr="00813B3C" w:rsidRDefault="00555AAB" w:rsidP="00813B3C">
      <w:pPr>
        <w:ind w:firstLine="567"/>
        <w:jc w:val="both"/>
        <w:rPr>
          <w:rFonts w:cs="AL-Hotham"/>
          <w:szCs w:val="30"/>
          <w:rtl/>
        </w:rPr>
      </w:pPr>
      <w:r>
        <w:rPr>
          <w:rFonts w:cs="AL-Hotham"/>
          <w:szCs w:val="30"/>
          <w:rtl/>
        </w:rPr>
        <w:lastRenderedPageBreak/>
        <w:t xml:space="preserve"> </w:t>
      </w:r>
      <w:r w:rsidR="00C81B97" w:rsidRPr="00813B3C">
        <w:rPr>
          <w:rFonts w:cs="AL-Hotham"/>
          <w:szCs w:val="30"/>
          <w:rtl/>
        </w:rPr>
        <w:t xml:space="preserve">وقد أشرف على </w:t>
      </w:r>
      <w:r w:rsidR="00E30A76">
        <w:rPr>
          <w:rFonts w:cs="AL-Hotham"/>
          <w:szCs w:val="30"/>
          <w:rtl/>
        </w:rPr>
        <w:t>(</w:t>
      </w:r>
      <w:r w:rsidR="00C81B97" w:rsidRPr="00813B3C">
        <w:rPr>
          <w:rFonts w:cs="AL-Hotham"/>
          <w:szCs w:val="30"/>
          <w:rtl/>
        </w:rPr>
        <w:t>259</w:t>
      </w:r>
      <w:r w:rsidR="00E30A76">
        <w:rPr>
          <w:rFonts w:cs="AL-Hotham"/>
          <w:szCs w:val="30"/>
          <w:rtl/>
        </w:rPr>
        <w:t>)</w:t>
      </w:r>
      <w:r w:rsidR="00C81B97" w:rsidRPr="00813B3C">
        <w:rPr>
          <w:rFonts w:cs="AL-Hotham"/>
          <w:szCs w:val="30"/>
          <w:rtl/>
        </w:rPr>
        <w:t xml:space="preserve"> بحثا من بحوث الماجستير </w:t>
      </w:r>
      <w:r w:rsidR="009B1117" w:rsidRPr="00813B3C">
        <w:rPr>
          <w:rFonts w:cs="AL-Hotham"/>
          <w:szCs w:val="30"/>
          <w:rtl/>
        </w:rPr>
        <w:t>أساتذة سعوديون</w:t>
      </w:r>
      <w:r w:rsidR="00607266" w:rsidRPr="00813B3C">
        <w:rPr>
          <w:rFonts w:cs="AL-Hotham" w:hint="cs"/>
          <w:szCs w:val="30"/>
          <w:rtl/>
        </w:rPr>
        <w:t>،</w:t>
      </w:r>
      <w:r w:rsidR="00C81B97" w:rsidRPr="00813B3C">
        <w:rPr>
          <w:rFonts w:cs="AL-Hotham"/>
          <w:szCs w:val="30"/>
          <w:rtl/>
        </w:rPr>
        <w:t xml:space="preserve"> في حين أشرف على </w:t>
      </w:r>
      <w:r w:rsidR="00E30A76">
        <w:rPr>
          <w:rFonts w:cs="AL-Hotham"/>
          <w:szCs w:val="30"/>
          <w:rtl/>
        </w:rPr>
        <w:t>(</w:t>
      </w:r>
      <w:r w:rsidR="00C81B97" w:rsidRPr="00813B3C">
        <w:rPr>
          <w:rFonts w:cs="AL-Hotham"/>
          <w:szCs w:val="30"/>
          <w:rtl/>
        </w:rPr>
        <w:t>45</w:t>
      </w:r>
      <w:r w:rsidR="00E30A76">
        <w:rPr>
          <w:rFonts w:cs="AL-Hotham"/>
          <w:szCs w:val="30"/>
          <w:rtl/>
        </w:rPr>
        <w:t>)</w:t>
      </w:r>
      <w:r w:rsidR="00C81B97" w:rsidRPr="00813B3C">
        <w:rPr>
          <w:rFonts w:cs="AL-Hotham"/>
          <w:szCs w:val="30"/>
          <w:rtl/>
        </w:rPr>
        <w:t xml:space="preserve"> بحثا من بحوث الماجستير</w:t>
      </w:r>
      <w:r w:rsidR="009B1117" w:rsidRPr="00813B3C">
        <w:rPr>
          <w:rFonts w:cs="AL-Hotham"/>
          <w:szCs w:val="30"/>
          <w:rtl/>
        </w:rPr>
        <w:t xml:space="preserve"> أساتذة</w:t>
      </w:r>
      <w:r w:rsidR="00607266" w:rsidRPr="00813B3C">
        <w:rPr>
          <w:rFonts w:cs="AL-Hotham"/>
          <w:szCs w:val="30"/>
          <w:rtl/>
        </w:rPr>
        <w:t xml:space="preserve"> غير سعوديين</w:t>
      </w:r>
      <w:r w:rsidR="00607266" w:rsidRPr="00813B3C">
        <w:rPr>
          <w:rFonts w:cs="AL-Hotham" w:hint="cs"/>
          <w:szCs w:val="30"/>
          <w:rtl/>
        </w:rPr>
        <w:t>،</w:t>
      </w:r>
      <w:r>
        <w:rPr>
          <w:rFonts w:cs="AL-Hotham" w:hint="cs"/>
          <w:szCs w:val="30"/>
          <w:rtl/>
        </w:rPr>
        <w:t xml:space="preserve"> </w:t>
      </w:r>
      <w:r w:rsidR="00C81B97" w:rsidRPr="00813B3C">
        <w:rPr>
          <w:rFonts w:cs="AL-Hotham"/>
          <w:szCs w:val="30"/>
          <w:rtl/>
        </w:rPr>
        <w:t xml:space="preserve">أما بحوث الدكتوراه فقد أشرف على </w:t>
      </w:r>
      <w:r w:rsidR="00E30A76">
        <w:rPr>
          <w:rFonts w:cs="AL-Hotham"/>
          <w:szCs w:val="30"/>
          <w:rtl/>
        </w:rPr>
        <w:t>(</w:t>
      </w:r>
      <w:r w:rsidR="00C81B97" w:rsidRPr="00813B3C">
        <w:rPr>
          <w:rFonts w:cs="AL-Hotham"/>
          <w:szCs w:val="30"/>
          <w:rtl/>
        </w:rPr>
        <w:t>34</w:t>
      </w:r>
      <w:r w:rsidR="00E30A76">
        <w:rPr>
          <w:rFonts w:cs="AL-Hotham"/>
          <w:szCs w:val="30"/>
          <w:rtl/>
        </w:rPr>
        <w:t>)</w:t>
      </w:r>
      <w:r w:rsidR="00C81B97" w:rsidRPr="00813B3C">
        <w:rPr>
          <w:rFonts w:cs="AL-Hotham"/>
          <w:szCs w:val="30"/>
          <w:rtl/>
        </w:rPr>
        <w:t xml:space="preserve"> بحثا منها </w:t>
      </w:r>
      <w:r w:rsidR="00607266" w:rsidRPr="00813B3C">
        <w:rPr>
          <w:rFonts w:cs="AL-Hotham" w:hint="cs"/>
          <w:szCs w:val="30"/>
          <w:rtl/>
        </w:rPr>
        <w:t xml:space="preserve">أساتذة سعوديون، </w:t>
      </w:r>
      <w:r w:rsidR="00C81B97" w:rsidRPr="00813B3C">
        <w:rPr>
          <w:rFonts w:cs="AL-Hotham"/>
          <w:szCs w:val="30"/>
          <w:rtl/>
        </w:rPr>
        <w:t xml:space="preserve">في حين أشرف على </w:t>
      </w:r>
      <w:r w:rsidR="00E30A76">
        <w:rPr>
          <w:rFonts w:cs="AL-Hotham"/>
          <w:szCs w:val="30"/>
          <w:rtl/>
        </w:rPr>
        <w:t>(</w:t>
      </w:r>
      <w:r w:rsidR="00C81B97" w:rsidRPr="00813B3C">
        <w:rPr>
          <w:rFonts w:cs="AL-Hotham"/>
          <w:szCs w:val="30"/>
          <w:rtl/>
        </w:rPr>
        <w:t>14</w:t>
      </w:r>
      <w:r w:rsidR="00E30A76">
        <w:rPr>
          <w:rFonts w:cs="AL-Hotham"/>
          <w:szCs w:val="30"/>
          <w:rtl/>
        </w:rPr>
        <w:t>)</w:t>
      </w:r>
      <w:r w:rsidR="00C81B97" w:rsidRPr="00813B3C">
        <w:rPr>
          <w:rFonts w:cs="AL-Hotham"/>
          <w:szCs w:val="30"/>
          <w:rtl/>
        </w:rPr>
        <w:t xml:space="preserve"> بحثا منها غير</w:t>
      </w:r>
      <w:r w:rsidR="00607266" w:rsidRPr="00813B3C">
        <w:rPr>
          <w:rFonts w:cs="AL-Hotham" w:hint="cs"/>
          <w:szCs w:val="30"/>
          <w:rtl/>
        </w:rPr>
        <w:t xml:space="preserve"> </w:t>
      </w:r>
      <w:r w:rsidR="00C81B97" w:rsidRPr="00813B3C">
        <w:rPr>
          <w:rFonts w:cs="AL-Hotham"/>
          <w:szCs w:val="30"/>
          <w:rtl/>
        </w:rPr>
        <w:t>سعوديين.</w:t>
      </w:r>
    </w:p>
    <w:p w:rsidR="00607266" w:rsidRPr="00555AAB" w:rsidRDefault="00607266" w:rsidP="00555AAB">
      <w:pPr>
        <w:ind w:left="1106" w:hanging="1106"/>
        <w:jc w:val="both"/>
        <w:rPr>
          <w:b/>
          <w:bCs/>
          <w:sz w:val="16"/>
          <w:szCs w:val="24"/>
          <w:rtl/>
        </w:rPr>
      </w:pPr>
    </w:p>
    <w:p w:rsidR="00B67917" w:rsidRPr="00555AAB" w:rsidRDefault="007752B8" w:rsidP="00E30A76">
      <w:pPr>
        <w:ind w:left="1106" w:hanging="1106"/>
        <w:jc w:val="both"/>
        <w:rPr>
          <w:b/>
          <w:bCs/>
          <w:sz w:val="16"/>
          <w:szCs w:val="24"/>
          <w:rtl/>
        </w:rPr>
      </w:pPr>
      <w:r w:rsidRPr="00555AAB">
        <w:rPr>
          <w:b/>
          <w:bCs/>
          <w:sz w:val="16"/>
          <w:szCs w:val="24"/>
          <w:rtl/>
        </w:rPr>
        <w:t xml:space="preserve">جدول رقم </w:t>
      </w:r>
      <w:r w:rsidR="00E30A76">
        <w:rPr>
          <w:b/>
          <w:bCs/>
          <w:sz w:val="16"/>
          <w:szCs w:val="24"/>
          <w:rtl/>
        </w:rPr>
        <w:t>(</w:t>
      </w:r>
      <w:r w:rsidRPr="00555AAB">
        <w:rPr>
          <w:b/>
          <w:bCs/>
          <w:sz w:val="16"/>
          <w:szCs w:val="24"/>
          <w:rtl/>
        </w:rPr>
        <w:t>4</w:t>
      </w:r>
      <w:r w:rsidR="00E30A76">
        <w:rPr>
          <w:b/>
          <w:bCs/>
          <w:sz w:val="16"/>
          <w:szCs w:val="24"/>
          <w:rtl/>
        </w:rPr>
        <w:t>)</w:t>
      </w:r>
      <w:r w:rsidR="00E30A76">
        <w:rPr>
          <w:rFonts w:hint="cs"/>
          <w:b/>
          <w:bCs/>
          <w:sz w:val="16"/>
          <w:szCs w:val="24"/>
          <w:rtl/>
        </w:rPr>
        <w:t xml:space="preserve">. </w:t>
      </w:r>
      <w:r w:rsidR="00B67917" w:rsidRPr="00555AAB">
        <w:rPr>
          <w:b/>
          <w:bCs/>
          <w:sz w:val="16"/>
          <w:szCs w:val="24"/>
          <w:rtl/>
        </w:rPr>
        <w:t xml:space="preserve">توزيع </w:t>
      </w:r>
      <w:r w:rsidR="0018466F" w:rsidRPr="00555AAB">
        <w:rPr>
          <w:b/>
          <w:bCs/>
          <w:sz w:val="16"/>
          <w:szCs w:val="24"/>
          <w:rtl/>
        </w:rPr>
        <w:t>البحوث</w:t>
      </w:r>
      <w:r w:rsidR="00B67917" w:rsidRPr="00555AAB">
        <w:rPr>
          <w:b/>
          <w:bCs/>
          <w:sz w:val="16"/>
          <w:szCs w:val="24"/>
          <w:rtl/>
        </w:rPr>
        <w:t xml:space="preserve"> حسب جنسية المشرف على </w:t>
      </w:r>
      <w:r w:rsidR="005834E0" w:rsidRPr="00555AAB">
        <w:rPr>
          <w:b/>
          <w:bCs/>
          <w:sz w:val="16"/>
          <w:szCs w:val="24"/>
          <w:rtl/>
        </w:rPr>
        <w:t>البحث</w:t>
      </w:r>
      <w:r w:rsidR="00E30A76">
        <w:rPr>
          <w:rFonts w:hint="cs"/>
          <w:b/>
          <w:bCs/>
          <w:sz w:val="16"/>
          <w:szCs w:val="24"/>
          <w:rtl/>
        </w:rPr>
        <w:t>.</w:t>
      </w:r>
    </w:p>
    <w:tbl>
      <w:tblPr>
        <w:bidiVisual/>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26"/>
        <w:gridCol w:w="805"/>
        <w:gridCol w:w="1021"/>
        <w:gridCol w:w="805"/>
        <w:gridCol w:w="1021"/>
        <w:gridCol w:w="805"/>
        <w:gridCol w:w="1021"/>
      </w:tblGrid>
      <w:tr w:rsidR="00B67917" w:rsidRPr="00555AAB" w:rsidTr="00DF7014">
        <w:trPr>
          <w:jc w:val="center"/>
        </w:trPr>
        <w:tc>
          <w:tcPr>
            <w:tcW w:w="0" w:type="auto"/>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الجنسية</w:t>
            </w:r>
          </w:p>
        </w:tc>
        <w:tc>
          <w:tcPr>
            <w:tcW w:w="0" w:type="auto"/>
            <w:gridSpan w:val="4"/>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الدرجة</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المجموع</w:t>
            </w: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bidi w:val="0"/>
              <w:ind w:firstLine="0"/>
              <w:jc w:val="left"/>
              <w:rPr>
                <w:b/>
                <w:bCs/>
                <w:sz w:val="16"/>
                <w:szCs w:val="24"/>
              </w:rPr>
            </w:pPr>
          </w:p>
        </w:tc>
        <w:tc>
          <w:tcPr>
            <w:tcW w:w="0" w:type="auto"/>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ماجستير</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دكتوراه</w:t>
            </w:r>
          </w:p>
        </w:tc>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bidi w:val="0"/>
              <w:ind w:firstLine="0"/>
              <w:jc w:val="left"/>
              <w:rPr>
                <w:b/>
                <w:bCs/>
                <w:sz w:val="16"/>
                <w:szCs w:val="24"/>
              </w:rPr>
            </w:pP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bidi w:val="0"/>
              <w:ind w:firstLine="0"/>
              <w:jc w:val="left"/>
              <w:rPr>
                <w:b/>
                <w:bCs/>
                <w:sz w:val="16"/>
                <w:szCs w:val="24"/>
              </w:rPr>
            </w:pP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سعودي</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88.40%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76.27%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304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86.36%</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غير سعودي</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11.60%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23.73%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13.64%</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المجموع</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293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352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r>
    </w:tbl>
    <w:p w:rsidR="00055649" w:rsidRPr="00555AAB" w:rsidRDefault="00055649" w:rsidP="00813B3C">
      <w:pPr>
        <w:ind w:firstLine="567"/>
        <w:jc w:val="left"/>
        <w:rPr>
          <w:b/>
          <w:bCs/>
          <w:szCs w:val="30"/>
          <w:rtl/>
        </w:rPr>
      </w:pPr>
    </w:p>
    <w:p w:rsidR="00B67917" w:rsidRPr="00555AAB" w:rsidRDefault="00F96243" w:rsidP="00E30A76">
      <w:pPr>
        <w:ind w:firstLine="0"/>
        <w:jc w:val="left"/>
        <w:rPr>
          <w:b/>
          <w:bCs/>
          <w:szCs w:val="30"/>
          <w:rtl/>
        </w:rPr>
      </w:pPr>
      <w:r w:rsidRPr="00555AAB">
        <w:rPr>
          <w:b/>
          <w:bCs/>
          <w:szCs w:val="30"/>
          <w:rtl/>
        </w:rPr>
        <w:t>-</w:t>
      </w:r>
      <w:r w:rsidR="005834E0" w:rsidRPr="00555AAB">
        <w:rPr>
          <w:b/>
          <w:bCs/>
          <w:szCs w:val="30"/>
          <w:rtl/>
        </w:rPr>
        <w:t xml:space="preserve"> جنس المشرف على البحث</w:t>
      </w:r>
      <w:r w:rsidR="009402FB" w:rsidRPr="00555AAB">
        <w:rPr>
          <w:b/>
          <w:bCs/>
          <w:szCs w:val="30"/>
          <w:rtl/>
        </w:rPr>
        <w:t>:</w:t>
      </w:r>
    </w:p>
    <w:p w:rsidR="009B1117" w:rsidRPr="00555AAB" w:rsidRDefault="00555AAB" w:rsidP="00813B3C">
      <w:pPr>
        <w:ind w:firstLine="567"/>
        <w:jc w:val="both"/>
        <w:rPr>
          <w:b/>
          <w:bCs/>
          <w:szCs w:val="30"/>
          <w:rtl/>
        </w:rPr>
      </w:pPr>
      <w:r>
        <w:rPr>
          <w:rFonts w:cs="AL-Hotham" w:hint="cs"/>
          <w:szCs w:val="30"/>
          <w:rtl/>
        </w:rPr>
        <w:t xml:space="preserve"> </w:t>
      </w:r>
      <w:r w:rsidR="00A15A7F" w:rsidRPr="00813B3C">
        <w:rPr>
          <w:rFonts w:cs="AL-Hotham"/>
          <w:szCs w:val="30"/>
          <w:rtl/>
        </w:rPr>
        <w:t xml:space="preserve">يوضح الجدول </w:t>
      </w:r>
      <w:r w:rsidR="00E30A76">
        <w:rPr>
          <w:rFonts w:cs="AL-Hotham"/>
          <w:szCs w:val="30"/>
          <w:rtl/>
        </w:rPr>
        <w:t>(</w:t>
      </w:r>
      <w:r w:rsidR="007752B8" w:rsidRPr="00813B3C">
        <w:rPr>
          <w:rFonts w:cs="AL-Hotham"/>
          <w:szCs w:val="30"/>
          <w:rtl/>
        </w:rPr>
        <w:t>5</w:t>
      </w:r>
      <w:r w:rsidR="00E30A76">
        <w:rPr>
          <w:rFonts w:cs="AL-Hotham"/>
          <w:szCs w:val="30"/>
          <w:rtl/>
        </w:rPr>
        <w:t>)</w:t>
      </w:r>
      <w:r w:rsidR="00A15A7F" w:rsidRPr="00813B3C">
        <w:rPr>
          <w:rFonts w:cs="AL-Hotham"/>
          <w:szCs w:val="30"/>
          <w:rtl/>
        </w:rPr>
        <w:t xml:space="preserve"> أن معظم المشرفين على بحوث الماجستير والدكتوراه من الذكور</w:t>
      </w:r>
      <w:r w:rsidR="00607266" w:rsidRPr="00813B3C">
        <w:rPr>
          <w:rFonts w:cs="AL-Hotham" w:hint="cs"/>
          <w:szCs w:val="30"/>
          <w:rtl/>
        </w:rPr>
        <w:t>،</w:t>
      </w:r>
      <w:r w:rsidR="00A15A7F" w:rsidRPr="00813B3C">
        <w:rPr>
          <w:rFonts w:cs="AL-Hotham"/>
          <w:szCs w:val="30"/>
          <w:rtl/>
        </w:rPr>
        <w:t xml:space="preserve"> </w:t>
      </w:r>
      <w:r w:rsidR="00607266" w:rsidRPr="00813B3C">
        <w:rPr>
          <w:rFonts w:cs="AL-Hotham" w:hint="cs"/>
          <w:szCs w:val="30"/>
          <w:rtl/>
        </w:rPr>
        <w:t>فقد</w:t>
      </w:r>
      <w:r w:rsidR="00A15A7F" w:rsidRPr="00813B3C">
        <w:rPr>
          <w:rFonts w:cs="AL-Hotham"/>
          <w:szCs w:val="30"/>
          <w:rtl/>
        </w:rPr>
        <w:t xml:space="preserve"> بلغت نسبة المشرفين على بحوث الماجستير من الذكور (82.60%</w:t>
      </w:r>
      <w:r w:rsidR="00E30A76">
        <w:rPr>
          <w:rFonts w:cs="AL-Hotham"/>
          <w:szCs w:val="30"/>
          <w:rtl/>
        </w:rPr>
        <w:t>)</w:t>
      </w:r>
      <w:r w:rsidR="009B1117" w:rsidRPr="00813B3C">
        <w:rPr>
          <w:rFonts w:cs="AL-Hotham"/>
          <w:szCs w:val="30"/>
          <w:rtl/>
        </w:rPr>
        <w:t xml:space="preserve"> في حين بلغت النسبة الكلية للمشرفات على البحوث من الإناث (15.34%</w:t>
      </w:r>
      <w:r w:rsidR="00E30A76">
        <w:rPr>
          <w:rFonts w:cs="AL-Hotham"/>
          <w:szCs w:val="30"/>
          <w:rtl/>
        </w:rPr>
        <w:t>)</w:t>
      </w:r>
      <w:r w:rsidR="009B1117" w:rsidRPr="00555AAB">
        <w:rPr>
          <w:b/>
          <w:bCs/>
          <w:szCs w:val="30"/>
          <w:rtl/>
        </w:rPr>
        <w:t xml:space="preserve">، </w:t>
      </w:r>
      <w:r w:rsidR="009B1117" w:rsidRPr="00813B3C">
        <w:rPr>
          <w:rFonts w:cs="AL-Hotham"/>
          <w:szCs w:val="30"/>
          <w:rtl/>
        </w:rPr>
        <w:t>وقد بلغت</w:t>
      </w:r>
      <w:r w:rsidR="00A15A7F" w:rsidRPr="00813B3C">
        <w:rPr>
          <w:rFonts w:cs="AL-Hotham"/>
          <w:szCs w:val="30"/>
          <w:rtl/>
        </w:rPr>
        <w:t xml:space="preserve"> بلغت نسبة المشرفين من الذكور على بحوث الدكتوراه (94.92%</w:t>
      </w:r>
      <w:r w:rsidR="00E30A76">
        <w:rPr>
          <w:rFonts w:cs="AL-Hotham"/>
          <w:szCs w:val="30"/>
          <w:rtl/>
        </w:rPr>
        <w:t>)</w:t>
      </w:r>
      <w:r w:rsidR="00A15A7F" w:rsidRPr="00813B3C">
        <w:rPr>
          <w:rFonts w:cs="AL-Hotham"/>
          <w:szCs w:val="30"/>
          <w:rtl/>
        </w:rPr>
        <w:t xml:space="preserve"> وتمثل النسبة الكلية للمشرفين من الذكور (84.66%</w:t>
      </w:r>
      <w:r w:rsidR="00E30A76">
        <w:rPr>
          <w:rFonts w:cs="AL-Hotham"/>
          <w:szCs w:val="30"/>
          <w:rtl/>
        </w:rPr>
        <w:t>)</w:t>
      </w:r>
      <w:r w:rsidR="00D03410" w:rsidRPr="00555AAB">
        <w:rPr>
          <w:b/>
          <w:bCs/>
          <w:szCs w:val="30"/>
          <w:rtl/>
        </w:rPr>
        <w:t xml:space="preserve"> </w:t>
      </w:r>
      <w:r w:rsidR="009B1117" w:rsidRPr="00555AAB">
        <w:rPr>
          <w:b/>
          <w:bCs/>
          <w:szCs w:val="30"/>
          <w:rtl/>
        </w:rPr>
        <w:t xml:space="preserve">، </w:t>
      </w:r>
      <w:r w:rsidR="004531E7" w:rsidRPr="00813B3C">
        <w:rPr>
          <w:rFonts w:cs="AL-Hotham"/>
          <w:szCs w:val="30"/>
          <w:rtl/>
        </w:rPr>
        <w:t>أما نسبة المشرفات من الإ</w:t>
      </w:r>
      <w:r w:rsidR="00A15A7F" w:rsidRPr="00813B3C">
        <w:rPr>
          <w:rFonts w:cs="AL-Hotham"/>
          <w:szCs w:val="30"/>
          <w:rtl/>
        </w:rPr>
        <w:t>ناث على بحوث الماجستير فلم تتجاوز (17.41%</w:t>
      </w:r>
      <w:r w:rsidR="00E30A76">
        <w:rPr>
          <w:rFonts w:cs="AL-Hotham"/>
          <w:szCs w:val="30"/>
          <w:rtl/>
        </w:rPr>
        <w:t>)</w:t>
      </w:r>
      <w:r w:rsidR="00A15A7F" w:rsidRPr="00813B3C">
        <w:rPr>
          <w:rFonts w:cs="AL-Hotham"/>
          <w:szCs w:val="30"/>
          <w:rtl/>
        </w:rPr>
        <w:t xml:space="preserve"> في حين لم تتجاوز نسبة المشرفات من الا</w:t>
      </w:r>
      <w:r w:rsidR="00055649" w:rsidRPr="00813B3C">
        <w:rPr>
          <w:rFonts w:cs="AL-Hotham"/>
          <w:szCs w:val="30"/>
          <w:rtl/>
        </w:rPr>
        <w:t>ناث على بحوث الدكتوراه (5.08%</w:t>
      </w:r>
      <w:r w:rsidR="00E30A76">
        <w:rPr>
          <w:rFonts w:cs="AL-Hotham"/>
          <w:szCs w:val="30"/>
          <w:rtl/>
        </w:rPr>
        <w:t>)</w:t>
      </w:r>
    </w:p>
    <w:p w:rsidR="00055649" w:rsidRPr="00555AAB" w:rsidRDefault="00055649" w:rsidP="00813B3C">
      <w:pPr>
        <w:ind w:firstLine="567"/>
        <w:jc w:val="both"/>
        <w:rPr>
          <w:b/>
          <w:bCs/>
          <w:szCs w:val="30"/>
          <w:rtl/>
        </w:rPr>
      </w:pPr>
    </w:p>
    <w:p w:rsidR="00E30A76" w:rsidRDefault="00E30A76">
      <w:pPr>
        <w:bidi w:val="0"/>
        <w:spacing w:after="200" w:line="276" w:lineRule="auto"/>
        <w:ind w:firstLine="0"/>
        <w:jc w:val="left"/>
        <w:rPr>
          <w:b/>
          <w:bCs/>
          <w:sz w:val="16"/>
          <w:szCs w:val="24"/>
          <w:rtl/>
        </w:rPr>
      </w:pPr>
      <w:r>
        <w:rPr>
          <w:b/>
          <w:bCs/>
          <w:sz w:val="16"/>
          <w:szCs w:val="24"/>
          <w:rtl/>
        </w:rPr>
        <w:br w:type="page"/>
      </w:r>
    </w:p>
    <w:p w:rsidR="00B67917" w:rsidRPr="00555AAB" w:rsidRDefault="007752B8" w:rsidP="00E30A76">
      <w:pPr>
        <w:ind w:left="1106" w:hanging="1106"/>
        <w:jc w:val="both"/>
        <w:rPr>
          <w:b/>
          <w:bCs/>
          <w:sz w:val="16"/>
          <w:szCs w:val="24"/>
          <w:rtl/>
        </w:rPr>
      </w:pPr>
      <w:r w:rsidRPr="00555AAB">
        <w:rPr>
          <w:b/>
          <w:bCs/>
          <w:sz w:val="16"/>
          <w:szCs w:val="24"/>
          <w:rtl/>
        </w:rPr>
        <w:lastRenderedPageBreak/>
        <w:t xml:space="preserve">جدول رقم </w:t>
      </w:r>
      <w:r w:rsidR="00E30A76">
        <w:rPr>
          <w:b/>
          <w:bCs/>
          <w:sz w:val="16"/>
          <w:szCs w:val="24"/>
          <w:rtl/>
        </w:rPr>
        <w:t>(</w:t>
      </w:r>
      <w:r w:rsidRPr="00555AAB">
        <w:rPr>
          <w:b/>
          <w:bCs/>
          <w:sz w:val="16"/>
          <w:szCs w:val="24"/>
          <w:rtl/>
        </w:rPr>
        <w:t>5</w:t>
      </w:r>
      <w:r w:rsidR="00E30A76">
        <w:rPr>
          <w:b/>
          <w:bCs/>
          <w:sz w:val="16"/>
          <w:szCs w:val="24"/>
          <w:rtl/>
        </w:rPr>
        <w:t>)</w:t>
      </w:r>
      <w:r w:rsidR="00E30A76">
        <w:rPr>
          <w:rFonts w:hint="cs"/>
          <w:b/>
          <w:bCs/>
          <w:sz w:val="16"/>
          <w:szCs w:val="24"/>
          <w:rtl/>
        </w:rPr>
        <w:t xml:space="preserve">. </w:t>
      </w:r>
      <w:r w:rsidR="00B67917" w:rsidRPr="00555AAB">
        <w:rPr>
          <w:b/>
          <w:bCs/>
          <w:sz w:val="16"/>
          <w:szCs w:val="24"/>
          <w:rtl/>
        </w:rPr>
        <w:t xml:space="preserve">توزيع </w:t>
      </w:r>
      <w:r w:rsidR="0018466F" w:rsidRPr="00555AAB">
        <w:rPr>
          <w:b/>
          <w:bCs/>
          <w:sz w:val="16"/>
          <w:szCs w:val="24"/>
          <w:rtl/>
        </w:rPr>
        <w:t>البحوث</w:t>
      </w:r>
      <w:r w:rsidR="00B67917" w:rsidRPr="00555AAB">
        <w:rPr>
          <w:b/>
          <w:bCs/>
          <w:sz w:val="16"/>
          <w:szCs w:val="24"/>
          <w:rtl/>
        </w:rPr>
        <w:t xml:space="preserve"> حسب جنس المشرف على </w:t>
      </w:r>
      <w:r w:rsidR="005834E0" w:rsidRPr="00555AAB">
        <w:rPr>
          <w:b/>
          <w:bCs/>
          <w:sz w:val="16"/>
          <w:szCs w:val="24"/>
          <w:rtl/>
        </w:rPr>
        <w:t>البحث</w:t>
      </w:r>
      <w:r w:rsidR="00E30A76">
        <w:rPr>
          <w:rFonts w:hint="cs"/>
          <w:b/>
          <w:bCs/>
          <w:sz w:val="16"/>
          <w:szCs w:val="24"/>
          <w:rtl/>
        </w:rPr>
        <w:t>.</w:t>
      </w:r>
    </w:p>
    <w:tbl>
      <w:tblPr>
        <w:bidiVisual/>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918"/>
        <w:gridCol w:w="865"/>
        <w:gridCol w:w="1097"/>
        <w:gridCol w:w="865"/>
        <w:gridCol w:w="1097"/>
        <w:gridCol w:w="865"/>
        <w:gridCol w:w="1097"/>
      </w:tblGrid>
      <w:tr w:rsidR="00B67917" w:rsidRPr="00555AAB" w:rsidTr="00DF7014">
        <w:trPr>
          <w:jc w:val="center"/>
        </w:trPr>
        <w:tc>
          <w:tcPr>
            <w:tcW w:w="0" w:type="auto"/>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الجنسية</w:t>
            </w:r>
          </w:p>
        </w:tc>
        <w:tc>
          <w:tcPr>
            <w:tcW w:w="0" w:type="auto"/>
            <w:gridSpan w:val="4"/>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الدرجة</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المجموع</w:t>
            </w: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bidi w:val="0"/>
              <w:ind w:firstLine="0"/>
              <w:jc w:val="left"/>
              <w:rPr>
                <w:b/>
                <w:bCs/>
                <w:sz w:val="16"/>
                <w:szCs w:val="24"/>
              </w:rPr>
            </w:pPr>
          </w:p>
        </w:tc>
        <w:tc>
          <w:tcPr>
            <w:tcW w:w="0" w:type="auto"/>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ماجستير</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دكتوراه</w:t>
            </w:r>
          </w:p>
        </w:tc>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bidi w:val="0"/>
              <w:ind w:firstLine="0"/>
              <w:jc w:val="left"/>
              <w:rPr>
                <w:b/>
                <w:bCs/>
                <w:sz w:val="16"/>
                <w:szCs w:val="24"/>
              </w:rPr>
            </w:pP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bidi w:val="0"/>
              <w:ind w:firstLine="0"/>
              <w:jc w:val="left"/>
              <w:rPr>
                <w:b/>
                <w:bCs/>
                <w:sz w:val="16"/>
                <w:szCs w:val="24"/>
              </w:rPr>
            </w:pP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ذكر</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242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82.60%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94.92%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298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84.66%</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أنثى</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17.41%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15.34%</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المجموع</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293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352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r>
    </w:tbl>
    <w:p w:rsidR="00E30A76" w:rsidRDefault="00E30A76" w:rsidP="00E30A76">
      <w:pPr>
        <w:ind w:firstLine="0"/>
        <w:jc w:val="left"/>
        <w:rPr>
          <w:b/>
          <w:bCs/>
          <w:szCs w:val="30"/>
          <w:rtl/>
        </w:rPr>
      </w:pPr>
    </w:p>
    <w:p w:rsidR="00C470CB" w:rsidRPr="00555AAB" w:rsidRDefault="00F96243" w:rsidP="00E30A76">
      <w:pPr>
        <w:ind w:firstLine="0"/>
        <w:jc w:val="left"/>
        <w:rPr>
          <w:b/>
          <w:bCs/>
          <w:szCs w:val="30"/>
          <w:rtl/>
        </w:rPr>
      </w:pPr>
      <w:r w:rsidRPr="00555AAB">
        <w:rPr>
          <w:b/>
          <w:bCs/>
          <w:szCs w:val="30"/>
          <w:rtl/>
        </w:rPr>
        <w:t>-</w:t>
      </w:r>
      <w:r w:rsidR="005834E0" w:rsidRPr="00555AAB">
        <w:rPr>
          <w:b/>
          <w:bCs/>
          <w:szCs w:val="30"/>
          <w:rtl/>
        </w:rPr>
        <w:t xml:space="preserve"> التوزيع الزمني للبحوث </w:t>
      </w:r>
      <w:r w:rsidR="00E30A76">
        <w:rPr>
          <w:b/>
          <w:bCs/>
          <w:szCs w:val="30"/>
          <w:rtl/>
        </w:rPr>
        <w:t>(</w:t>
      </w:r>
      <w:r w:rsidR="005834E0" w:rsidRPr="00555AAB">
        <w:rPr>
          <w:b/>
          <w:bCs/>
          <w:szCs w:val="30"/>
          <w:rtl/>
        </w:rPr>
        <w:t>السنة - الفترة</w:t>
      </w:r>
      <w:r w:rsidR="00E30A76">
        <w:rPr>
          <w:b/>
          <w:bCs/>
          <w:szCs w:val="30"/>
          <w:rtl/>
        </w:rPr>
        <w:t>)</w:t>
      </w:r>
      <w:r w:rsidR="00C470CB" w:rsidRPr="00555AAB">
        <w:rPr>
          <w:b/>
          <w:bCs/>
          <w:szCs w:val="30"/>
          <w:rtl/>
        </w:rPr>
        <w:t>:</w:t>
      </w:r>
    </w:p>
    <w:p w:rsidR="00C470CB" w:rsidRPr="00555AAB" w:rsidRDefault="00555AAB" w:rsidP="00813B3C">
      <w:pPr>
        <w:ind w:firstLine="567"/>
        <w:jc w:val="both"/>
        <w:rPr>
          <w:b/>
          <w:bCs/>
          <w:szCs w:val="30"/>
          <w:rtl/>
        </w:rPr>
      </w:pPr>
      <w:r>
        <w:rPr>
          <w:b/>
          <w:bCs/>
          <w:szCs w:val="30"/>
          <w:rtl/>
        </w:rPr>
        <w:t xml:space="preserve"> </w:t>
      </w:r>
      <w:r w:rsidR="00084D2A" w:rsidRPr="00813B3C">
        <w:rPr>
          <w:rFonts w:cs="AL-Hotham"/>
          <w:szCs w:val="30"/>
          <w:rtl/>
        </w:rPr>
        <w:t xml:space="preserve">لتحديد التوزيع الزمني للبحوث </w:t>
      </w:r>
      <w:r w:rsidR="00E30A76">
        <w:rPr>
          <w:rFonts w:cs="AL-Hotham"/>
          <w:szCs w:val="30"/>
          <w:rtl/>
        </w:rPr>
        <w:t>(</w:t>
      </w:r>
      <w:r w:rsidR="00084D2A" w:rsidRPr="00813B3C">
        <w:rPr>
          <w:rFonts w:cs="AL-Hotham"/>
          <w:szCs w:val="30"/>
          <w:rtl/>
        </w:rPr>
        <w:t>السنة - الفترة</w:t>
      </w:r>
      <w:r w:rsidR="00E30A76">
        <w:rPr>
          <w:rFonts w:cs="AL-Hotham"/>
          <w:szCs w:val="30"/>
          <w:rtl/>
        </w:rPr>
        <w:t>)</w:t>
      </w:r>
      <w:r w:rsidR="00084D2A" w:rsidRPr="00813B3C">
        <w:rPr>
          <w:rFonts w:cs="AL-Hotham"/>
          <w:szCs w:val="30"/>
          <w:rtl/>
        </w:rPr>
        <w:t xml:space="preserve"> قام الباحث برصد جميع البحوث التي أجيزت في مرحلتي الماجستير والدكتوراه منذ إنشاء قسم المناهج وطرق</w:t>
      </w:r>
      <w:r w:rsidR="00C470CB" w:rsidRPr="00813B3C">
        <w:rPr>
          <w:rFonts w:cs="AL-Hotham"/>
          <w:szCs w:val="30"/>
          <w:rtl/>
        </w:rPr>
        <w:t xml:space="preserve"> التدريس حتى نهاية عام </w:t>
      </w:r>
      <w:r w:rsidR="00E30A76">
        <w:rPr>
          <w:rFonts w:cs="AL-Hotham"/>
          <w:szCs w:val="30"/>
          <w:rtl/>
        </w:rPr>
        <w:t>(</w:t>
      </w:r>
      <w:r w:rsidR="00C470CB" w:rsidRPr="00813B3C">
        <w:rPr>
          <w:rFonts w:cs="AL-Hotham"/>
          <w:szCs w:val="30"/>
          <w:rtl/>
        </w:rPr>
        <w:t>1434هـ</w:t>
      </w:r>
      <w:r w:rsidR="00084D2A" w:rsidRPr="00813B3C">
        <w:rPr>
          <w:rFonts w:cs="AL-Hotham"/>
          <w:szCs w:val="30"/>
          <w:rtl/>
        </w:rPr>
        <w:t>)</w:t>
      </w:r>
      <w:r w:rsidR="00D03410" w:rsidRPr="00555AAB">
        <w:rPr>
          <w:b/>
          <w:bCs/>
          <w:szCs w:val="30"/>
          <w:rtl/>
        </w:rPr>
        <w:t>.</w:t>
      </w:r>
    </w:p>
    <w:p w:rsidR="00C470CB" w:rsidRPr="00555AAB" w:rsidRDefault="00555AAB" w:rsidP="00813B3C">
      <w:pPr>
        <w:ind w:firstLine="567"/>
        <w:jc w:val="both"/>
        <w:rPr>
          <w:b/>
          <w:bCs/>
          <w:szCs w:val="30"/>
          <w:rtl/>
        </w:rPr>
      </w:pPr>
      <w:r>
        <w:rPr>
          <w:b/>
          <w:bCs/>
          <w:szCs w:val="30"/>
          <w:rtl/>
        </w:rPr>
        <w:t xml:space="preserve"> </w:t>
      </w:r>
      <w:r w:rsidR="00084D2A" w:rsidRPr="00813B3C">
        <w:rPr>
          <w:rFonts w:cs="AL-Hotham"/>
          <w:szCs w:val="30"/>
          <w:rtl/>
        </w:rPr>
        <w:t xml:space="preserve">والجدول رقم </w:t>
      </w:r>
      <w:r w:rsidR="00E30A76">
        <w:rPr>
          <w:rFonts w:cs="AL-Hotham"/>
          <w:szCs w:val="30"/>
          <w:rtl/>
        </w:rPr>
        <w:t>(</w:t>
      </w:r>
      <w:r w:rsidR="007752B8" w:rsidRPr="00813B3C">
        <w:rPr>
          <w:rFonts w:cs="AL-Hotham"/>
          <w:szCs w:val="30"/>
          <w:rtl/>
        </w:rPr>
        <w:t>6</w:t>
      </w:r>
      <w:r w:rsidR="00E30A76">
        <w:rPr>
          <w:rFonts w:cs="AL-Hotham"/>
          <w:szCs w:val="30"/>
          <w:rtl/>
        </w:rPr>
        <w:t>)</w:t>
      </w:r>
      <w:r w:rsidR="00084D2A" w:rsidRPr="00813B3C">
        <w:rPr>
          <w:rFonts w:cs="AL-Hotham"/>
          <w:szCs w:val="30"/>
          <w:rtl/>
        </w:rPr>
        <w:t xml:space="preserve"> يوضح التوزيع السنوي للبحوث حيث يتضح التطور المطرد في أعداد بحوث الماجستير والدكتو</w:t>
      </w:r>
      <w:r w:rsidR="009B1117" w:rsidRPr="00813B3C">
        <w:rPr>
          <w:rFonts w:cs="AL-Hotham"/>
          <w:szCs w:val="30"/>
          <w:rtl/>
        </w:rPr>
        <w:t xml:space="preserve">راه وزيادة معدلها في السنوات الأخيرة ، </w:t>
      </w:r>
      <w:r w:rsidR="00607266" w:rsidRPr="00813B3C">
        <w:rPr>
          <w:rFonts w:cs="AL-Hotham" w:hint="cs"/>
          <w:szCs w:val="30"/>
          <w:rtl/>
        </w:rPr>
        <w:t xml:space="preserve">كما </w:t>
      </w:r>
      <w:r w:rsidR="00084D2A" w:rsidRPr="00813B3C">
        <w:rPr>
          <w:rFonts w:cs="AL-Hotham"/>
          <w:szCs w:val="30"/>
          <w:rtl/>
        </w:rPr>
        <w:t xml:space="preserve">يتضح من الجدول </w:t>
      </w:r>
      <w:r w:rsidR="009B1117" w:rsidRPr="00813B3C">
        <w:rPr>
          <w:rFonts w:cs="AL-Hotham"/>
          <w:szCs w:val="30"/>
          <w:rtl/>
        </w:rPr>
        <w:t>أ</w:t>
      </w:r>
      <w:r w:rsidR="00084D2A" w:rsidRPr="00813B3C">
        <w:rPr>
          <w:rFonts w:cs="AL-Hotham"/>
          <w:szCs w:val="30"/>
          <w:rtl/>
        </w:rPr>
        <w:t xml:space="preserve">ن </w:t>
      </w:r>
      <w:r w:rsidR="009B1117" w:rsidRPr="00813B3C">
        <w:rPr>
          <w:rFonts w:cs="AL-Hotham"/>
          <w:szCs w:val="30"/>
          <w:rtl/>
        </w:rPr>
        <w:t>أ</w:t>
      </w:r>
      <w:r w:rsidR="00084D2A" w:rsidRPr="00813B3C">
        <w:rPr>
          <w:rFonts w:cs="AL-Hotham"/>
          <w:szCs w:val="30"/>
          <w:rtl/>
        </w:rPr>
        <w:t xml:space="preserve">ول بحث تمت إجازته في القسم كان عام </w:t>
      </w:r>
      <w:r w:rsidR="00E30A76">
        <w:rPr>
          <w:rFonts w:cs="AL-Hotham"/>
          <w:szCs w:val="30"/>
          <w:rtl/>
        </w:rPr>
        <w:t>(</w:t>
      </w:r>
      <w:r w:rsidR="00084D2A" w:rsidRPr="00813B3C">
        <w:rPr>
          <w:rFonts w:cs="AL-Hotham"/>
          <w:szCs w:val="30"/>
          <w:rtl/>
        </w:rPr>
        <w:t>1408هـ</w:t>
      </w:r>
      <w:r w:rsidR="00E30A76">
        <w:rPr>
          <w:rFonts w:cs="AL-Hotham"/>
          <w:szCs w:val="30"/>
          <w:rtl/>
        </w:rPr>
        <w:t>)</w:t>
      </w:r>
      <w:r w:rsidR="00084D2A" w:rsidRPr="00813B3C">
        <w:rPr>
          <w:rFonts w:cs="AL-Hotham"/>
          <w:szCs w:val="30"/>
          <w:rtl/>
        </w:rPr>
        <w:t xml:space="preserve"> في حين أن</w:t>
      </w:r>
      <w:r w:rsidR="007752B8" w:rsidRPr="00813B3C">
        <w:rPr>
          <w:rFonts w:cs="AL-Hotham"/>
          <w:szCs w:val="30"/>
          <w:rtl/>
        </w:rPr>
        <w:t xml:space="preserve"> </w:t>
      </w:r>
      <w:r w:rsidR="00084D2A" w:rsidRPr="00813B3C">
        <w:rPr>
          <w:rFonts w:cs="AL-Hotham"/>
          <w:szCs w:val="30"/>
          <w:rtl/>
        </w:rPr>
        <w:t xml:space="preserve">أول بحث ماجستير تمت إجازته هو عام 1409هـ </w:t>
      </w:r>
      <w:r w:rsidR="009B1117" w:rsidRPr="00813B3C">
        <w:rPr>
          <w:rFonts w:cs="AL-Hotham"/>
          <w:szCs w:val="30"/>
          <w:rtl/>
        </w:rPr>
        <w:t xml:space="preserve">، </w:t>
      </w:r>
      <w:r w:rsidR="00084D2A" w:rsidRPr="00813B3C">
        <w:rPr>
          <w:rFonts w:cs="AL-Hotham"/>
          <w:szCs w:val="30"/>
          <w:rtl/>
        </w:rPr>
        <w:t>ويلحظ من الجدول</w:t>
      </w:r>
      <w:r w:rsidR="004531E7" w:rsidRPr="00813B3C">
        <w:rPr>
          <w:rFonts w:cs="AL-Hotham"/>
          <w:szCs w:val="30"/>
          <w:rtl/>
        </w:rPr>
        <w:t xml:space="preserve"> </w:t>
      </w:r>
      <w:r w:rsidR="00084D2A" w:rsidRPr="00813B3C">
        <w:rPr>
          <w:rFonts w:cs="AL-Hotham"/>
          <w:szCs w:val="30"/>
          <w:rtl/>
        </w:rPr>
        <w:t>ند</w:t>
      </w:r>
      <w:r w:rsidR="004531E7" w:rsidRPr="00813B3C">
        <w:rPr>
          <w:rFonts w:cs="AL-Hotham"/>
          <w:szCs w:val="30"/>
          <w:rtl/>
        </w:rPr>
        <w:t>رة البحوث المجازة في السنوات الأولى من إ</w:t>
      </w:r>
      <w:r w:rsidR="00084D2A" w:rsidRPr="00813B3C">
        <w:rPr>
          <w:rFonts w:cs="AL-Hotham"/>
          <w:szCs w:val="30"/>
          <w:rtl/>
        </w:rPr>
        <w:t xml:space="preserve">نشاء القسم </w:t>
      </w:r>
      <w:r w:rsidR="00607266" w:rsidRPr="00813B3C">
        <w:rPr>
          <w:rFonts w:cs="AL-Hotham" w:hint="cs"/>
          <w:szCs w:val="30"/>
          <w:rtl/>
        </w:rPr>
        <w:t xml:space="preserve">، </w:t>
      </w:r>
      <w:r w:rsidR="004531E7" w:rsidRPr="00813B3C">
        <w:rPr>
          <w:rFonts w:cs="AL-Hotham"/>
          <w:szCs w:val="30"/>
          <w:rtl/>
        </w:rPr>
        <w:t>كما يلحظ أ</w:t>
      </w:r>
      <w:r w:rsidR="00084D2A" w:rsidRPr="00813B3C">
        <w:rPr>
          <w:rFonts w:cs="AL-Hotham"/>
          <w:szCs w:val="30"/>
          <w:rtl/>
        </w:rPr>
        <w:t xml:space="preserve">يضا </w:t>
      </w:r>
      <w:r w:rsidR="004531E7" w:rsidRPr="00813B3C">
        <w:rPr>
          <w:rFonts w:cs="AL-Hotham"/>
          <w:szCs w:val="30"/>
          <w:rtl/>
        </w:rPr>
        <w:t>أنه</w:t>
      </w:r>
      <w:r w:rsidR="00084D2A" w:rsidRPr="00813B3C">
        <w:rPr>
          <w:rFonts w:cs="AL-Hotham"/>
          <w:szCs w:val="30"/>
          <w:rtl/>
        </w:rPr>
        <w:t xml:space="preserve"> لم يجز </w:t>
      </w:r>
      <w:r w:rsidR="004531E7" w:rsidRPr="00813B3C">
        <w:rPr>
          <w:rFonts w:cs="AL-Hotham"/>
          <w:szCs w:val="30"/>
          <w:rtl/>
        </w:rPr>
        <w:t>أي</w:t>
      </w:r>
      <w:r w:rsidR="00A93049" w:rsidRPr="00813B3C">
        <w:rPr>
          <w:rFonts w:cs="AL-Hotham"/>
          <w:szCs w:val="30"/>
          <w:rtl/>
        </w:rPr>
        <w:t xml:space="preserve"> بحث ماجستير في الأ</w:t>
      </w:r>
      <w:r w:rsidR="00084D2A" w:rsidRPr="00813B3C">
        <w:rPr>
          <w:rFonts w:cs="AL-Hotham"/>
          <w:szCs w:val="30"/>
          <w:rtl/>
        </w:rPr>
        <w:t xml:space="preserve">عوام </w:t>
      </w:r>
      <w:r w:rsidR="00E30A76">
        <w:rPr>
          <w:rFonts w:cs="AL-Hotham"/>
          <w:szCs w:val="30"/>
          <w:rtl/>
        </w:rPr>
        <w:t>(</w:t>
      </w:r>
      <w:r w:rsidR="00937E78" w:rsidRPr="00813B3C">
        <w:rPr>
          <w:rFonts w:cs="AL-Hotham"/>
          <w:szCs w:val="30"/>
          <w:rtl/>
        </w:rPr>
        <w:t>1408 - 1410 - 1411 - 1414- 1415 - 1417 - 1420- 1421- 1428 - 1429</w:t>
      </w:r>
      <w:r w:rsidR="00E30A76">
        <w:rPr>
          <w:rFonts w:cs="AL-Hotham"/>
          <w:szCs w:val="30"/>
          <w:rtl/>
        </w:rPr>
        <w:t>)</w:t>
      </w:r>
      <w:r w:rsidR="00C470CB" w:rsidRPr="00813B3C">
        <w:rPr>
          <w:rFonts w:cs="AL-Hotham"/>
          <w:szCs w:val="30"/>
          <w:rtl/>
        </w:rPr>
        <w:t>.</w:t>
      </w:r>
    </w:p>
    <w:p w:rsidR="00937E78" w:rsidRPr="00555AAB" w:rsidRDefault="00555AAB" w:rsidP="00725105">
      <w:pPr>
        <w:ind w:firstLine="567"/>
        <w:jc w:val="both"/>
        <w:rPr>
          <w:b/>
          <w:bCs/>
          <w:szCs w:val="30"/>
          <w:rtl/>
        </w:rPr>
      </w:pPr>
      <w:r>
        <w:rPr>
          <w:b/>
          <w:bCs/>
          <w:szCs w:val="30"/>
          <w:rtl/>
        </w:rPr>
        <w:t xml:space="preserve"> </w:t>
      </w:r>
      <w:r w:rsidR="00607266" w:rsidRPr="00813B3C">
        <w:rPr>
          <w:rFonts w:cs="AL-Hotham" w:hint="cs"/>
          <w:szCs w:val="30"/>
          <w:rtl/>
        </w:rPr>
        <w:t>ويظهر الجدول</w:t>
      </w:r>
      <w:r w:rsidR="00937E78" w:rsidRPr="00813B3C">
        <w:rPr>
          <w:rFonts w:cs="AL-Hotham"/>
          <w:szCs w:val="30"/>
          <w:rtl/>
        </w:rPr>
        <w:t xml:space="preserve"> وجود قفزة </w:t>
      </w:r>
      <w:r w:rsidR="009A1FBE" w:rsidRPr="00813B3C">
        <w:rPr>
          <w:rFonts w:cs="AL-Hotham"/>
          <w:szCs w:val="30"/>
          <w:rtl/>
        </w:rPr>
        <w:t>كمية</w:t>
      </w:r>
      <w:r w:rsidR="00937E78" w:rsidRPr="00813B3C">
        <w:rPr>
          <w:rFonts w:cs="AL-Hotham"/>
          <w:szCs w:val="30"/>
          <w:rtl/>
        </w:rPr>
        <w:t xml:space="preserve"> في عدد بحوث الماجستير المجازة في عام 1430</w:t>
      </w:r>
      <w:r>
        <w:rPr>
          <w:rFonts w:cs="AL-Hotham"/>
          <w:szCs w:val="30"/>
          <w:rtl/>
        </w:rPr>
        <w:t xml:space="preserve"> </w:t>
      </w:r>
      <w:r w:rsidR="00937E78" w:rsidRPr="00813B3C">
        <w:rPr>
          <w:rFonts w:cs="AL-Hotham"/>
          <w:szCs w:val="30"/>
          <w:rtl/>
        </w:rPr>
        <w:t>وما بعده</w:t>
      </w:r>
      <w:r w:rsidR="00607266" w:rsidRPr="00813B3C">
        <w:rPr>
          <w:rFonts w:cs="AL-Hotham" w:hint="cs"/>
          <w:szCs w:val="30"/>
          <w:rtl/>
        </w:rPr>
        <w:t>،</w:t>
      </w:r>
      <w:r w:rsidR="00937E78" w:rsidRPr="00813B3C">
        <w:rPr>
          <w:rFonts w:cs="AL-Hotham"/>
          <w:szCs w:val="30"/>
          <w:rtl/>
        </w:rPr>
        <w:t xml:space="preserve"> </w:t>
      </w:r>
      <w:r w:rsidR="00607266" w:rsidRPr="00813B3C">
        <w:rPr>
          <w:rFonts w:cs="AL-Hotham" w:hint="cs"/>
          <w:szCs w:val="30"/>
          <w:rtl/>
        </w:rPr>
        <w:t>فقد</w:t>
      </w:r>
      <w:r w:rsidR="00937E78" w:rsidRPr="00813B3C">
        <w:rPr>
          <w:rFonts w:cs="AL-Hotham"/>
          <w:szCs w:val="30"/>
          <w:rtl/>
        </w:rPr>
        <w:t xml:space="preserve"> وصل عدد بحوث الماجستير المجازة من قسم المناهج وطرق التدريس </w:t>
      </w:r>
      <w:r w:rsidR="00725105">
        <w:rPr>
          <w:rFonts w:cs="AL-Hotham" w:hint="cs"/>
          <w:szCs w:val="30"/>
          <w:rtl/>
        </w:rPr>
        <w:br/>
      </w:r>
      <w:r w:rsidR="00937E78" w:rsidRPr="00813B3C">
        <w:rPr>
          <w:rFonts w:cs="AL-Hotham"/>
          <w:szCs w:val="30"/>
          <w:rtl/>
        </w:rPr>
        <w:t xml:space="preserve">في عام </w:t>
      </w:r>
      <w:r w:rsidR="00E30A76">
        <w:rPr>
          <w:rFonts w:cs="AL-Hotham"/>
          <w:szCs w:val="30"/>
          <w:rtl/>
        </w:rPr>
        <w:t>(</w:t>
      </w:r>
      <w:r w:rsidR="00937E78" w:rsidRPr="00813B3C">
        <w:rPr>
          <w:rFonts w:cs="AL-Hotham"/>
          <w:szCs w:val="30"/>
          <w:rtl/>
        </w:rPr>
        <w:t>1434</w:t>
      </w:r>
      <w:r w:rsidR="00E30A76">
        <w:rPr>
          <w:rFonts w:cs="AL-Hotham"/>
          <w:szCs w:val="30"/>
          <w:rtl/>
        </w:rPr>
        <w:t>)</w:t>
      </w:r>
      <w:r>
        <w:rPr>
          <w:rFonts w:cs="AL-Hotham"/>
          <w:szCs w:val="30"/>
          <w:rtl/>
        </w:rPr>
        <w:t xml:space="preserve"> </w:t>
      </w:r>
      <w:r w:rsidR="00E30A76">
        <w:rPr>
          <w:rFonts w:cs="AL-Hotham"/>
          <w:szCs w:val="30"/>
          <w:rtl/>
        </w:rPr>
        <w:t>(</w:t>
      </w:r>
      <w:r w:rsidR="00937E78" w:rsidRPr="00813B3C">
        <w:rPr>
          <w:rFonts w:cs="AL-Hotham"/>
          <w:szCs w:val="30"/>
          <w:rtl/>
        </w:rPr>
        <w:t>103</w:t>
      </w:r>
      <w:r w:rsidR="00E30A76">
        <w:rPr>
          <w:rFonts w:cs="AL-Hotham"/>
          <w:szCs w:val="30"/>
          <w:rtl/>
        </w:rPr>
        <w:t>)</w:t>
      </w:r>
      <w:r w:rsidR="00937E78" w:rsidRPr="00813B3C">
        <w:rPr>
          <w:rFonts w:cs="AL-Hotham"/>
          <w:szCs w:val="30"/>
          <w:rtl/>
        </w:rPr>
        <w:t xml:space="preserve"> أي ما يعادل نسبة (35.15%</w:t>
      </w:r>
      <w:r w:rsidR="00E30A76">
        <w:rPr>
          <w:rFonts w:cs="AL-Hotham"/>
          <w:szCs w:val="30"/>
          <w:rtl/>
        </w:rPr>
        <w:t>)</w:t>
      </w:r>
      <w:r w:rsidR="00937E78" w:rsidRPr="00813B3C">
        <w:rPr>
          <w:rFonts w:cs="AL-Hotham"/>
          <w:szCs w:val="30"/>
          <w:rtl/>
        </w:rPr>
        <w:t xml:space="preserve"> من العدد الكلي </w:t>
      </w:r>
      <w:r w:rsidR="00725105">
        <w:rPr>
          <w:rFonts w:cs="AL-Hotham" w:hint="cs"/>
          <w:szCs w:val="30"/>
          <w:rtl/>
        </w:rPr>
        <w:br/>
      </w:r>
      <w:r w:rsidR="00937E78" w:rsidRPr="00813B3C">
        <w:rPr>
          <w:rFonts w:cs="AL-Hotham"/>
          <w:szCs w:val="30"/>
          <w:rtl/>
        </w:rPr>
        <w:t>لبحوث الماجستير الممنوحة في القسم</w:t>
      </w:r>
      <w:r w:rsidR="00607266" w:rsidRPr="00813B3C">
        <w:rPr>
          <w:rFonts w:cs="AL-Hotham" w:hint="cs"/>
          <w:szCs w:val="30"/>
          <w:rtl/>
        </w:rPr>
        <w:t>،</w:t>
      </w:r>
      <w:r>
        <w:rPr>
          <w:rFonts w:cs="AL-Hotham" w:hint="cs"/>
          <w:szCs w:val="30"/>
          <w:rtl/>
        </w:rPr>
        <w:t xml:space="preserve"> </w:t>
      </w:r>
      <w:r w:rsidR="00937E78" w:rsidRPr="00813B3C">
        <w:rPr>
          <w:rFonts w:cs="AL-Hotham"/>
          <w:szCs w:val="30"/>
          <w:rtl/>
        </w:rPr>
        <w:t xml:space="preserve">في حين يلحظ </w:t>
      </w:r>
      <w:r w:rsidR="00A93049" w:rsidRPr="00813B3C">
        <w:rPr>
          <w:rFonts w:cs="AL-Hotham"/>
          <w:szCs w:val="30"/>
          <w:rtl/>
        </w:rPr>
        <w:t>أنه</w:t>
      </w:r>
      <w:r w:rsidR="00937E78" w:rsidRPr="00813B3C">
        <w:rPr>
          <w:rFonts w:cs="AL-Hotham"/>
          <w:szCs w:val="30"/>
          <w:rtl/>
        </w:rPr>
        <w:t xml:space="preserve"> لم يجز </w:t>
      </w:r>
      <w:r w:rsidR="00A93049" w:rsidRPr="00813B3C">
        <w:rPr>
          <w:rFonts w:cs="AL-Hotham"/>
          <w:szCs w:val="30"/>
          <w:rtl/>
        </w:rPr>
        <w:t>أي</w:t>
      </w:r>
      <w:r w:rsidR="00607266" w:rsidRPr="00813B3C">
        <w:rPr>
          <w:rFonts w:cs="AL-Hotham"/>
          <w:szCs w:val="30"/>
          <w:rtl/>
        </w:rPr>
        <w:t xml:space="preserve"> بحث ماجستير </w:t>
      </w:r>
      <w:r w:rsidR="00725105">
        <w:rPr>
          <w:rFonts w:cs="AL-Hotham" w:hint="cs"/>
          <w:szCs w:val="30"/>
          <w:rtl/>
        </w:rPr>
        <w:br/>
      </w:r>
      <w:r w:rsidR="00607266" w:rsidRPr="00813B3C">
        <w:rPr>
          <w:rFonts w:cs="AL-Hotham"/>
          <w:szCs w:val="30"/>
          <w:rtl/>
        </w:rPr>
        <w:lastRenderedPageBreak/>
        <w:t>في ال</w:t>
      </w:r>
      <w:r w:rsidR="00607266" w:rsidRPr="00813B3C">
        <w:rPr>
          <w:rFonts w:cs="AL-Hotham" w:hint="cs"/>
          <w:szCs w:val="30"/>
          <w:rtl/>
        </w:rPr>
        <w:t>أ</w:t>
      </w:r>
      <w:r w:rsidR="00937E78" w:rsidRPr="00813B3C">
        <w:rPr>
          <w:rFonts w:cs="AL-Hotham"/>
          <w:szCs w:val="30"/>
          <w:rtl/>
        </w:rPr>
        <w:t xml:space="preserve">عوام </w:t>
      </w:r>
      <w:r w:rsidR="00E30A76">
        <w:rPr>
          <w:rFonts w:cs="AL-Hotham"/>
          <w:szCs w:val="30"/>
          <w:rtl/>
        </w:rPr>
        <w:t>(</w:t>
      </w:r>
      <w:r w:rsidR="00937E78" w:rsidRPr="00813B3C">
        <w:rPr>
          <w:rFonts w:cs="AL-Hotham"/>
          <w:szCs w:val="30"/>
          <w:rtl/>
        </w:rPr>
        <w:t xml:space="preserve">1409 </w:t>
      </w:r>
      <w:r w:rsidR="00937E78" w:rsidRPr="00725105">
        <w:rPr>
          <w:rFonts w:ascii="Traditional Arabic" w:hAnsi="Traditional Arabic"/>
          <w:szCs w:val="30"/>
          <w:rtl/>
        </w:rPr>
        <w:t>-</w:t>
      </w:r>
      <w:r w:rsidR="00937E78" w:rsidRPr="00813B3C">
        <w:rPr>
          <w:rFonts w:cs="AL-Hotham"/>
          <w:szCs w:val="30"/>
          <w:rtl/>
        </w:rPr>
        <w:t xml:space="preserve"> 1412 </w:t>
      </w:r>
      <w:r w:rsidR="00725105" w:rsidRPr="00725105">
        <w:rPr>
          <w:rFonts w:ascii="Traditional Arabic" w:hAnsi="Traditional Arabic"/>
          <w:szCs w:val="30"/>
          <w:rtl/>
        </w:rPr>
        <w:t>-</w:t>
      </w:r>
      <w:r w:rsidR="00725105">
        <w:rPr>
          <w:rFonts w:ascii="Traditional Arabic" w:hAnsi="Traditional Arabic" w:hint="cs"/>
          <w:szCs w:val="30"/>
          <w:rtl/>
        </w:rPr>
        <w:t xml:space="preserve"> </w:t>
      </w:r>
      <w:r w:rsidR="00937E78" w:rsidRPr="00813B3C">
        <w:rPr>
          <w:rFonts w:cs="AL-Hotham"/>
          <w:szCs w:val="30"/>
          <w:rtl/>
        </w:rPr>
        <w:t xml:space="preserve">1413 </w:t>
      </w:r>
      <w:r w:rsidR="00725105" w:rsidRPr="00725105">
        <w:rPr>
          <w:rFonts w:ascii="Traditional Arabic" w:hAnsi="Traditional Arabic"/>
          <w:szCs w:val="30"/>
          <w:rtl/>
        </w:rPr>
        <w:t>-</w:t>
      </w:r>
      <w:r w:rsidR="00725105">
        <w:rPr>
          <w:rFonts w:ascii="Traditional Arabic" w:hAnsi="Traditional Arabic" w:hint="cs"/>
          <w:szCs w:val="30"/>
          <w:rtl/>
        </w:rPr>
        <w:t xml:space="preserve"> </w:t>
      </w:r>
      <w:r w:rsidR="00937E78" w:rsidRPr="00813B3C">
        <w:rPr>
          <w:rFonts w:cs="AL-Hotham"/>
          <w:szCs w:val="30"/>
          <w:rtl/>
        </w:rPr>
        <w:t>1414</w:t>
      </w:r>
      <w:r w:rsidR="00725105" w:rsidRPr="00725105">
        <w:rPr>
          <w:rFonts w:ascii="Traditional Arabic" w:hAnsi="Traditional Arabic"/>
          <w:szCs w:val="30"/>
          <w:rtl/>
        </w:rPr>
        <w:t>-</w:t>
      </w:r>
      <w:r w:rsidR="00725105">
        <w:rPr>
          <w:rFonts w:ascii="Traditional Arabic" w:hAnsi="Traditional Arabic" w:hint="cs"/>
          <w:szCs w:val="30"/>
          <w:rtl/>
        </w:rPr>
        <w:t xml:space="preserve"> </w:t>
      </w:r>
      <w:r w:rsidR="00937E78" w:rsidRPr="00813B3C">
        <w:rPr>
          <w:rFonts w:cs="AL-Hotham"/>
          <w:szCs w:val="30"/>
          <w:rtl/>
        </w:rPr>
        <w:t>1415</w:t>
      </w:r>
      <w:r w:rsidR="00725105" w:rsidRPr="00725105">
        <w:rPr>
          <w:rFonts w:ascii="Traditional Arabic" w:hAnsi="Traditional Arabic"/>
          <w:szCs w:val="30"/>
          <w:rtl/>
        </w:rPr>
        <w:t>-</w:t>
      </w:r>
      <w:r w:rsidR="00725105">
        <w:rPr>
          <w:rFonts w:ascii="Traditional Arabic" w:hAnsi="Traditional Arabic" w:hint="cs"/>
          <w:szCs w:val="30"/>
          <w:rtl/>
        </w:rPr>
        <w:t xml:space="preserve"> </w:t>
      </w:r>
      <w:r w:rsidR="00937E78" w:rsidRPr="00813B3C">
        <w:rPr>
          <w:rFonts w:cs="AL-Hotham"/>
          <w:szCs w:val="30"/>
          <w:rtl/>
        </w:rPr>
        <w:t>141</w:t>
      </w:r>
      <w:r w:rsidR="009A1FBE" w:rsidRPr="00813B3C">
        <w:rPr>
          <w:rFonts w:cs="AL-Hotham"/>
          <w:szCs w:val="30"/>
          <w:rtl/>
        </w:rPr>
        <w:t>6</w:t>
      </w:r>
      <w:r w:rsidR="00937E78" w:rsidRPr="00813B3C">
        <w:rPr>
          <w:rFonts w:cs="AL-Hotham"/>
          <w:szCs w:val="30"/>
          <w:rtl/>
        </w:rPr>
        <w:t xml:space="preserve"> </w:t>
      </w:r>
      <w:r w:rsidR="00725105" w:rsidRPr="00725105">
        <w:rPr>
          <w:rFonts w:ascii="Traditional Arabic" w:hAnsi="Traditional Arabic"/>
          <w:szCs w:val="30"/>
          <w:rtl/>
        </w:rPr>
        <w:t>-</w:t>
      </w:r>
      <w:r w:rsidR="00725105">
        <w:rPr>
          <w:rFonts w:ascii="Traditional Arabic" w:hAnsi="Traditional Arabic" w:hint="cs"/>
          <w:szCs w:val="30"/>
          <w:rtl/>
        </w:rPr>
        <w:t xml:space="preserve"> </w:t>
      </w:r>
      <w:r w:rsidR="00937E78" w:rsidRPr="00813B3C">
        <w:rPr>
          <w:rFonts w:cs="AL-Hotham"/>
          <w:szCs w:val="30"/>
          <w:rtl/>
        </w:rPr>
        <w:t xml:space="preserve">1417 </w:t>
      </w:r>
      <w:r w:rsidR="00725105" w:rsidRPr="00725105">
        <w:rPr>
          <w:rFonts w:ascii="Traditional Arabic" w:hAnsi="Traditional Arabic"/>
          <w:szCs w:val="30"/>
          <w:rtl/>
        </w:rPr>
        <w:t>-</w:t>
      </w:r>
      <w:r w:rsidR="00725105">
        <w:rPr>
          <w:rFonts w:ascii="Traditional Arabic" w:hAnsi="Traditional Arabic" w:hint="cs"/>
          <w:szCs w:val="30"/>
          <w:rtl/>
        </w:rPr>
        <w:t xml:space="preserve"> </w:t>
      </w:r>
      <w:r w:rsidR="00937E78" w:rsidRPr="00813B3C">
        <w:rPr>
          <w:rFonts w:cs="AL-Hotham"/>
          <w:szCs w:val="30"/>
          <w:rtl/>
        </w:rPr>
        <w:t>14</w:t>
      </w:r>
      <w:r w:rsidR="009A1FBE" w:rsidRPr="00813B3C">
        <w:rPr>
          <w:rFonts w:cs="AL-Hotham"/>
          <w:szCs w:val="30"/>
          <w:rtl/>
        </w:rPr>
        <w:t>18</w:t>
      </w:r>
      <w:r w:rsidR="00725105" w:rsidRPr="00725105">
        <w:rPr>
          <w:rFonts w:ascii="Traditional Arabic" w:hAnsi="Traditional Arabic"/>
          <w:szCs w:val="30"/>
          <w:rtl/>
        </w:rPr>
        <w:t>-</w:t>
      </w:r>
      <w:r w:rsidR="00725105">
        <w:rPr>
          <w:rFonts w:ascii="Traditional Arabic" w:hAnsi="Traditional Arabic" w:hint="cs"/>
          <w:szCs w:val="30"/>
          <w:rtl/>
        </w:rPr>
        <w:t xml:space="preserve"> </w:t>
      </w:r>
      <w:r w:rsidR="00937E78" w:rsidRPr="00813B3C">
        <w:rPr>
          <w:rFonts w:cs="AL-Hotham"/>
          <w:szCs w:val="30"/>
          <w:rtl/>
        </w:rPr>
        <w:t>1421</w:t>
      </w:r>
      <w:r w:rsidR="00725105" w:rsidRPr="00725105">
        <w:rPr>
          <w:rFonts w:ascii="Traditional Arabic" w:hAnsi="Traditional Arabic"/>
          <w:szCs w:val="30"/>
          <w:rtl/>
        </w:rPr>
        <w:t>-</w:t>
      </w:r>
      <w:r w:rsidR="00725105">
        <w:rPr>
          <w:rFonts w:ascii="Traditional Arabic" w:hAnsi="Traditional Arabic" w:hint="cs"/>
          <w:szCs w:val="30"/>
          <w:rtl/>
        </w:rPr>
        <w:t xml:space="preserve"> </w:t>
      </w:r>
      <w:r w:rsidR="00937E78" w:rsidRPr="00813B3C">
        <w:rPr>
          <w:rFonts w:cs="AL-Hotham"/>
          <w:szCs w:val="30"/>
          <w:rtl/>
        </w:rPr>
        <w:t>142</w:t>
      </w:r>
      <w:r w:rsidR="009A1FBE" w:rsidRPr="00813B3C">
        <w:rPr>
          <w:rFonts w:cs="AL-Hotham"/>
          <w:szCs w:val="30"/>
          <w:rtl/>
        </w:rPr>
        <w:t>6</w:t>
      </w:r>
      <w:r w:rsidR="00937E78" w:rsidRPr="00813B3C">
        <w:rPr>
          <w:rFonts w:cs="AL-Hotham"/>
          <w:szCs w:val="30"/>
          <w:rtl/>
        </w:rPr>
        <w:t xml:space="preserve"> </w:t>
      </w:r>
      <w:r w:rsidR="00725105" w:rsidRPr="00725105">
        <w:rPr>
          <w:rFonts w:ascii="Traditional Arabic" w:hAnsi="Traditional Arabic"/>
          <w:szCs w:val="30"/>
          <w:rtl/>
        </w:rPr>
        <w:t>-</w:t>
      </w:r>
      <w:r w:rsidR="00725105">
        <w:rPr>
          <w:rFonts w:ascii="Traditional Arabic" w:hAnsi="Traditional Arabic" w:hint="cs"/>
          <w:szCs w:val="30"/>
          <w:rtl/>
        </w:rPr>
        <w:t xml:space="preserve"> </w:t>
      </w:r>
      <w:r w:rsidR="00937E78" w:rsidRPr="00813B3C">
        <w:rPr>
          <w:rFonts w:cs="AL-Hotham"/>
          <w:szCs w:val="30"/>
          <w:rtl/>
        </w:rPr>
        <w:t>14</w:t>
      </w:r>
      <w:r w:rsidR="009A1FBE" w:rsidRPr="00813B3C">
        <w:rPr>
          <w:rFonts w:cs="AL-Hotham"/>
          <w:szCs w:val="30"/>
          <w:rtl/>
        </w:rPr>
        <w:t>32</w:t>
      </w:r>
      <w:r w:rsidR="00E30A76">
        <w:rPr>
          <w:rFonts w:cs="AL-Hotham"/>
          <w:szCs w:val="30"/>
          <w:rtl/>
        </w:rPr>
        <w:t>)</w:t>
      </w:r>
      <w:r w:rsidR="00C470CB" w:rsidRPr="00813B3C">
        <w:rPr>
          <w:rFonts w:cs="AL-Hotham"/>
          <w:szCs w:val="30"/>
          <w:rtl/>
        </w:rPr>
        <w:t>.</w:t>
      </w:r>
    </w:p>
    <w:p w:rsidR="00163FB2" w:rsidRPr="00813B3C" w:rsidRDefault="00555AAB" w:rsidP="00813B3C">
      <w:pPr>
        <w:ind w:firstLine="567"/>
        <w:jc w:val="both"/>
        <w:rPr>
          <w:rFonts w:cs="AL-Hotham"/>
          <w:szCs w:val="30"/>
          <w:rtl/>
        </w:rPr>
      </w:pPr>
      <w:r>
        <w:rPr>
          <w:rFonts w:cs="AL-Hotham"/>
          <w:szCs w:val="30"/>
          <w:rtl/>
        </w:rPr>
        <w:t xml:space="preserve"> </w:t>
      </w:r>
      <w:r w:rsidR="00607266" w:rsidRPr="00813B3C">
        <w:rPr>
          <w:rFonts w:cs="AL-Hotham" w:hint="cs"/>
          <w:szCs w:val="30"/>
          <w:rtl/>
        </w:rPr>
        <w:t>ويظهر</w:t>
      </w:r>
      <w:r w:rsidR="00937E78" w:rsidRPr="00813B3C">
        <w:rPr>
          <w:rFonts w:cs="AL-Hotham"/>
          <w:szCs w:val="30"/>
          <w:rtl/>
        </w:rPr>
        <w:t xml:space="preserve"> وجود </w:t>
      </w:r>
      <w:r w:rsidR="009A1FBE" w:rsidRPr="00813B3C">
        <w:rPr>
          <w:rFonts w:cs="AL-Hotham"/>
          <w:szCs w:val="30"/>
          <w:rtl/>
        </w:rPr>
        <w:t>تحول</w:t>
      </w:r>
      <w:r w:rsidR="00937E78" w:rsidRPr="00813B3C">
        <w:rPr>
          <w:rFonts w:cs="AL-Hotham"/>
          <w:szCs w:val="30"/>
          <w:rtl/>
        </w:rPr>
        <w:t xml:space="preserve"> كمي في عدد بحوث </w:t>
      </w:r>
      <w:r w:rsidR="009A1FBE" w:rsidRPr="00813B3C">
        <w:rPr>
          <w:rFonts w:cs="AL-Hotham"/>
          <w:szCs w:val="30"/>
          <w:rtl/>
        </w:rPr>
        <w:t>الدكتوراه</w:t>
      </w:r>
      <w:r w:rsidR="00937E78" w:rsidRPr="00813B3C">
        <w:rPr>
          <w:rFonts w:cs="AL-Hotham"/>
          <w:szCs w:val="30"/>
          <w:rtl/>
        </w:rPr>
        <w:t xml:space="preserve"> المجازة في عام 14</w:t>
      </w:r>
      <w:r w:rsidR="009A1FBE" w:rsidRPr="00813B3C">
        <w:rPr>
          <w:rFonts w:cs="AL-Hotham"/>
          <w:szCs w:val="30"/>
          <w:rtl/>
        </w:rPr>
        <w:t>22</w:t>
      </w:r>
      <w:r>
        <w:rPr>
          <w:rFonts w:cs="AL-Hotham"/>
          <w:szCs w:val="30"/>
          <w:rtl/>
        </w:rPr>
        <w:t xml:space="preserve"> </w:t>
      </w:r>
      <w:r w:rsidR="00937E78" w:rsidRPr="00813B3C">
        <w:rPr>
          <w:rFonts w:cs="AL-Hotham"/>
          <w:szCs w:val="30"/>
          <w:rtl/>
        </w:rPr>
        <w:t>وما بعده</w:t>
      </w:r>
      <w:r w:rsidR="00607266" w:rsidRPr="00813B3C">
        <w:rPr>
          <w:rFonts w:cs="AL-Hotham" w:hint="cs"/>
          <w:szCs w:val="30"/>
          <w:rtl/>
        </w:rPr>
        <w:t>،</w:t>
      </w:r>
      <w:r w:rsidR="00937E78" w:rsidRPr="00813B3C">
        <w:rPr>
          <w:rFonts w:cs="AL-Hotham"/>
          <w:szCs w:val="30"/>
          <w:rtl/>
        </w:rPr>
        <w:t xml:space="preserve"> </w:t>
      </w:r>
      <w:r w:rsidR="00607266" w:rsidRPr="00813B3C">
        <w:rPr>
          <w:rFonts w:cs="AL-Hotham" w:hint="cs"/>
          <w:szCs w:val="30"/>
          <w:rtl/>
        </w:rPr>
        <w:t>فقد</w:t>
      </w:r>
      <w:r w:rsidR="00937E78" w:rsidRPr="00813B3C">
        <w:rPr>
          <w:rFonts w:cs="AL-Hotham"/>
          <w:szCs w:val="30"/>
          <w:rtl/>
        </w:rPr>
        <w:t xml:space="preserve"> وصل عدد بحوث </w:t>
      </w:r>
      <w:r w:rsidR="009A1FBE" w:rsidRPr="00813B3C">
        <w:rPr>
          <w:rFonts w:cs="AL-Hotham"/>
          <w:szCs w:val="30"/>
          <w:rtl/>
        </w:rPr>
        <w:t>الدكتوراه</w:t>
      </w:r>
      <w:r w:rsidR="00937E78" w:rsidRPr="00813B3C">
        <w:rPr>
          <w:rFonts w:cs="AL-Hotham"/>
          <w:szCs w:val="30"/>
          <w:rtl/>
        </w:rPr>
        <w:t xml:space="preserve"> المجازة من قسم المناهج وطرق التدريس في عام </w:t>
      </w:r>
      <w:r w:rsidR="00E30A76">
        <w:rPr>
          <w:rFonts w:cs="AL-Hotham"/>
          <w:szCs w:val="30"/>
          <w:rtl/>
        </w:rPr>
        <w:t>(</w:t>
      </w:r>
      <w:r w:rsidR="00937E78" w:rsidRPr="00813B3C">
        <w:rPr>
          <w:rFonts w:cs="AL-Hotham"/>
          <w:szCs w:val="30"/>
          <w:rtl/>
        </w:rPr>
        <w:t>143</w:t>
      </w:r>
      <w:r w:rsidR="009A1FBE" w:rsidRPr="00813B3C">
        <w:rPr>
          <w:rFonts w:cs="AL-Hotham"/>
          <w:szCs w:val="30"/>
          <w:rtl/>
        </w:rPr>
        <w:t>3</w:t>
      </w:r>
      <w:r w:rsidR="00E30A76">
        <w:rPr>
          <w:rFonts w:cs="AL-Hotham"/>
          <w:szCs w:val="30"/>
          <w:rtl/>
        </w:rPr>
        <w:t>)</w:t>
      </w:r>
      <w:r>
        <w:rPr>
          <w:rFonts w:cs="AL-Hotham"/>
          <w:szCs w:val="30"/>
          <w:rtl/>
        </w:rPr>
        <w:t xml:space="preserve"> </w:t>
      </w:r>
      <w:r w:rsidR="00E30A76">
        <w:rPr>
          <w:rFonts w:cs="AL-Hotham"/>
          <w:szCs w:val="30"/>
          <w:rtl/>
        </w:rPr>
        <w:t>(</w:t>
      </w:r>
      <w:r w:rsidR="009A1FBE" w:rsidRPr="00813B3C">
        <w:rPr>
          <w:rFonts w:cs="AL-Hotham"/>
          <w:szCs w:val="30"/>
          <w:rtl/>
        </w:rPr>
        <w:t>14</w:t>
      </w:r>
      <w:r w:rsidR="00E30A76">
        <w:rPr>
          <w:rFonts w:cs="AL-Hotham"/>
          <w:szCs w:val="30"/>
          <w:rtl/>
        </w:rPr>
        <w:t>)</w:t>
      </w:r>
      <w:r w:rsidR="00937E78" w:rsidRPr="00813B3C">
        <w:rPr>
          <w:rFonts w:cs="AL-Hotham"/>
          <w:szCs w:val="30"/>
          <w:rtl/>
        </w:rPr>
        <w:t xml:space="preserve"> أي ما يعادل نسبة (</w:t>
      </w:r>
      <w:r w:rsidR="009A1FBE" w:rsidRPr="00813B3C">
        <w:rPr>
          <w:rFonts w:cs="AL-Hotham"/>
          <w:szCs w:val="30"/>
          <w:rtl/>
        </w:rPr>
        <w:t>23.73%</w:t>
      </w:r>
      <w:r w:rsidR="00937E78" w:rsidRPr="00813B3C">
        <w:rPr>
          <w:rFonts w:cs="AL-Hotham"/>
          <w:szCs w:val="30"/>
          <w:rtl/>
        </w:rPr>
        <w:t xml:space="preserve">) من العدد الكلي لبحوث </w:t>
      </w:r>
      <w:r w:rsidR="009A1FBE" w:rsidRPr="00813B3C">
        <w:rPr>
          <w:rFonts w:cs="AL-Hotham"/>
          <w:szCs w:val="30"/>
          <w:rtl/>
        </w:rPr>
        <w:t>الدكتوراه</w:t>
      </w:r>
      <w:r w:rsidR="00937E78" w:rsidRPr="00813B3C">
        <w:rPr>
          <w:rFonts w:cs="AL-Hotham"/>
          <w:szCs w:val="30"/>
          <w:rtl/>
        </w:rPr>
        <w:t xml:space="preserve"> الممنوحة في القسم</w:t>
      </w:r>
      <w:r w:rsidR="009A1FBE" w:rsidRPr="00813B3C">
        <w:rPr>
          <w:rFonts w:cs="AL-Hotham"/>
          <w:szCs w:val="30"/>
          <w:rtl/>
        </w:rPr>
        <w:t>.</w:t>
      </w:r>
      <w:r w:rsidR="004531E7" w:rsidRPr="00813B3C">
        <w:rPr>
          <w:rFonts w:cs="AL-Hotham"/>
          <w:szCs w:val="30"/>
          <w:rtl/>
        </w:rPr>
        <w:t xml:space="preserve"> </w:t>
      </w:r>
    </w:p>
    <w:p w:rsidR="00E30A76" w:rsidRDefault="00E30A76" w:rsidP="00E30A76">
      <w:pPr>
        <w:ind w:left="1106" w:hanging="1106"/>
        <w:jc w:val="both"/>
        <w:rPr>
          <w:b/>
          <w:bCs/>
          <w:sz w:val="16"/>
          <w:szCs w:val="24"/>
          <w:rtl/>
        </w:rPr>
      </w:pPr>
    </w:p>
    <w:p w:rsidR="00C470CB" w:rsidRPr="00555AAB" w:rsidRDefault="007752B8" w:rsidP="00E30A76">
      <w:pPr>
        <w:ind w:left="1106" w:hanging="1106"/>
        <w:jc w:val="both"/>
        <w:rPr>
          <w:b/>
          <w:bCs/>
          <w:sz w:val="16"/>
          <w:szCs w:val="24"/>
          <w:rtl/>
        </w:rPr>
      </w:pPr>
      <w:r w:rsidRPr="00555AAB">
        <w:rPr>
          <w:b/>
          <w:bCs/>
          <w:sz w:val="16"/>
          <w:szCs w:val="24"/>
          <w:rtl/>
        </w:rPr>
        <w:t xml:space="preserve">جدول رقم </w:t>
      </w:r>
      <w:r w:rsidR="00E30A76">
        <w:rPr>
          <w:b/>
          <w:bCs/>
          <w:sz w:val="16"/>
          <w:szCs w:val="24"/>
          <w:rtl/>
        </w:rPr>
        <w:t>(</w:t>
      </w:r>
      <w:r w:rsidRPr="00555AAB">
        <w:rPr>
          <w:b/>
          <w:bCs/>
          <w:sz w:val="16"/>
          <w:szCs w:val="24"/>
          <w:rtl/>
        </w:rPr>
        <w:t>6</w:t>
      </w:r>
      <w:r w:rsidR="00E30A76">
        <w:rPr>
          <w:b/>
          <w:bCs/>
          <w:sz w:val="16"/>
          <w:szCs w:val="24"/>
          <w:rtl/>
        </w:rPr>
        <w:t>)</w:t>
      </w:r>
      <w:r w:rsidR="00E30A76">
        <w:rPr>
          <w:rFonts w:hint="cs"/>
          <w:b/>
          <w:bCs/>
          <w:sz w:val="16"/>
          <w:szCs w:val="24"/>
          <w:rtl/>
        </w:rPr>
        <w:t xml:space="preserve">. </w:t>
      </w:r>
      <w:r w:rsidR="00B67917" w:rsidRPr="00555AAB">
        <w:rPr>
          <w:b/>
          <w:bCs/>
          <w:sz w:val="16"/>
          <w:szCs w:val="24"/>
          <w:rtl/>
        </w:rPr>
        <w:t xml:space="preserve">التوزيع السنوي </w:t>
      </w:r>
      <w:r w:rsidR="0018466F" w:rsidRPr="00555AAB">
        <w:rPr>
          <w:b/>
          <w:bCs/>
          <w:sz w:val="16"/>
          <w:szCs w:val="24"/>
          <w:rtl/>
        </w:rPr>
        <w:t>للبحوث</w:t>
      </w:r>
      <w:r w:rsidR="00E30A76">
        <w:rPr>
          <w:rFonts w:hint="cs"/>
          <w:b/>
          <w:bCs/>
          <w:sz w:val="16"/>
          <w:szCs w:val="24"/>
          <w:rtl/>
        </w:rPr>
        <w:t>.</w:t>
      </w:r>
    </w:p>
    <w:tbl>
      <w:tblPr>
        <w:bidiVisual/>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759"/>
        <w:gridCol w:w="608"/>
        <w:gridCol w:w="639"/>
        <w:gridCol w:w="608"/>
        <w:gridCol w:w="639"/>
        <w:gridCol w:w="793"/>
        <w:gridCol w:w="608"/>
        <w:gridCol w:w="771"/>
        <w:gridCol w:w="608"/>
        <w:gridCol w:w="771"/>
      </w:tblGrid>
      <w:tr w:rsidR="00B67917" w:rsidRPr="00555AAB" w:rsidTr="00DF7014">
        <w:trPr>
          <w:jc w:val="center"/>
        </w:trPr>
        <w:tc>
          <w:tcPr>
            <w:tcW w:w="0" w:type="auto"/>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السنة</w:t>
            </w:r>
          </w:p>
        </w:tc>
        <w:tc>
          <w:tcPr>
            <w:tcW w:w="0" w:type="auto"/>
            <w:gridSpan w:val="2"/>
            <w:tcBorders>
              <w:top w:val="single" w:sz="4" w:space="0" w:color="000000"/>
              <w:left w:val="single" w:sz="4" w:space="0" w:color="auto"/>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ماجستير</w:t>
            </w:r>
          </w:p>
        </w:tc>
        <w:tc>
          <w:tcPr>
            <w:tcW w:w="0" w:type="auto"/>
            <w:gridSpan w:val="2"/>
            <w:tcBorders>
              <w:top w:val="single" w:sz="4" w:space="0" w:color="000000"/>
              <w:left w:val="single" w:sz="4" w:space="0" w:color="auto"/>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دكتوراه</w:t>
            </w:r>
          </w:p>
        </w:tc>
        <w:tc>
          <w:tcPr>
            <w:tcW w:w="0" w:type="auto"/>
            <w:vMerge w:val="restart"/>
            <w:tcBorders>
              <w:top w:val="single" w:sz="4" w:space="0" w:color="000000"/>
              <w:left w:val="single" w:sz="4" w:space="0" w:color="auto"/>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السنة</w:t>
            </w:r>
          </w:p>
        </w:tc>
        <w:tc>
          <w:tcPr>
            <w:tcW w:w="0" w:type="auto"/>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ماجستير</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دكتوراه</w:t>
            </w: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bidi w:val="0"/>
              <w:ind w:firstLine="0"/>
              <w:jc w:val="left"/>
              <w:rPr>
                <w:b/>
                <w:bCs/>
                <w:sz w:val="16"/>
                <w:szCs w:val="24"/>
              </w:rPr>
            </w:pP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c>
          <w:tcPr>
            <w:tcW w:w="0" w:type="auto"/>
            <w:vMerge/>
            <w:tcBorders>
              <w:top w:val="single" w:sz="4" w:space="0" w:color="000000"/>
              <w:left w:val="single" w:sz="4" w:space="0" w:color="auto"/>
              <w:bottom w:val="single" w:sz="4" w:space="0" w:color="000000"/>
              <w:right w:val="single" w:sz="4" w:space="0" w:color="auto"/>
            </w:tcBorders>
            <w:shd w:val="clear" w:color="auto" w:fill="auto"/>
            <w:vAlign w:val="center"/>
            <w:hideMark/>
          </w:tcPr>
          <w:p w:rsidR="00B67917" w:rsidRPr="00555AAB" w:rsidRDefault="00B67917" w:rsidP="00555AAB">
            <w:pPr>
              <w:bidi w:val="0"/>
              <w:ind w:firstLine="0"/>
              <w:jc w:val="left"/>
              <w:rPr>
                <w:b/>
                <w:bCs/>
                <w:sz w:val="16"/>
                <w:szCs w:val="24"/>
              </w:rPr>
            </w:pP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sz w:val="16"/>
                <w:szCs w:val="24"/>
              </w:rPr>
            </w:pPr>
            <w:r w:rsidRPr="00555AAB">
              <w:rPr>
                <w:sz w:val="16"/>
                <w:szCs w:val="24"/>
                <w:rtl/>
              </w:rPr>
              <w:t>1408هـ</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1.70%</w:t>
            </w:r>
          </w:p>
        </w:tc>
        <w:tc>
          <w:tcPr>
            <w:tcW w:w="0" w:type="auto"/>
            <w:tcBorders>
              <w:top w:val="single" w:sz="4" w:space="0" w:color="000000"/>
              <w:left w:val="single" w:sz="4" w:space="0" w:color="auto"/>
              <w:bottom w:val="single" w:sz="4" w:space="0" w:color="000000"/>
              <w:right w:val="single" w:sz="4" w:space="0" w:color="auto"/>
            </w:tcBorders>
            <w:shd w:val="clear" w:color="auto" w:fill="auto"/>
            <w:vAlign w:val="center"/>
            <w:hideMark/>
          </w:tcPr>
          <w:p w:rsidR="00B67917" w:rsidRPr="00702273" w:rsidRDefault="00B67917" w:rsidP="00555AAB">
            <w:pPr>
              <w:ind w:firstLine="0"/>
              <w:jc w:val="center"/>
              <w:rPr>
                <w:rFonts w:cs="AL-Hotham"/>
                <w:sz w:val="16"/>
                <w:szCs w:val="24"/>
              </w:rPr>
            </w:pPr>
            <w:r w:rsidRPr="00702273">
              <w:rPr>
                <w:rFonts w:cs="AL-Hotham"/>
                <w:sz w:val="16"/>
                <w:szCs w:val="24"/>
                <w:rtl/>
              </w:rPr>
              <w:t>1422</w:t>
            </w:r>
            <w:r w:rsidR="00DF7014">
              <w:rPr>
                <w:rFonts w:cs="AL-Hotham"/>
                <w:sz w:val="16"/>
                <w:szCs w:val="24"/>
                <w:rtl/>
              </w:rPr>
              <w:t>هـ</w:t>
            </w:r>
            <w:r w:rsidRPr="00702273">
              <w:rPr>
                <w:rFonts w:cs="AL-Hotham"/>
                <w:sz w:val="16"/>
                <w:szCs w:val="24"/>
                <w:rtl/>
              </w:rPr>
              <w:t>ـ</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0.68%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3.39%</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sz w:val="16"/>
                <w:szCs w:val="24"/>
              </w:rPr>
            </w:pPr>
            <w:r w:rsidRPr="00555AAB">
              <w:rPr>
                <w:sz w:val="16"/>
                <w:szCs w:val="24"/>
                <w:rtl/>
              </w:rPr>
              <w:t>1409ه</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0.34%</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auto"/>
              <w:bottom w:val="single" w:sz="4" w:space="0" w:color="000000"/>
              <w:right w:val="single" w:sz="4" w:space="0" w:color="auto"/>
            </w:tcBorders>
            <w:shd w:val="clear" w:color="auto" w:fill="auto"/>
            <w:vAlign w:val="center"/>
            <w:hideMark/>
          </w:tcPr>
          <w:p w:rsidR="00B67917" w:rsidRPr="00702273" w:rsidRDefault="00B67917" w:rsidP="00DF7014">
            <w:pPr>
              <w:ind w:firstLine="0"/>
              <w:jc w:val="center"/>
              <w:rPr>
                <w:rFonts w:cs="AL-Hotham"/>
                <w:sz w:val="16"/>
                <w:szCs w:val="24"/>
                <w:rtl/>
              </w:rPr>
            </w:pPr>
            <w:r w:rsidRPr="00702273">
              <w:rPr>
                <w:rFonts w:cs="AL-Hotham"/>
                <w:sz w:val="16"/>
                <w:szCs w:val="24"/>
                <w:rtl/>
              </w:rPr>
              <w:t>1423</w:t>
            </w:r>
            <w:r w:rsidR="00DF7014">
              <w:rPr>
                <w:rFonts w:cs="AL-Hotham"/>
                <w:sz w:val="16"/>
                <w:szCs w:val="24"/>
                <w:rtl/>
              </w:rPr>
              <w:t>هـ</w:t>
            </w:r>
            <w:r w:rsidR="00DF7014" w:rsidRPr="00702273">
              <w:rPr>
                <w:rFonts w:cs="AL-Hotham"/>
                <w:sz w:val="16"/>
                <w:szCs w:val="24"/>
                <w:rtl/>
              </w:rPr>
              <w:t>ـ</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0.68%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6.78%</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sz w:val="16"/>
                <w:szCs w:val="24"/>
              </w:rPr>
            </w:pPr>
            <w:r w:rsidRPr="00555AAB">
              <w:rPr>
                <w:sz w:val="16"/>
                <w:szCs w:val="24"/>
                <w:rtl/>
              </w:rPr>
              <w:t>1410ه</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1.70%</w:t>
            </w:r>
          </w:p>
        </w:tc>
        <w:tc>
          <w:tcPr>
            <w:tcW w:w="0" w:type="auto"/>
            <w:tcBorders>
              <w:top w:val="single" w:sz="4" w:space="0" w:color="000000"/>
              <w:left w:val="single" w:sz="4" w:space="0" w:color="auto"/>
              <w:bottom w:val="single" w:sz="4" w:space="0" w:color="000000"/>
              <w:right w:val="single" w:sz="4" w:space="0" w:color="auto"/>
            </w:tcBorders>
            <w:shd w:val="clear" w:color="auto" w:fill="auto"/>
            <w:vAlign w:val="center"/>
            <w:hideMark/>
          </w:tcPr>
          <w:p w:rsidR="00B67917" w:rsidRPr="00702273" w:rsidRDefault="00B67917" w:rsidP="00555AAB">
            <w:pPr>
              <w:ind w:firstLine="0"/>
              <w:jc w:val="center"/>
              <w:rPr>
                <w:rFonts w:cs="AL-Hotham"/>
                <w:sz w:val="16"/>
                <w:szCs w:val="24"/>
              </w:rPr>
            </w:pPr>
            <w:r w:rsidRPr="00702273">
              <w:rPr>
                <w:rFonts w:cs="AL-Hotham"/>
                <w:sz w:val="16"/>
                <w:szCs w:val="24"/>
                <w:rtl/>
              </w:rPr>
              <w:t>1424</w:t>
            </w:r>
            <w:r w:rsidR="00DF7014">
              <w:rPr>
                <w:rFonts w:cs="AL-Hotham"/>
                <w:sz w:val="16"/>
                <w:szCs w:val="24"/>
                <w:rtl/>
              </w:rPr>
              <w:t>هـ</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8.48%</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sz w:val="16"/>
                <w:szCs w:val="24"/>
              </w:rPr>
            </w:pPr>
            <w:r w:rsidRPr="00555AAB">
              <w:rPr>
                <w:sz w:val="16"/>
                <w:szCs w:val="24"/>
                <w:rtl/>
              </w:rPr>
              <w:t>1411ه</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3.39%</w:t>
            </w:r>
          </w:p>
        </w:tc>
        <w:tc>
          <w:tcPr>
            <w:tcW w:w="0" w:type="auto"/>
            <w:tcBorders>
              <w:top w:val="single" w:sz="4" w:space="0" w:color="000000"/>
              <w:left w:val="single" w:sz="4" w:space="0" w:color="auto"/>
              <w:bottom w:val="single" w:sz="4" w:space="0" w:color="000000"/>
              <w:right w:val="single" w:sz="4" w:space="0" w:color="auto"/>
            </w:tcBorders>
            <w:shd w:val="clear" w:color="auto" w:fill="auto"/>
            <w:vAlign w:val="center"/>
            <w:hideMark/>
          </w:tcPr>
          <w:p w:rsidR="00B67917" w:rsidRPr="00702273" w:rsidRDefault="00B67917" w:rsidP="00555AAB">
            <w:pPr>
              <w:ind w:firstLine="0"/>
              <w:jc w:val="center"/>
              <w:rPr>
                <w:rFonts w:cs="AL-Hotham"/>
                <w:sz w:val="16"/>
                <w:szCs w:val="24"/>
              </w:rPr>
            </w:pPr>
            <w:r w:rsidRPr="00702273">
              <w:rPr>
                <w:rFonts w:cs="AL-Hotham"/>
                <w:sz w:val="16"/>
                <w:szCs w:val="24"/>
                <w:rtl/>
              </w:rPr>
              <w:t>1425</w:t>
            </w:r>
            <w:r w:rsidR="00DF7014">
              <w:rPr>
                <w:rFonts w:cs="AL-Hotham"/>
                <w:sz w:val="16"/>
                <w:szCs w:val="24"/>
                <w:rtl/>
              </w:rPr>
              <w:t>هـ</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0.34%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3.39%</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sz w:val="16"/>
                <w:szCs w:val="24"/>
              </w:rPr>
            </w:pPr>
            <w:r w:rsidRPr="00555AAB">
              <w:rPr>
                <w:sz w:val="16"/>
                <w:szCs w:val="24"/>
                <w:rtl/>
              </w:rPr>
              <w:t>1412ه</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0.34%</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auto"/>
              <w:bottom w:val="single" w:sz="4" w:space="0" w:color="000000"/>
              <w:right w:val="single" w:sz="4" w:space="0" w:color="auto"/>
            </w:tcBorders>
            <w:shd w:val="clear" w:color="auto" w:fill="auto"/>
            <w:vAlign w:val="center"/>
            <w:hideMark/>
          </w:tcPr>
          <w:p w:rsidR="00B67917" w:rsidRPr="00702273" w:rsidRDefault="00B67917" w:rsidP="00555AAB">
            <w:pPr>
              <w:ind w:firstLine="0"/>
              <w:jc w:val="center"/>
              <w:rPr>
                <w:rFonts w:cs="AL-Hotham"/>
                <w:sz w:val="16"/>
                <w:szCs w:val="24"/>
              </w:rPr>
            </w:pPr>
            <w:r w:rsidRPr="00702273">
              <w:rPr>
                <w:rFonts w:cs="AL-Hotham"/>
                <w:sz w:val="16"/>
                <w:szCs w:val="24"/>
                <w:rtl/>
              </w:rPr>
              <w:t>1426</w:t>
            </w:r>
            <w:r w:rsidR="00DF7014">
              <w:rPr>
                <w:rFonts w:cs="AL-Hotham"/>
                <w:sz w:val="16"/>
                <w:szCs w:val="24"/>
                <w:rtl/>
              </w:rPr>
              <w:t>هـ</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8.19%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sz w:val="16"/>
                <w:szCs w:val="24"/>
              </w:rPr>
            </w:pPr>
            <w:r w:rsidRPr="00555AAB">
              <w:rPr>
                <w:sz w:val="16"/>
                <w:szCs w:val="24"/>
                <w:rtl/>
              </w:rPr>
              <w:t>1413ه</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0.34%</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auto"/>
              <w:bottom w:val="single" w:sz="4" w:space="0" w:color="000000"/>
              <w:right w:val="single" w:sz="4" w:space="0" w:color="auto"/>
            </w:tcBorders>
            <w:shd w:val="clear" w:color="auto" w:fill="auto"/>
            <w:vAlign w:val="center"/>
            <w:hideMark/>
          </w:tcPr>
          <w:p w:rsidR="00B67917" w:rsidRPr="00702273" w:rsidRDefault="00B67917" w:rsidP="00555AAB">
            <w:pPr>
              <w:ind w:firstLine="0"/>
              <w:jc w:val="center"/>
              <w:rPr>
                <w:rFonts w:cs="AL-Hotham"/>
                <w:sz w:val="16"/>
                <w:szCs w:val="24"/>
              </w:rPr>
            </w:pPr>
            <w:r w:rsidRPr="00702273">
              <w:rPr>
                <w:rFonts w:cs="AL-Hotham"/>
                <w:sz w:val="16"/>
                <w:szCs w:val="24"/>
                <w:rtl/>
              </w:rPr>
              <w:t>1427</w:t>
            </w:r>
            <w:r w:rsidR="00DF7014">
              <w:rPr>
                <w:rFonts w:cs="AL-Hotham"/>
                <w:sz w:val="16"/>
                <w:szCs w:val="24"/>
                <w:rtl/>
              </w:rPr>
              <w:t>هـ</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1.70%</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sz w:val="16"/>
                <w:szCs w:val="24"/>
              </w:rPr>
            </w:pPr>
            <w:r w:rsidRPr="00555AAB">
              <w:rPr>
                <w:sz w:val="16"/>
                <w:szCs w:val="24"/>
                <w:rtl/>
              </w:rPr>
              <w:t>1414ه</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auto"/>
              <w:bottom w:val="single" w:sz="4" w:space="0" w:color="000000"/>
              <w:right w:val="single" w:sz="4" w:space="0" w:color="auto"/>
            </w:tcBorders>
            <w:shd w:val="clear" w:color="auto" w:fill="auto"/>
            <w:vAlign w:val="center"/>
            <w:hideMark/>
          </w:tcPr>
          <w:p w:rsidR="00B67917" w:rsidRPr="00702273" w:rsidRDefault="00B67917" w:rsidP="00555AAB">
            <w:pPr>
              <w:ind w:firstLine="0"/>
              <w:jc w:val="center"/>
              <w:rPr>
                <w:rFonts w:cs="AL-Hotham"/>
                <w:sz w:val="16"/>
                <w:szCs w:val="24"/>
              </w:rPr>
            </w:pPr>
            <w:r w:rsidRPr="00702273">
              <w:rPr>
                <w:rFonts w:cs="AL-Hotham"/>
                <w:sz w:val="16"/>
                <w:szCs w:val="24"/>
                <w:rtl/>
              </w:rPr>
              <w:t>1428</w:t>
            </w:r>
            <w:r w:rsidR="00DF7014">
              <w:rPr>
                <w:rFonts w:cs="AL-Hotham"/>
                <w:sz w:val="16"/>
                <w:szCs w:val="24"/>
                <w:rtl/>
              </w:rPr>
              <w:t>هـ</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6.78%</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sz w:val="16"/>
                <w:szCs w:val="24"/>
              </w:rPr>
            </w:pPr>
            <w:r w:rsidRPr="00555AAB">
              <w:rPr>
                <w:sz w:val="16"/>
                <w:szCs w:val="24"/>
                <w:rtl/>
              </w:rPr>
              <w:t>1415ه</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auto"/>
              <w:bottom w:val="single" w:sz="4" w:space="0" w:color="000000"/>
              <w:right w:val="single" w:sz="4" w:space="0" w:color="auto"/>
            </w:tcBorders>
            <w:shd w:val="clear" w:color="auto" w:fill="auto"/>
            <w:vAlign w:val="center"/>
            <w:hideMark/>
          </w:tcPr>
          <w:p w:rsidR="00B67917" w:rsidRPr="00702273" w:rsidRDefault="00B67917" w:rsidP="00555AAB">
            <w:pPr>
              <w:ind w:firstLine="0"/>
              <w:jc w:val="center"/>
              <w:rPr>
                <w:rFonts w:cs="AL-Hotham"/>
                <w:sz w:val="16"/>
                <w:szCs w:val="24"/>
              </w:rPr>
            </w:pPr>
            <w:r w:rsidRPr="00702273">
              <w:rPr>
                <w:rFonts w:cs="AL-Hotham"/>
                <w:sz w:val="16"/>
                <w:szCs w:val="24"/>
                <w:rtl/>
              </w:rPr>
              <w:t>1429</w:t>
            </w:r>
            <w:r w:rsidR="00DF7014">
              <w:rPr>
                <w:rFonts w:cs="AL-Hotham"/>
                <w:sz w:val="16"/>
                <w:szCs w:val="24"/>
                <w:rtl/>
              </w:rPr>
              <w:t>هـ</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8.48%</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sz w:val="16"/>
                <w:szCs w:val="24"/>
              </w:rPr>
            </w:pPr>
            <w:r w:rsidRPr="00555AAB">
              <w:rPr>
                <w:sz w:val="16"/>
                <w:szCs w:val="24"/>
                <w:rtl/>
              </w:rPr>
              <w:t>1416ه</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0.34%</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auto"/>
              <w:bottom w:val="single" w:sz="4" w:space="0" w:color="000000"/>
              <w:right w:val="single" w:sz="4" w:space="0" w:color="auto"/>
            </w:tcBorders>
            <w:shd w:val="clear" w:color="auto" w:fill="auto"/>
            <w:vAlign w:val="center"/>
            <w:hideMark/>
          </w:tcPr>
          <w:p w:rsidR="00B67917" w:rsidRPr="00702273" w:rsidRDefault="00B67917" w:rsidP="00555AAB">
            <w:pPr>
              <w:ind w:firstLine="0"/>
              <w:jc w:val="center"/>
              <w:rPr>
                <w:rFonts w:cs="AL-Hotham"/>
                <w:sz w:val="16"/>
                <w:szCs w:val="24"/>
              </w:rPr>
            </w:pPr>
            <w:r w:rsidRPr="00702273">
              <w:rPr>
                <w:rFonts w:cs="AL-Hotham"/>
                <w:sz w:val="16"/>
                <w:szCs w:val="24"/>
                <w:rtl/>
              </w:rPr>
              <w:t>1430</w:t>
            </w:r>
            <w:r w:rsidR="00DF7014">
              <w:rPr>
                <w:rFonts w:cs="AL-Hotham"/>
                <w:sz w:val="16"/>
                <w:szCs w:val="24"/>
                <w:rtl/>
              </w:rPr>
              <w:t>هـ</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3.39%</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sz w:val="16"/>
                <w:szCs w:val="24"/>
              </w:rPr>
            </w:pPr>
            <w:r w:rsidRPr="00555AAB">
              <w:rPr>
                <w:sz w:val="16"/>
                <w:szCs w:val="24"/>
                <w:rtl/>
              </w:rPr>
              <w:t>1417ه</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auto"/>
              <w:bottom w:val="single" w:sz="4" w:space="0" w:color="000000"/>
              <w:right w:val="single" w:sz="4" w:space="0" w:color="auto"/>
            </w:tcBorders>
            <w:shd w:val="clear" w:color="auto" w:fill="auto"/>
            <w:vAlign w:val="center"/>
            <w:hideMark/>
          </w:tcPr>
          <w:p w:rsidR="00B67917" w:rsidRPr="00702273" w:rsidRDefault="00B67917" w:rsidP="00555AAB">
            <w:pPr>
              <w:ind w:firstLine="0"/>
              <w:jc w:val="center"/>
              <w:rPr>
                <w:rFonts w:cs="AL-Hotham"/>
                <w:sz w:val="16"/>
                <w:szCs w:val="24"/>
              </w:rPr>
            </w:pPr>
            <w:r w:rsidRPr="00702273">
              <w:rPr>
                <w:rFonts w:cs="AL-Hotham"/>
                <w:sz w:val="16"/>
                <w:szCs w:val="24"/>
                <w:rtl/>
              </w:rPr>
              <w:t>1431</w:t>
            </w:r>
            <w:r w:rsidR="00DF7014">
              <w:rPr>
                <w:rFonts w:cs="AL-Hotham"/>
                <w:sz w:val="16"/>
                <w:szCs w:val="24"/>
                <w:rtl/>
              </w:rPr>
              <w:t>هـ</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12.97%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6.78%</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sz w:val="16"/>
                <w:szCs w:val="24"/>
              </w:rPr>
            </w:pPr>
            <w:r w:rsidRPr="00555AAB">
              <w:rPr>
                <w:sz w:val="16"/>
                <w:szCs w:val="24"/>
                <w:rtl/>
              </w:rPr>
              <w:t>1418ه</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0.34%</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auto"/>
              <w:bottom w:val="single" w:sz="4" w:space="0" w:color="000000"/>
              <w:right w:val="single" w:sz="4" w:space="0" w:color="auto"/>
            </w:tcBorders>
            <w:shd w:val="clear" w:color="auto" w:fill="auto"/>
            <w:vAlign w:val="center"/>
            <w:hideMark/>
          </w:tcPr>
          <w:p w:rsidR="00B67917" w:rsidRPr="00702273" w:rsidRDefault="00B67917" w:rsidP="00555AAB">
            <w:pPr>
              <w:ind w:firstLine="0"/>
              <w:jc w:val="center"/>
              <w:rPr>
                <w:rFonts w:cs="AL-Hotham"/>
                <w:sz w:val="16"/>
                <w:szCs w:val="24"/>
              </w:rPr>
            </w:pPr>
            <w:r w:rsidRPr="00702273">
              <w:rPr>
                <w:rFonts w:cs="AL-Hotham"/>
                <w:sz w:val="16"/>
                <w:szCs w:val="24"/>
                <w:rtl/>
              </w:rPr>
              <w:t>1432</w:t>
            </w:r>
            <w:r w:rsidR="00DF7014">
              <w:rPr>
                <w:rFonts w:cs="AL-Hotham"/>
                <w:sz w:val="16"/>
                <w:szCs w:val="24"/>
                <w:rtl/>
              </w:rPr>
              <w:t>هـ</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13.31%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sz w:val="16"/>
                <w:szCs w:val="24"/>
              </w:rPr>
            </w:pPr>
            <w:r w:rsidRPr="00555AAB">
              <w:rPr>
                <w:sz w:val="16"/>
                <w:szCs w:val="24"/>
                <w:rtl/>
              </w:rPr>
              <w:t>1419ه</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0.34%</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1.70%</w:t>
            </w:r>
          </w:p>
        </w:tc>
        <w:tc>
          <w:tcPr>
            <w:tcW w:w="0" w:type="auto"/>
            <w:tcBorders>
              <w:top w:val="single" w:sz="4" w:space="0" w:color="000000"/>
              <w:left w:val="single" w:sz="4" w:space="0" w:color="auto"/>
              <w:bottom w:val="single" w:sz="4" w:space="0" w:color="000000"/>
              <w:right w:val="single" w:sz="4" w:space="0" w:color="auto"/>
            </w:tcBorders>
            <w:shd w:val="clear" w:color="auto" w:fill="auto"/>
            <w:vAlign w:val="center"/>
            <w:hideMark/>
          </w:tcPr>
          <w:p w:rsidR="00B67917" w:rsidRPr="00702273" w:rsidRDefault="00B67917" w:rsidP="00555AAB">
            <w:pPr>
              <w:ind w:firstLine="0"/>
              <w:jc w:val="center"/>
              <w:rPr>
                <w:rFonts w:cs="AL-Hotham"/>
                <w:sz w:val="16"/>
                <w:szCs w:val="24"/>
              </w:rPr>
            </w:pPr>
            <w:r w:rsidRPr="00702273">
              <w:rPr>
                <w:rFonts w:cs="AL-Hotham"/>
                <w:sz w:val="16"/>
                <w:szCs w:val="24"/>
                <w:rtl/>
              </w:rPr>
              <w:t>1433</w:t>
            </w:r>
            <w:r w:rsidR="00DF7014">
              <w:rPr>
                <w:rFonts w:cs="AL-Hotham"/>
                <w:sz w:val="16"/>
                <w:szCs w:val="24"/>
                <w:rtl/>
              </w:rPr>
              <w:t>هـ</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19.45%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23.73%</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sz w:val="16"/>
                <w:szCs w:val="24"/>
              </w:rPr>
            </w:pPr>
            <w:r w:rsidRPr="00555AAB">
              <w:rPr>
                <w:sz w:val="16"/>
                <w:szCs w:val="24"/>
                <w:rtl/>
              </w:rPr>
              <w:t>1420ه</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1.70%</w:t>
            </w:r>
          </w:p>
        </w:tc>
        <w:tc>
          <w:tcPr>
            <w:tcW w:w="0" w:type="auto"/>
            <w:tcBorders>
              <w:top w:val="single" w:sz="4" w:space="0" w:color="000000"/>
              <w:left w:val="single" w:sz="4" w:space="0" w:color="auto"/>
              <w:bottom w:val="single" w:sz="4" w:space="0" w:color="000000"/>
              <w:right w:val="single" w:sz="4" w:space="0" w:color="auto"/>
            </w:tcBorders>
            <w:shd w:val="clear" w:color="auto" w:fill="auto"/>
            <w:vAlign w:val="center"/>
            <w:hideMark/>
          </w:tcPr>
          <w:p w:rsidR="00B67917" w:rsidRPr="00702273" w:rsidRDefault="00B67917" w:rsidP="00555AAB">
            <w:pPr>
              <w:ind w:firstLine="0"/>
              <w:jc w:val="center"/>
              <w:rPr>
                <w:rFonts w:cs="AL-Hotham"/>
                <w:sz w:val="16"/>
                <w:szCs w:val="24"/>
              </w:rPr>
            </w:pPr>
            <w:r w:rsidRPr="00702273">
              <w:rPr>
                <w:rFonts w:cs="AL-Hotham"/>
                <w:sz w:val="16"/>
                <w:szCs w:val="24"/>
                <w:rtl/>
              </w:rPr>
              <w:t>1434</w:t>
            </w:r>
            <w:r w:rsidR="00DF7014">
              <w:rPr>
                <w:rFonts w:cs="AL-Hotham"/>
                <w:sz w:val="16"/>
                <w:szCs w:val="24"/>
                <w:rtl/>
              </w:rPr>
              <w:t>هـ</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35.15%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16.95%</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sz w:val="16"/>
                <w:szCs w:val="24"/>
              </w:rPr>
            </w:pPr>
            <w:r w:rsidRPr="00555AAB">
              <w:rPr>
                <w:sz w:val="16"/>
                <w:szCs w:val="24"/>
                <w:rtl/>
              </w:rPr>
              <w:t>1421ه</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auto"/>
              <w:bottom w:val="single" w:sz="4" w:space="0" w:color="000000"/>
              <w:right w:val="single" w:sz="4" w:space="0" w:color="auto"/>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المجموع</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293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p>
        </w:tc>
      </w:tr>
    </w:tbl>
    <w:p w:rsidR="00E43551" w:rsidRPr="00813B3C" w:rsidRDefault="00E43551" w:rsidP="00813B3C">
      <w:pPr>
        <w:ind w:firstLine="567"/>
        <w:rPr>
          <w:rFonts w:cs="AL-Hotham"/>
          <w:szCs w:val="30"/>
          <w:rtl/>
        </w:rPr>
      </w:pPr>
    </w:p>
    <w:p w:rsidR="00B67917" w:rsidRPr="00555AAB" w:rsidRDefault="007752B8" w:rsidP="00E30A76">
      <w:pPr>
        <w:ind w:left="1106" w:hanging="1106"/>
        <w:jc w:val="both"/>
        <w:rPr>
          <w:b/>
          <w:bCs/>
          <w:sz w:val="16"/>
          <w:szCs w:val="24"/>
          <w:rtl/>
        </w:rPr>
      </w:pPr>
      <w:r w:rsidRPr="00555AAB">
        <w:rPr>
          <w:b/>
          <w:bCs/>
          <w:sz w:val="16"/>
          <w:szCs w:val="24"/>
          <w:rtl/>
        </w:rPr>
        <w:lastRenderedPageBreak/>
        <w:t xml:space="preserve">جدول رقم </w:t>
      </w:r>
      <w:r w:rsidR="00E30A76">
        <w:rPr>
          <w:b/>
          <w:bCs/>
          <w:sz w:val="16"/>
          <w:szCs w:val="24"/>
          <w:rtl/>
        </w:rPr>
        <w:t>(</w:t>
      </w:r>
      <w:r w:rsidRPr="00555AAB">
        <w:rPr>
          <w:b/>
          <w:bCs/>
          <w:sz w:val="16"/>
          <w:szCs w:val="24"/>
          <w:rtl/>
        </w:rPr>
        <w:t>7</w:t>
      </w:r>
      <w:r w:rsidR="00E30A76">
        <w:rPr>
          <w:b/>
          <w:bCs/>
          <w:sz w:val="16"/>
          <w:szCs w:val="24"/>
          <w:rtl/>
        </w:rPr>
        <w:t>)</w:t>
      </w:r>
      <w:r w:rsidR="00E30A76">
        <w:rPr>
          <w:rFonts w:hint="cs"/>
          <w:b/>
          <w:bCs/>
          <w:sz w:val="16"/>
          <w:szCs w:val="24"/>
          <w:rtl/>
        </w:rPr>
        <w:t xml:space="preserve">. </w:t>
      </w:r>
      <w:r w:rsidR="00B67917" w:rsidRPr="00555AAB">
        <w:rPr>
          <w:b/>
          <w:bCs/>
          <w:sz w:val="16"/>
          <w:szCs w:val="24"/>
          <w:rtl/>
        </w:rPr>
        <w:t xml:space="preserve">التوزيع الفتري </w:t>
      </w:r>
      <w:r w:rsidR="0018466F" w:rsidRPr="00555AAB">
        <w:rPr>
          <w:b/>
          <w:bCs/>
          <w:sz w:val="16"/>
          <w:szCs w:val="24"/>
          <w:rtl/>
        </w:rPr>
        <w:t>للبحوث</w:t>
      </w:r>
      <w:r w:rsidR="00E30A76">
        <w:rPr>
          <w:rFonts w:hint="cs"/>
          <w:b/>
          <w:bCs/>
          <w:sz w:val="16"/>
          <w:szCs w:val="24"/>
          <w:rtl/>
        </w:rPr>
        <w:t>.</w:t>
      </w:r>
    </w:p>
    <w:tbl>
      <w:tblPr>
        <w:bidiVisual/>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550"/>
        <w:gridCol w:w="938"/>
        <w:gridCol w:w="1189"/>
        <w:gridCol w:w="938"/>
        <w:gridCol w:w="1189"/>
      </w:tblGrid>
      <w:tr w:rsidR="00B67917" w:rsidRPr="00555AAB" w:rsidTr="00DF7014">
        <w:trPr>
          <w:jc w:val="center"/>
        </w:trPr>
        <w:tc>
          <w:tcPr>
            <w:tcW w:w="0" w:type="auto"/>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الفترة</w:t>
            </w:r>
          </w:p>
        </w:tc>
        <w:tc>
          <w:tcPr>
            <w:tcW w:w="0" w:type="auto"/>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ماجستير</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دكتوراه</w:t>
            </w: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bidi w:val="0"/>
              <w:ind w:firstLine="0"/>
              <w:jc w:val="left"/>
              <w:rPr>
                <w:sz w:val="16"/>
                <w:szCs w:val="24"/>
              </w:rPr>
            </w:pP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1408- 1417هـ</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1.37%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6.78%</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1418- 1427هـ</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13.63%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27.12%</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1428- 1434هـ</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252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86.01%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66.10%</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555AAB" w:rsidRDefault="00B67917" w:rsidP="00555AAB">
            <w:pPr>
              <w:ind w:firstLine="0"/>
              <w:jc w:val="center"/>
              <w:rPr>
                <w:b/>
                <w:bCs/>
                <w:sz w:val="16"/>
                <w:szCs w:val="24"/>
                <w:rtl/>
              </w:rPr>
            </w:pPr>
            <w:r w:rsidRPr="00555AAB">
              <w:rPr>
                <w:b/>
                <w:bCs/>
                <w:sz w:val="16"/>
                <w:szCs w:val="24"/>
                <w:rtl/>
              </w:rPr>
              <w:t>المجموع</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293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tl/>
              </w:rPr>
            </w:pPr>
            <w:r w:rsidRPr="00702273">
              <w:rPr>
                <w:rFonts w:cs="AL-Hotham"/>
                <w:sz w:val="16"/>
                <w:szCs w:val="24"/>
                <w:rtl/>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r>
    </w:tbl>
    <w:p w:rsidR="00E30A76" w:rsidRDefault="00E30A76" w:rsidP="00813B3C">
      <w:pPr>
        <w:ind w:firstLine="567"/>
        <w:jc w:val="both"/>
        <w:rPr>
          <w:rFonts w:cs="AL-Hotham"/>
          <w:szCs w:val="30"/>
          <w:rtl/>
        </w:rPr>
      </w:pPr>
    </w:p>
    <w:p w:rsidR="00C470CB" w:rsidRPr="00E30A76" w:rsidRDefault="009A1FBE" w:rsidP="00E7417F">
      <w:pPr>
        <w:ind w:firstLine="567"/>
        <w:jc w:val="both"/>
        <w:rPr>
          <w:rFonts w:cs="AL-Hotham"/>
          <w:spacing w:val="-2"/>
          <w:szCs w:val="30"/>
          <w:rtl/>
        </w:rPr>
      </w:pPr>
      <w:r w:rsidRPr="00E30A76">
        <w:rPr>
          <w:rFonts w:cs="AL-Hotham"/>
          <w:spacing w:val="-2"/>
          <w:szCs w:val="30"/>
          <w:rtl/>
        </w:rPr>
        <w:t>أما فيما يتعلق بالتوز</w:t>
      </w:r>
      <w:r w:rsidR="00E7417F">
        <w:rPr>
          <w:rFonts w:cs="AL-Hotham" w:hint="cs"/>
          <w:spacing w:val="-2"/>
          <w:szCs w:val="30"/>
          <w:rtl/>
        </w:rPr>
        <w:t>ي</w:t>
      </w:r>
      <w:bookmarkStart w:id="1" w:name="_GoBack"/>
      <w:bookmarkEnd w:id="1"/>
      <w:r w:rsidRPr="00E30A76">
        <w:rPr>
          <w:rFonts w:cs="AL-Hotham"/>
          <w:spacing w:val="-2"/>
          <w:szCs w:val="30"/>
          <w:rtl/>
        </w:rPr>
        <w:t>ع الفتري للبحوث فقد قام الباحث بت</w:t>
      </w:r>
      <w:r w:rsidR="00186700" w:rsidRPr="00E30A76">
        <w:rPr>
          <w:rFonts w:cs="AL-Hotham"/>
          <w:spacing w:val="-2"/>
          <w:szCs w:val="30"/>
          <w:rtl/>
        </w:rPr>
        <w:t>حديد ثلاث فترات امتدت الفترة الأ</w:t>
      </w:r>
      <w:r w:rsidRPr="00E30A76">
        <w:rPr>
          <w:rFonts w:cs="AL-Hotham"/>
          <w:spacing w:val="-2"/>
          <w:szCs w:val="30"/>
          <w:rtl/>
        </w:rPr>
        <w:t>ول</w:t>
      </w:r>
      <w:r w:rsidR="00186700" w:rsidRPr="00E30A76">
        <w:rPr>
          <w:rFonts w:cs="AL-Hotham"/>
          <w:spacing w:val="-2"/>
          <w:szCs w:val="30"/>
          <w:rtl/>
        </w:rPr>
        <w:t>ى</w:t>
      </w:r>
      <w:r w:rsidRPr="00E30A76">
        <w:rPr>
          <w:rFonts w:cs="AL-Hotham"/>
          <w:spacing w:val="-2"/>
          <w:szCs w:val="30"/>
          <w:rtl/>
        </w:rPr>
        <w:t xml:space="preserve"> لمدة عشر سنوات منذ إنشاء القسم في عام </w:t>
      </w:r>
      <w:r w:rsidR="00E30A76" w:rsidRPr="00E30A76">
        <w:rPr>
          <w:rFonts w:cs="AL-Hotham"/>
          <w:spacing w:val="-2"/>
          <w:szCs w:val="30"/>
          <w:rtl/>
        </w:rPr>
        <w:t>(</w:t>
      </w:r>
      <w:r w:rsidRPr="00E30A76">
        <w:rPr>
          <w:rFonts w:cs="AL-Hotham"/>
          <w:spacing w:val="-2"/>
          <w:szCs w:val="30"/>
          <w:rtl/>
        </w:rPr>
        <w:t>1408 - حتى</w:t>
      </w:r>
      <w:r w:rsidR="00186700" w:rsidRPr="00E30A76">
        <w:rPr>
          <w:rFonts w:cs="AL-Hotham"/>
          <w:spacing w:val="-2"/>
          <w:szCs w:val="30"/>
          <w:rtl/>
        </w:rPr>
        <w:t xml:space="preserve"> عام </w:t>
      </w:r>
      <w:r w:rsidR="00E30A76" w:rsidRPr="00E30A76">
        <w:rPr>
          <w:rFonts w:cs="AL-Hotham"/>
          <w:spacing w:val="-2"/>
          <w:szCs w:val="30"/>
          <w:rtl/>
        </w:rPr>
        <w:t>(</w:t>
      </w:r>
      <w:r w:rsidR="00186700" w:rsidRPr="00E30A76">
        <w:rPr>
          <w:rFonts w:cs="AL-Hotham"/>
          <w:spacing w:val="-2"/>
          <w:szCs w:val="30"/>
          <w:rtl/>
        </w:rPr>
        <w:t>1417</w:t>
      </w:r>
      <w:r w:rsidR="00E30A76" w:rsidRPr="00E30A76">
        <w:rPr>
          <w:rFonts w:cs="AL-Hotham"/>
          <w:spacing w:val="-2"/>
          <w:szCs w:val="30"/>
          <w:rtl/>
        </w:rPr>
        <w:t>)</w:t>
      </w:r>
      <w:r w:rsidR="00186700" w:rsidRPr="00E30A76">
        <w:rPr>
          <w:rFonts w:cs="AL-Hotham"/>
          <w:spacing w:val="-2"/>
          <w:szCs w:val="30"/>
          <w:rtl/>
        </w:rPr>
        <w:t xml:space="preserve"> والفترة الثانية ام</w:t>
      </w:r>
      <w:r w:rsidRPr="00E30A76">
        <w:rPr>
          <w:rFonts w:cs="AL-Hotham"/>
          <w:spacing w:val="-2"/>
          <w:szCs w:val="30"/>
          <w:rtl/>
        </w:rPr>
        <w:t xml:space="preserve">تدت أيضا لمدة عشر سنوات من عام </w:t>
      </w:r>
      <w:r w:rsidR="00E30A76" w:rsidRPr="00E30A76">
        <w:rPr>
          <w:rFonts w:cs="AL-Hotham"/>
          <w:spacing w:val="-2"/>
          <w:szCs w:val="30"/>
          <w:rtl/>
        </w:rPr>
        <w:t>(</w:t>
      </w:r>
      <w:r w:rsidRPr="00E30A76">
        <w:rPr>
          <w:rFonts w:cs="AL-Hotham"/>
          <w:spacing w:val="-2"/>
          <w:szCs w:val="30"/>
          <w:rtl/>
        </w:rPr>
        <w:t>1428</w:t>
      </w:r>
      <w:r w:rsidR="00E30A76" w:rsidRPr="00E30A76">
        <w:rPr>
          <w:rFonts w:cs="AL-Hotham"/>
          <w:spacing w:val="-2"/>
          <w:szCs w:val="30"/>
          <w:rtl/>
        </w:rPr>
        <w:t>)</w:t>
      </w:r>
      <w:r w:rsidRPr="00E30A76">
        <w:rPr>
          <w:rFonts w:cs="AL-Hotham"/>
          <w:spacing w:val="-2"/>
          <w:szCs w:val="30"/>
          <w:rtl/>
        </w:rPr>
        <w:t xml:space="preserve"> حتى عام </w:t>
      </w:r>
      <w:r w:rsidR="00E30A76" w:rsidRPr="00E30A76">
        <w:rPr>
          <w:rFonts w:cs="AL-Hotham"/>
          <w:spacing w:val="-2"/>
          <w:szCs w:val="30"/>
          <w:rtl/>
        </w:rPr>
        <w:t>(</w:t>
      </w:r>
      <w:r w:rsidRPr="00E30A76">
        <w:rPr>
          <w:rFonts w:cs="AL-Hotham"/>
          <w:spacing w:val="-2"/>
          <w:szCs w:val="30"/>
          <w:rtl/>
        </w:rPr>
        <w:t>1427</w:t>
      </w:r>
      <w:r w:rsidR="00E30A76" w:rsidRPr="00E30A76">
        <w:rPr>
          <w:rFonts w:cs="AL-Hotham"/>
          <w:spacing w:val="-2"/>
          <w:szCs w:val="30"/>
          <w:rtl/>
        </w:rPr>
        <w:t>)</w:t>
      </w:r>
      <w:r w:rsidRPr="00E30A76">
        <w:rPr>
          <w:rFonts w:cs="AL-Hotham"/>
          <w:spacing w:val="-2"/>
          <w:szCs w:val="30"/>
          <w:rtl/>
        </w:rPr>
        <w:t xml:space="preserve"> والفترة الثالثة لمدة سبع سنوات من عام </w:t>
      </w:r>
      <w:r w:rsidR="00E30A76" w:rsidRPr="00E30A76">
        <w:rPr>
          <w:rFonts w:cs="AL-Hotham"/>
          <w:spacing w:val="-2"/>
          <w:szCs w:val="30"/>
          <w:rtl/>
        </w:rPr>
        <w:t>(</w:t>
      </w:r>
      <w:r w:rsidRPr="00E30A76">
        <w:rPr>
          <w:rFonts w:cs="AL-Hotham"/>
          <w:spacing w:val="-2"/>
          <w:szCs w:val="30"/>
          <w:rtl/>
        </w:rPr>
        <w:t>1428</w:t>
      </w:r>
      <w:r w:rsidR="00E30A76" w:rsidRPr="00E30A76">
        <w:rPr>
          <w:rFonts w:cs="AL-Hotham"/>
          <w:spacing w:val="-2"/>
          <w:szCs w:val="30"/>
          <w:rtl/>
        </w:rPr>
        <w:t>)</w:t>
      </w:r>
      <w:r w:rsidRPr="00E30A76">
        <w:rPr>
          <w:rFonts w:cs="AL-Hotham"/>
          <w:spacing w:val="-2"/>
          <w:szCs w:val="30"/>
          <w:rtl/>
        </w:rPr>
        <w:t xml:space="preserve"> حتى</w:t>
      </w:r>
      <w:r w:rsidR="00607266" w:rsidRPr="00E30A76">
        <w:rPr>
          <w:rFonts w:cs="AL-Hotham" w:hint="cs"/>
          <w:spacing w:val="-2"/>
          <w:szCs w:val="30"/>
          <w:rtl/>
        </w:rPr>
        <w:t xml:space="preserve"> عام </w:t>
      </w:r>
      <w:r w:rsidR="00E30A76" w:rsidRPr="00E30A76">
        <w:rPr>
          <w:rFonts w:cs="AL-Hotham" w:hint="cs"/>
          <w:spacing w:val="-2"/>
          <w:szCs w:val="30"/>
          <w:rtl/>
        </w:rPr>
        <w:t>(</w:t>
      </w:r>
      <w:r w:rsidR="00607266" w:rsidRPr="00E30A76">
        <w:rPr>
          <w:rFonts w:cs="AL-Hotham" w:hint="cs"/>
          <w:spacing w:val="-2"/>
          <w:szCs w:val="30"/>
          <w:rtl/>
        </w:rPr>
        <w:t>1434ـ</w:t>
      </w:r>
      <w:r w:rsidR="00E30A76" w:rsidRPr="00E30A76">
        <w:rPr>
          <w:rFonts w:cs="AL-Hotham" w:hint="cs"/>
          <w:spacing w:val="-2"/>
          <w:szCs w:val="30"/>
          <w:rtl/>
        </w:rPr>
        <w:t>)</w:t>
      </w:r>
      <w:r w:rsidRPr="00E30A76">
        <w:rPr>
          <w:rFonts w:cs="AL-Hotham"/>
          <w:spacing w:val="-2"/>
          <w:szCs w:val="30"/>
          <w:rtl/>
        </w:rPr>
        <w:t xml:space="preserve"> </w:t>
      </w:r>
      <w:r w:rsidR="009B4105" w:rsidRPr="00E30A76">
        <w:rPr>
          <w:rFonts w:cs="AL-Hotham" w:hint="cs"/>
          <w:spacing w:val="-2"/>
          <w:szCs w:val="30"/>
          <w:rtl/>
        </w:rPr>
        <w:t>وهو السنة</w:t>
      </w:r>
      <w:r w:rsidRPr="00E30A76">
        <w:rPr>
          <w:rFonts w:cs="AL-Hotham"/>
          <w:spacing w:val="-2"/>
          <w:szCs w:val="30"/>
          <w:rtl/>
        </w:rPr>
        <w:t xml:space="preserve"> </w:t>
      </w:r>
      <w:r w:rsidR="009B4105" w:rsidRPr="00E30A76">
        <w:rPr>
          <w:rFonts w:cs="AL-Hotham" w:hint="cs"/>
          <w:spacing w:val="-2"/>
          <w:szCs w:val="30"/>
          <w:rtl/>
        </w:rPr>
        <w:t>التي وقف عندها</w:t>
      </w:r>
      <w:r w:rsidRPr="00E30A76">
        <w:rPr>
          <w:rFonts w:cs="AL-Hotham"/>
          <w:spacing w:val="-2"/>
          <w:szCs w:val="30"/>
          <w:rtl/>
        </w:rPr>
        <w:t xml:space="preserve"> البحث الحالي </w:t>
      </w:r>
      <w:r w:rsidR="00A93049" w:rsidRPr="00E30A76">
        <w:rPr>
          <w:rFonts w:cs="AL-Hotham"/>
          <w:spacing w:val="-2"/>
          <w:szCs w:val="30"/>
          <w:rtl/>
        </w:rPr>
        <w:t xml:space="preserve">، </w:t>
      </w:r>
      <w:r w:rsidR="00C3259D" w:rsidRPr="00E30A76">
        <w:rPr>
          <w:rFonts w:cs="AL-Hotham"/>
          <w:spacing w:val="-2"/>
          <w:szCs w:val="30"/>
          <w:rtl/>
        </w:rPr>
        <w:t>ويتضح من الجدول</w:t>
      </w:r>
      <w:r w:rsidR="007752B8" w:rsidRPr="00E30A76">
        <w:rPr>
          <w:rFonts w:cs="AL-Hotham"/>
          <w:spacing w:val="-2"/>
          <w:szCs w:val="30"/>
          <w:rtl/>
        </w:rPr>
        <w:t xml:space="preserve"> رقم </w:t>
      </w:r>
      <w:r w:rsidR="00E30A76" w:rsidRPr="00E30A76">
        <w:rPr>
          <w:rFonts w:cs="AL-Hotham"/>
          <w:spacing w:val="-2"/>
          <w:szCs w:val="30"/>
          <w:rtl/>
        </w:rPr>
        <w:t>(</w:t>
      </w:r>
      <w:r w:rsidR="007752B8" w:rsidRPr="00E30A76">
        <w:rPr>
          <w:rFonts w:cs="AL-Hotham"/>
          <w:spacing w:val="-2"/>
          <w:szCs w:val="30"/>
          <w:rtl/>
        </w:rPr>
        <w:t>7</w:t>
      </w:r>
      <w:r w:rsidR="00E30A76" w:rsidRPr="00E30A76">
        <w:rPr>
          <w:rFonts w:cs="AL-Hotham"/>
          <w:spacing w:val="-2"/>
          <w:szCs w:val="30"/>
          <w:rtl/>
        </w:rPr>
        <w:t>)</w:t>
      </w:r>
      <w:r w:rsidR="004531E7" w:rsidRPr="00E30A76">
        <w:rPr>
          <w:rFonts w:cs="AL-Hotham"/>
          <w:spacing w:val="-2"/>
          <w:szCs w:val="30"/>
          <w:rtl/>
        </w:rPr>
        <w:t xml:space="preserve"> أن الفترة الأ</w:t>
      </w:r>
      <w:r w:rsidR="009B4105" w:rsidRPr="00E30A76">
        <w:rPr>
          <w:rFonts w:cs="AL-Hotham"/>
          <w:spacing w:val="-2"/>
          <w:szCs w:val="30"/>
          <w:rtl/>
        </w:rPr>
        <w:t xml:space="preserve">ولى </w:t>
      </w:r>
      <w:r w:rsidR="00C3259D" w:rsidRPr="00E30A76">
        <w:rPr>
          <w:rFonts w:cs="AL-Hotham"/>
          <w:spacing w:val="-2"/>
          <w:szCs w:val="30"/>
          <w:rtl/>
        </w:rPr>
        <w:t xml:space="preserve">التي امتدت عشر سنوات لم يجز فيها </w:t>
      </w:r>
      <w:r w:rsidR="004531E7" w:rsidRPr="00E30A76">
        <w:rPr>
          <w:rFonts w:cs="AL-Hotham"/>
          <w:spacing w:val="-2"/>
          <w:szCs w:val="30"/>
          <w:rtl/>
        </w:rPr>
        <w:t>إلا</w:t>
      </w:r>
      <w:r w:rsidR="00C3259D" w:rsidRPr="00E30A76">
        <w:rPr>
          <w:rFonts w:cs="AL-Hotham"/>
          <w:spacing w:val="-2"/>
          <w:szCs w:val="30"/>
          <w:rtl/>
        </w:rPr>
        <w:t xml:space="preserve"> </w:t>
      </w:r>
      <w:r w:rsidR="00E30A76" w:rsidRPr="00E30A76">
        <w:rPr>
          <w:rFonts w:cs="AL-Hotham"/>
          <w:spacing w:val="-2"/>
          <w:szCs w:val="30"/>
          <w:rtl/>
        </w:rPr>
        <w:t>(</w:t>
      </w:r>
      <w:r w:rsidR="00C3259D" w:rsidRPr="00E30A76">
        <w:rPr>
          <w:rFonts w:cs="AL-Hotham"/>
          <w:spacing w:val="-2"/>
          <w:szCs w:val="30"/>
          <w:rtl/>
        </w:rPr>
        <w:t>8</w:t>
      </w:r>
      <w:r w:rsidR="00E30A76" w:rsidRPr="00E30A76">
        <w:rPr>
          <w:rFonts w:cs="AL-Hotham"/>
          <w:spacing w:val="-2"/>
          <w:szCs w:val="30"/>
          <w:rtl/>
        </w:rPr>
        <w:t>)</w:t>
      </w:r>
      <w:r w:rsidR="00C3259D" w:rsidRPr="00E30A76">
        <w:rPr>
          <w:rFonts w:cs="AL-Hotham"/>
          <w:spacing w:val="-2"/>
          <w:szCs w:val="30"/>
          <w:rtl/>
        </w:rPr>
        <w:t xml:space="preserve"> بحوث</w:t>
      </w:r>
      <w:r w:rsidR="00E30A76" w:rsidRPr="00E30A76">
        <w:rPr>
          <w:rFonts w:cs="AL-Hotham"/>
          <w:spacing w:val="-2"/>
          <w:szCs w:val="30"/>
          <w:rtl/>
        </w:rPr>
        <w:t>)</w:t>
      </w:r>
      <w:r w:rsidR="00C3259D" w:rsidRPr="00E30A76">
        <w:rPr>
          <w:rFonts w:cs="AL-Hotham"/>
          <w:spacing w:val="-2"/>
          <w:szCs w:val="30"/>
          <w:rtl/>
        </w:rPr>
        <w:t xml:space="preserve"> </w:t>
      </w:r>
      <w:r w:rsidR="00E30A76" w:rsidRPr="00E30A76">
        <w:rPr>
          <w:rFonts w:cs="AL-Hotham"/>
          <w:spacing w:val="-2"/>
          <w:szCs w:val="30"/>
          <w:rtl/>
        </w:rPr>
        <w:t>(</w:t>
      </w:r>
      <w:r w:rsidR="00C3259D" w:rsidRPr="00E30A76">
        <w:rPr>
          <w:rFonts w:cs="AL-Hotham"/>
          <w:spacing w:val="-2"/>
          <w:szCs w:val="30"/>
          <w:rtl/>
        </w:rPr>
        <w:t>4</w:t>
      </w:r>
      <w:r w:rsidR="00E30A76" w:rsidRPr="00E30A76">
        <w:rPr>
          <w:rFonts w:cs="AL-Hotham"/>
          <w:spacing w:val="-2"/>
          <w:szCs w:val="30"/>
          <w:rtl/>
        </w:rPr>
        <w:t>)</w:t>
      </w:r>
      <w:r w:rsidR="00C3259D" w:rsidRPr="00E30A76">
        <w:rPr>
          <w:rFonts w:cs="AL-Hotham"/>
          <w:spacing w:val="-2"/>
          <w:szCs w:val="30"/>
          <w:rtl/>
        </w:rPr>
        <w:t xml:space="preserve"> منها في مرحلة الماجستير و </w:t>
      </w:r>
      <w:r w:rsidR="00E30A76" w:rsidRPr="00E30A76">
        <w:rPr>
          <w:rFonts w:cs="AL-Hotham"/>
          <w:spacing w:val="-2"/>
          <w:szCs w:val="30"/>
          <w:rtl/>
        </w:rPr>
        <w:t>(</w:t>
      </w:r>
      <w:r w:rsidR="00C3259D" w:rsidRPr="00E30A76">
        <w:rPr>
          <w:rFonts w:cs="AL-Hotham"/>
          <w:spacing w:val="-2"/>
          <w:szCs w:val="30"/>
          <w:rtl/>
        </w:rPr>
        <w:t>4</w:t>
      </w:r>
      <w:r w:rsidR="00E30A76" w:rsidRPr="00E30A76">
        <w:rPr>
          <w:rFonts w:cs="AL-Hotham"/>
          <w:spacing w:val="-2"/>
          <w:szCs w:val="30"/>
          <w:rtl/>
        </w:rPr>
        <w:t>)</w:t>
      </w:r>
      <w:r w:rsidR="00C3259D" w:rsidRPr="00E30A76">
        <w:rPr>
          <w:rFonts w:cs="AL-Hotham"/>
          <w:spacing w:val="-2"/>
          <w:szCs w:val="30"/>
          <w:rtl/>
        </w:rPr>
        <w:t xml:space="preserve"> منها لمرحلة الدكتوراه</w:t>
      </w:r>
      <w:r w:rsidR="00A93049" w:rsidRPr="00E30A76">
        <w:rPr>
          <w:rFonts w:cs="AL-Hotham"/>
          <w:spacing w:val="-2"/>
          <w:szCs w:val="30"/>
          <w:rtl/>
        </w:rPr>
        <w:t xml:space="preserve"> ، </w:t>
      </w:r>
      <w:r w:rsidR="009B4105" w:rsidRPr="00E30A76">
        <w:rPr>
          <w:rFonts w:cs="AL-Hotham"/>
          <w:spacing w:val="-2"/>
          <w:szCs w:val="30"/>
          <w:rtl/>
        </w:rPr>
        <w:t xml:space="preserve">أما الفترة الثانية </w:t>
      </w:r>
      <w:r w:rsidR="00C3259D" w:rsidRPr="00E30A76">
        <w:rPr>
          <w:rFonts w:cs="AL-Hotham"/>
          <w:spacing w:val="-2"/>
          <w:szCs w:val="30"/>
          <w:rtl/>
        </w:rPr>
        <w:t>التي امتدت أيضا لمدة عشر سنوات فتزايد العدد فيها حيث أنجز</w:t>
      </w:r>
      <w:r w:rsidR="00186700" w:rsidRPr="00E30A76">
        <w:rPr>
          <w:rFonts w:cs="AL-Hotham"/>
          <w:spacing w:val="-2"/>
          <w:szCs w:val="30"/>
          <w:rtl/>
        </w:rPr>
        <w:t xml:space="preserve"> فيها</w:t>
      </w:r>
      <w:r w:rsidR="00C3259D" w:rsidRPr="00E30A76">
        <w:rPr>
          <w:rFonts w:cs="AL-Hotham"/>
          <w:spacing w:val="-2"/>
          <w:szCs w:val="30"/>
          <w:rtl/>
        </w:rPr>
        <w:t xml:space="preserve"> </w:t>
      </w:r>
      <w:r w:rsidR="00E30A76" w:rsidRPr="00E30A76">
        <w:rPr>
          <w:rFonts w:cs="AL-Hotham"/>
          <w:spacing w:val="-2"/>
          <w:szCs w:val="30"/>
          <w:rtl/>
        </w:rPr>
        <w:t>(</w:t>
      </w:r>
      <w:r w:rsidR="00C3259D" w:rsidRPr="00E30A76">
        <w:rPr>
          <w:rFonts w:cs="AL-Hotham"/>
          <w:spacing w:val="-2"/>
          <w:szCs w:val="30"/>
          <w:rtl/>
        </w:rPr>
        <w:t>53</w:t>
      </w:r>
      <w:r w:rsidR="00E30A76" w:rsidRPr="00E30A76">
        <w:rPr>
          <w:rFonts w:cs="AL-Hotham"/>
          <w:spacing w:val="-2"/>
          <w:szCs w:val="30"/>
          <w:rtl/>
        </w:rPr>
        <w:t>)</w:t>
      </w:r>
      <w:r w:rsidR="00C3259D" w:rsidRPr="00E30A76">
        <w:rPr>
          <w:rFonts w:cs="AL-Hotham"/>
          <w:spacing w:val="-2"/>
          <w:szCs w:val="30"/>
          <w:rtl/>
        </w:rPr>
        <w:t xml:space="preserve"> بحثا منها </w:t>
      </w:r>
      <w:r w:rsidR="00E30A76" w:rsidRPr="00E30A76">
        <w:rPr>
          <w:rFonts w:cs="AL-Hotham"/>
          <w:spacing w:val="-2"/>
          <w:szCs w:val="30"/>
          <w:rtl/>
        </w:rPr>
        <w:t>(</w:t>
      </w:r>
      <w:r w:rsidR="00C3259D" w:rsidRPr="00E30A76">
        <w:rPr>
          <w:rFonts w:cs="AL-Hotham"/>
          <w:spacing w:val="-2"/>
          <w:szCs w:val="30"/>
          <w:rtl/>
        </w:rPr>
        <w:t>37</w:t>
      </w:r>
      <w:r w:rsidR="00E30A76" w:rsidRPr="00E30A76">
        <w:rPr>
          <w:rFonts w:cs="AL-Hotham"/>
          <w:spacing w:val="-2"/>
          <w:szCs w:val="30"/>
          <w:rtl/>
        </w:rPr>
        <w:t>)</w:t>
      </w:r>
      <w:r w:rsidR="00C3259D" w:rsidRPr="00E30A76">
        <w:rPr>
          <w:rFonts w:cs="AL-Hotham"/>
          <w:spacing w:val="-2"/>
          <w:szCs w:val="30"/>
          <w:rtl/>
        </w:rPr>
        <w:t xml:space="preserve"> بحثا في مرحلة الماجستير و </w:t>
      </w:r>
      <w:r w:rsidR="00E30A76" w:rsidRPr="00E30A76">
        <w:rPr>
          <w:rFonts w:cs="AL-Hotham"/>
          <w:spacing w:val="-2"/>
          <w:szCs w:val="30"/>
          <w:rtl/>
        </w:rPr>
        <w:t>(</w:t>
      </w:r>
      <w:r w:rsidR="00C3259D" w:rsidRPr="00E30A76">
        <w:rPr>
          <w:rFonts w:cs="AL-Hotham"/>
          <w:spacing w:val="-2"/>
          <w:szCs w:val="30"/>
          <w:rtl/>
        </w:rPr>
        <w:t>16</w:t>
      </w:r>
      <w:r w:rsidR="00E30A76" w:rsidRPr="00E30A76">
        <w:rPr>
          <w:rFonts w:cs="AL-Hotham"/>
          <w:spacing w:val="-2"/>
          <w:szCs w:val="30"/>
          <w:rtl/>
        </w:rPr>
        <w:t>)</w:t>
      </w:r>
      <w:r w:rsidR="00C3259D" w:rsidRPr="00E30A76">
        <w:rPr>
          <w:rFonts w:cs="AL-Hotham"/>
          <w:spacing w:val="-2"/>
          <w:szCs w:val="30"/>
          <w:rtl/>
        </w:rPr>
        <w:t xml:space="preserve"> بحثا في مرحلة الدكتوراه</w:t>
      </w:r>
      <w:r w:rsidR="00A93049" w:rsidRPr="00E30A76">
        <w:rPr>
          <w:rFonts w:cs="AL-Hotham"/>
          <w:spacing w:val="-2"/>
          <w:szCs w:val="30"/>
          <w:rtl/>
        </w:rPr>
        <w:t>،</w:t>
      </w:r>
      <w:r w:rsidR="009B4105" w:rsidRPr="00E30A76">
        <w:rPr>
          <w:rFonts w:cs="AL-Hotham" w:hint="cs"/>
          <w:spacing w:val="-2"/>
          <w:szCs w:val="30"/>
          <w:rtl/>
        </w:rPr>
        <w:t xml:space="preserve"> </w:t>
      </w:r>
      <w:r w:rsidR="00186700" w:rsidRPr="00E30A76">
        <w:rPr>
          <w:rFonts w:cs="AL-Hotham"/>
          <w:spacing w:val="-2"/>
          <w:szCs w:val="30"/>
          <w:rtl/>
        </w:rPr>
        <w:t>أما</w:t>
      </w:r>
      <w:r w:rsidR="00C3259D" w:rsidRPr="00E30A76">
        <w:rPr>
          <w:rFonts w:cs="AL-Hotham"/>
          <w:spacing w:val="-2"/>
          <w:szCs w:val="30"/>
          <w:rtl/>
        </w:rPr>
        <w:t xml:space="preserve"> الفترة الثالثة التي امتدت من عام </w:t>
      </w:r>
      <w:r w:rsidR="00E30A76" w:rsidRPr="00E30A76">
        <w:rPr>
          <w:rFonts w:cs="AL-Hotham"/>
          <w:spacing w:val="-2"/>
          <w:szCs w:val="30"/>
          <w:rtl/>
        </w:rPr>
        <w:t>(</w:t>
      </w:r>
      <w:r w:rsidR="00C3259D" w:rsidRPr="00E30A76">
        <w:rPr>
          <w:rFonts w:cs="AL-Hotham"/>
          <w:spacing w:val="-2"/>
          <w:szCs w:val="30"/>
          <w:rtl/>
        </w:rPr>
        <w:t>1428</w:t>
      </w:r>
      <w:r w:rsidR="00E30A76" w:rsidRPr="00E30A76">
        <w:rPr>
          <w:rFonts w:cs="AL-Hotham"/>
          <w:spacing w:val="-2"/>
          <w:szCs w:val="30"/>
          <w:rtl/>
        </w:rPr>
        <w:t>)</w:t>
      </w:r>
      <w:r w:rsidR="00C3259D" w:rsidRPr="00E30A76">
        <w:rPr>
          <w:rFonts w:cs="AL-Hotham"/>
          <w:spacing w:val="-2"/>
          <w:szCs w:val="30"/>
          <w:rtl/>
        </w:rPr>
        <w:t xml:space="preserve"> حتى عام </w:t>
      </w:r>
      <w:r w:rsidR="00E30A76" w:rsidRPr="00E30A76">
        <w:rPr>
          <w:rFonts w:cs="AL-Hotham"/>
          <w:spacing w:val="-2"/>
          <w:szCs w:val="30"/>
          <w:rtl/>
        </w:rPr>
        <w:t>(</w:t>
      </w:r>
      <w:r w:rsidR="00C3259D" w:rsidRPr="00E30A76">
        <w:rPr>
          <w:rFonts w:cs="AL-Hotham"/>
          <w:spacing w:val="-2"/>
          <w:szCs w:val="30"/>
          <w:rtl/>
        </w:rPr>
        <w:t>1434</w:t>
      </w:r>
      <w:r w:rsidR="00E30A76" w:rsidRPr="00E30A76">
        <w:rPr>
          <w:rFonts w:cs="AL-Hotham"/>
          <w:spacing w:val="-2"/>
          <w:szCs w:val="30"/>
          <w:rtl/>
        </w:rPr>
        <w:t>)</w:t>
      </w:r>
      <w:r w:rsidR="00C3259D" w:rsidRPr="00E30A76">
        <w:rPr>
          <w:rFonts w:cs="AL-Hotham"/>
          <w:spacing w:val="-2"/>
          <w:szCs w:val="30"/>
          <w:rtl/>
        </w:rPr>
        <w:t xml:space="preserve"> فقد شهدت قفزة كمية في عدد البحوث وخاصة في مرحلة الماجستير</w:t>
      </w:r>
      <w:r w:rsidR="009B4105" w:rsidRPr="00E30A76">
        <w:rPr>
          <w:rFonts w:cs="AL-Hotham" w:hint="cs"/>
          <w:spacing w:val="-2"/>
          <w:szCs w:val="30"/>
          <w:rtl/>
        </w:rPr>
        <w:t>،</w:t>
      </w:r>
      <w:r w:rsidR="00555AAB" w:rsidRPr="00E30A76">
        <w:rPr>
          <w:rFonts w:cs="AL-Hotham" w:hint="cs"/>
          <w:spacing w:val="-2"/>
          <w:szCs w:val="30"/>
          <w:rtl/>
        </w:rPr>
        <w:t xml:space="preserve"> </w:t>
      </w:r>
      <w:r w:rsidR="009B4105" w:rsidRPr="00E30A76">
        <w:rPr>
          <w:rFonts w:cs="AL-Hotham" w:hint="cs"/>
          <w:spacing w:val="-2"/>
          <w:szCs w:val="30"/>
          <w:rtl/>
        </w:rPr>
        <w:t>فقد</w:t>
      </w:r>
      <w:r w:rsidR="00C3259D" w:rsidRPr="00E30A76">
        <w:rPr>
          <w:rFonts w:cs="AL-Hotham"/>
          <w:spacing w:val="-2"/>
          <w:szCs w:val="30"/>
          <w:rtl/>
        </w:rPr>
        <w:t xml:space="preserve"> بلغ مجموع البحوث المجازة في هذه الفترة لمرحلة الماجستير </w:t>
      </w:r>
      <w:r w:rsidR="00E30A76" w:rsidRPr="00E30A76">
        <w:rPr>
          <w:rFonts w:cs="AL-Hotham"/>
          <w:spacing w:val="-2"/>
          <w:szCs w:val="30"/>
          <w:rtl/>
        </w:rPr>
        <w:t>(</w:t>
      </w:r>
      <w:r w:rsidR="00C3259D" w:rsidRPr="00E30A76">
        <w:rPr>
          <w:rFonts w:cs="AL-Hotham"/>
          <w:spacing w:val="-2"/>
          <w:szCs w:val="30"/>
          <w:rtl/>
        </w:rPr>
        <w:t>252</w:t>
      </w:r>
      <w:r w:rsidR="00E30A76" w:rsidRPr="00E30A76">
        <w:rPr>
          <w:rFonts w:cs="AL-Hotham"/>
          <w:spacing w:val="-2"/>
          <w:szCs w:val="30"/>
          <w:rtl/>
        </w:rPr>
        <w:t>)</w:t>
      </w:r>
      <w:r w:rsidR="00C3259D" w:rsidRPr="00E30A76">
        <w:rPr>
          <w:rFonts w:cs="AL-Hotham"/>
          <w:spacing w:val="-2"/>
          <w:szCs w:val="30"/>
          <w:rtl/>
        </w:rPr>
        <w:t xml:space="preserve"> بحثا ولمرحلة الدكتوراه </w:t>
      </w:r>
      <w:r w:rsidR="00E30A76" w:rsidRPr="00E30A76">
        <w:rPr>
          <w:rFonts w:cs="AL-Hotham"/>
          <w:spacing w:val="-2"/>
          <w:szCs w:val="30"/>
          <w:rtl/>
        </w:rPr>
        <w:t>(</w:t>
      </w:r>
      <w:r w:rsidR="00C3259D" w:rsidRPr="00E30A76">
        <w:rPr>
          <w:rFonts w:cs="AL-Hotham"/>
          <w:spacing w:val="-2"/>
          <w:szCs w:val="30"/>
          <w:rtl/>
        </w:rPr>
        <w:t>39</w:t>
      </w:r>
      <w:r w:rsidR="00E30A76" w:rsidRPr="00E30A76">
        <w:rPr>
          <w:rFonts w:cs="AL-Hotham"/>
          <w:spacing w:val="-2"/>
          <w:szCs w:val="30"/>
          <w:rtl/>
        </w:rPr>
        <w:t>)</w:t>
      </w:r>
      <w:r w:rsidR="00C3259D" w:rsidRPr="00E30A76">
        <w:rPr>
          <w:rFonts w:cs="AL-Hotham"/>
          <w:spacing w:val="-2"/>
          <w:szCs w:val="30"/>
          <w:rtl/>
        </w:rPr>
        <w:t xml:space="preserve"> بحثا</w:t>
      </w:r>
      <w:r w:rsidR="00186700" w:rsidRPr="00E30A76">
        <w:rPr>
          <w:rFonts w:cs="AL-Hotham"/>
          <w:spacing w:val="-2"/>
          <w:szCs w:val="30"/>
          <w:rtl/>
        </w:rPr>
        <w:t>.</w:t>
      </w:r>
    </w:p>
    <w:p w:rsidR="00B67917" w:rsidRPr="00555AAB" w:rsidRDefault="00F96243" w:rsidP="00E30A76">
      <w:pPr>
        <w:ind w:firstLine="0"/>
        <w:jc w:val="both"/>
        <w:rPr>
          <w:b/>
          <w:bCs/>
          <w:szCs w:val="30"/>
          <w:rtl/>
        </w:rPr>
      </w:pPr>
      <w:r w:rsidRPr="00555AAB">
        <w:rPr>
          <w:b/>
          <w:bCs/>
          <w:szCs w:val="30"/>
          <w:rtl/>
        </w:rPr>
        <w:t>-</w:t>
      </w:r>
      <w:r w:rsidR="005834E0" w:rsidRPr="00555AAB">
        <w:rPr>
          <w:b/>
          <w:bCs/>
          <w:szCs w:val="30"/>
          <w:rtl/>
        </w:rPr>
        <w:t xml:space="preserve"> </w:t>
      </w:r>
      <w:r w:rsidR="0026322B" w:rsidRPr="00555AAB">
        <w:rPr>
          <w:b/>
          <w:bCs/>
          <w:szCs w:val="30"/>
          <w:rtl/>
        </w:rPr>
        <w:t>تخصص</w:t>
      </w:r>
      <w:r w:rsidR="005834E0" w:rsidRPr="00555AAB">
        <w:rPr>
          <w:b/>
          <w:bCs/>
          <w:szCs w:val="30"/>
          <w:rtl/>
        </w:rPr>
        <w:t xml:space="preserve"> البحوث</w:t>
      </w:r>
      <w:r w:rsidR="00C470CB" w:rsidRPr="00555AAB">
        <w:rPr>
          <w:b/>
          <w:bCs/>
          <w:szCs w:val="30"/>
          <w:rtl/>
        </w:rPr>
        <w:t>:</w:t>
      </w:r>
    </w:p>
    <w:p w:rsidR="00163FB2" w:rsidRPr="00813B3C" w:rsidRDefault="00555AAB" w:rsidP="00813B3C">
      <w:pPr>
        <w:ind w:firstLine="567"/>
        <w:jc w:val="both"/>
        <w:rPr>
          <w:rFonts w:cs="AL-Hotham"/>
          <w:szCs w:val="30"/>
          <w:rtl/>
        </w:rPr>
      </w:pPr>
      <w:r>
        <w:rPr>
          <w:rFonts w:cs="AL-Hotham"/>
          <w:szCs w:val="30"/>
          <w:rtl/>
        </w:rPr>
        <w:t xml:space="preserve"> </w:t>
      </w:r>
      <w:r w:rsidR="009C30FA" w:rsidRPr="00813B3C">
        <w:rPr>
          <w:rFonts w:cs="AL-Hotham"/>
          <w:szCs w:val="30"/>
          <w:rtl/>
        </w:rPr>
        <w:t xml:space="preserve">تنقسم </w:t>
      </w:r>
      <w:r w:rsidR="001C3301" w:rsidRPr="00813B3C">
        <w:rPr>
          <w:rFonts w:cs="AL-Hotham"/>
          <w:szCs w:val="30"/>
          <w:rtl/>
        </w:rPr>
        <w:t>تخصصات</w:t>
      </w:r>
      <w:r w:rsidR="009C30FA" w:rsidRPr="00813B3C">
        <w:rPr>
          <w:rFonts w:cs="AL-Hotham"/>
          <w:szCs w:val="30"/>
          <w:rtl/>
        </w:rPr>
        <w:t xml:space="preserve"> البحث التي </w:t>
      </w:r>
      <w:r w:rsidR="00186700" w:rsidRPr="00813B3C">
        <w:rPr>
          <w:rFonts w:cs="AL-Hotham"/>
          <w:szCs w:val="30"/>
          <w:rtl/>
        </w:rPr>
        <w:t>تم</w:t>
      </w:r>
      <w:r w:rsidR="009C30FA" w:rsidRPr="00813B3C">
        <w:rPr>
          <w:rFonts w:cs="AL-Hotham"/>
          <w:szCs w:val="30"/>
          <w:rtl/>
        </w:rPr>
        <w:t xml:space="preserve"> تناولها في قسم المناهج وطرق التدريس إلى ثلاثة </w:t>
      </w:r>
      <w:r w:rsidR="001C3301" w:rsidRPr="00813B3C">
        <w:rPr>
          <w:rFonts w:cs="AL-Hotham"/>
          <w:szCs w:val="30"/>
          <w:rtl/>
        </w:rPr>
        <w:t>تخصصات</w:t>
      </w:r>
      <w:r w:rsidR="009C30FA" w:rsidRPr="00813B3C">
        <w:rPr>
          <w:rFonts w:cs="AL-Hotham"/>
          <w:szCs w:val="30"/>
          <w:rtl/>
        </w:rPr>
        <w:t xml:space="preserve"> هي: المناهج وطرق التدريس وتقنيات التعليم ويوضح الجدول</w:t>
      </w:r>
      <w:r>
        <w:rPr>
          <w:rFonts w:cs="AL-Hotham"/>
          <w:szCs w:val="30"/>
          <w:rtl/>
        </w:rPr>
        <w:t xml:space="preserve"> </w:t>
      </w:r>
      <w:r w:rsidR="00E30A76">
        <w:rPr>
          <w:rFonts w:cs="AL-Hotham"/>
          <w:szCs w:val="30"/>
          <w:rtl/>
        </w:rPr>
        <w:t>(</w:t>
      </w:r>
      <w:r w:rsidR="007752B8" w:rsidRPr="00813B3C">
        <w:rPr>
          <w:rFonts w:cs="AL-Hotham"/>
          <w:szCs w:val="30"/>
          <w:rtl/>
        </w:rPr>
        <w:t>8</w:t>
      </w:r>
      <w:r w:rsidR="00E30A76">
        <w:rPr>
          <w:rFonts w:cs="AL-Hotham"/>
          <w:szCs w:val="30"/>
          <w:rtl/>
        </w:rPr>
        <w:t>)</w:t>
      </w:r>
      <w:r w:rsidR="009C30FA" w:rsidRPr="00813B3C">
        <w:rPr>
          <w:rFonts w:cs="AL-Hotham"/>
          <w:szCs w:val="30"/>
          <w:rtl/>
        </w:rPr>
        <w:t xml:space="preserve"> </w:t>
      </w:r>
      <w:r w:rsidR="00F77582" w:rsidRPr="00813B3C">
        <w:rPr>
          <w:rFonts w:cs="AL-Hotham"/>
          <w:szCs w:val="30"/>
          <w:rtl/>
        </w:rPr>
        <w:t xml:space="preserve">توزيع البحوث المجازة على هذه </w:t>
      </w:r>
      <w:r w:rsidR="001C3301" w:rsidRPr="00813B3C">
        <w:rPr>
          <w:rFonts w:cs="AL-Hotham"/>
          <w:szCs w:val="30"/>
          <w:rtl/>
        </w:rPr>
        <w:t>التخصصات</w:t>
      </w:r>
      <w:r w:rsidR="00F77582" w:rsidRPr="00813B3C">
        <w:rPr>
          <w:rFonts w:cs="AL-Hotham"/>
          <w:szCs w:val="30"/>
          <w:rtl/>
        </w:rPr>
        <w:t xml:space="preserve"> الثلاثة</w:t>
      </w:r>
      <w:r w:rsidR="009B4105" w:rsidRPr="00813B3C">
        <w:rPr>
          <w:rFonts w:cs="AL-Hotham" w:hint="cs"/>
          <w:szCs w:val="30"/>
          <w:rtl/>
        </w:rPr>
        <w:t>،</w:t>
      </w:r>
      <w:r w:rsidR="00F77582" w:rsidRPr="00813B3C">
        <w:rPr>
          <w:rFonts w:cs="AL-Hotham"/>
          <w:szCs w:val="30"/>
          <w:rtl/>
        </w:rPr>
        <w:t xml:space="preserve"> ويظهر من الجدول أن </w:t>
      </w:r>
      <w:r w:rsidR="001C3301" w:rsidRPr="00813B3C">
        <w:rPr>
          <w:rFonts w:cs="AL-Hotham"/>
          <w:szCs w:val="30"/>
          <w:rtl/>
        </w:rPr>
        <w:t>تخصص</w:t>
      </w:r>
      <w:r w:rsidR="00186700" w:rsidRPr="00813B3C">
        <w:rPr>
          <w:rFonts w:cs="AL-Hotham"/>
          <w:szCs w:val="30"/>
          <w:rtl/>
        </w:rPr>
        <w:t xml:space="preserve"> </w:t>
      </w:r>
      <w:r w:rsidR="00186700" w:rsidRPr="00813B3C">
        <w:rPr>
          <w:rFonts w:cs="AL-Hotham"/>
          <w:szCs w:val="30"/>
          <w:rtl/>
        </w:rPr>
        <w:lastRenderedPageBreak/>
        <w:t>المناهج حاز على العدد الأ</w:t>
      </w:r>
      <w:r w:rsidR="00F77582" w:rsidRPr="00813B3C">
        <w:rPr>
          <w:rFonts w:cs="AL-Hotham"/>
          <w:szCs w:val="30"/>
          <w:rtl/>
        </w:rPr>
        <w:t>كبر سواء في بحوث الماجستير</w:t>
      </w:r>
      <w:r w:rsidR="00186700" w:rsidRPr="00813B3C">
        <w:rPr>
          <w:rFonts w:cs="AL-Hotham"/>
          <w:szCs w:val="30"/>
          <w:rtl/>
        </w:rPr>
        <w:t>،</w:t>
      </w:r>
      <w:r w:rsidR="00F77582" w:rsidRPr="00813B3C">
        <w:rPr>
          <w:rFonts w:cs="AL-Hotham"/>
          <w:szCs w:val="30"/>
          <w:rtl/>
        </w:rPr>
        <w:t xml:space="preserve"> </w:t>
      </w:r>
      <w:r w:rsidR="00186700" w:rsidRPr="00813B3C">
        <w:rPr>
          <w:rFonts w:cs="AL-Hotham"/>
          <w:szCs w:val="30"/>
          <w:rtl/>
        </w:rPr>
        <w:t>أو</w:t>
      </w:r>
      <w:r w:rsidR="00F77582" w:rsidRPr="00813B3C">
        <w:rPr>
          <w:rFonts w:cs="AL-Hotham"/>
          <w:szCs w:val="30"/>
          <w:rtl/>
        </w:rPr>
        <w:t xml:space="preserve"> بحوث الدكتوراه</w:t>
      </w:r>
      <w:r w:rsidR="009B4105" w:rsidRPr="00813B3C">
        <w:rPr>
          <w:rFonts w:cs="AL-Hotham" w:hint="cs"/>
          <w:szCs w:val="30"/>
          <w:rtl/>
        </w:rPr>
        <w:t>،</w:t>
      </w:r>
      <w:r w:rsidR="00F77582" w:rsidRPr="00813B3C">
        <w:rPr>
          <w:rFonts w:cs="AL-Hotham"/>
          <w:szCs w:val="30"/>
          <w:rtl/>
        </w:rPr>
        <w:t xml:space="preserve"> </w:t>
      </w:r>
      <w:r w:rsidR="009B4105" w:rsidRPr="00813B3C">
        <w:rPr>
          <w:rFonts w:cs="AL-Hotham" w:hint="cs"/>
          <w:szCs w:val="30"/>
          <w:rtl/>
        </w:rPr>
        <w:t>فقد</w:t>
      </w:r>
      <w:r w:rsidR="00F77582" w:rsidRPr="00813B3C">
        <w:rPr>
          <w:rFonts w:cs="AL-Hotham"/>
          <w:szCs w:val="30"/>
          <w:rtl/>
        </w:rPr>
        <w:t xml:space="preserve"> بلغت النسبة المئوية (57.11%) من العدد الكلي للبحوث البالغ </w:t>
      </w:r>
      <w:r w:rsidR="00E30A76">
        <w:rPr>
          <w:rFonts w:cs="AL-Hotham"/>
          <w:szCs w:val="30"/>
          <w:rtl/>
        </w:rPr>
        <w:t>(</w:t>
      </w:r>
      <w:r w:rsidR="00F77582" w:rsidRPr="00813B3C">
        <w:rPr>
          <w:rFonts w:cs="AL-Hotham"/>
          <w:szCs w:val="30"/>
          <w:rtl/>
        </w:rPr>
        <w:t>352</w:t>
      </w:r>
      <w:r w:rsidR="00E30A76">
        <w:rPr>
          <w:rFonts w:cs="AL-Hotham"/>
          <w:szCs w:val="30"/>
          <w:rtl/>
        </w:rPr>
        <w:t>)</w:t>
      </w:r>
      <w:r w:rsidR="00186700" w:rsidRPr="00813B3C">
        <w:rPr>
          <w:rFonts w:cs="AL-Hotham"/>
          <w:szCs w:val="30"/>
          <w:rtl/>
        </w:rPr>
        <w:t xml:space="preserve"> بحثا</w:t>
      </w:r>
      <w:r w:rsidR="00F77582" w:rsidRPr="00813B3C">
        <w:rPr>
          <w:rFonts w:cs="AL-Hotham"/>
          <w:szCs w:val="30"/>
          <w:rtl/>
        </w:rPr>
        <w:t xml:space="preserve"> كان نصيب بحوث الماجستير منها </w:t>
      </w:r>
      <w:r w:rsidR="00E30A76">
        <w:rPr>
          <w:rFonts w:cs="AL-Hotham"/>
          <w:szCs w:val="30"/>
          <w:rtl/>
        </w:rPr>
        <w:t>(</w:t>
      </w:r>
      <w:r w:rsidR="00F77582" w:rsidRPr="00813B3C">
        <w:rPr>
          <w:rFonts w:cs="AL-Hotham"/>
          <w:szCs w:val="30"/>
          <w:rtl/>
        </w:rPr>
        <w:t>164</w:t>
      </w:r>
      <w:r w:rsidR="00E30A76">
        <w:rPr>
          <w:rFonts w:cs="AL-Hotham"/>
          <w:szCs w:val="30"/>
          <w:rtl/>
        </w:rPr>
        <w:t>)</w:t>
      </w:r>
      <w:r w:rsidR="00F77582" w:rsidRPr="00813B3C">
        <w:rPr>
          <w:rFonts w:cs="AL-Hotham"/>
          <w:szCs w:val="30"/>
          <w:rtl/>
        </w:rPr>
        <w:t xml:space="preserve"> بحثا ونصيب الدكتوراه </w:t>
      </w:r>
      <w:r w:rsidR="00E30A76">
        <w:rPr>
          <w:rFonts w:cs="AL-Hotham"/>
          <w:szCs w:val="30"/>
          <w:rtl/>
        </w:rPr>
        <w:t>(</w:t>
      </w:r>
      <w:r w:rsidR="00F77582" w:rsidRPr="00813B3C">
        <w:rPr>
          <w:rFonts w:cs="AL-Hotham"/>
          <w:szCs w:val="30"/>
          <w:rtl/>
        </w:rPr>
        <w:t>37</w:t>
      </w:r>
      <w:r w:rsidR="00E30A76">
        <w:rPr>
          <w:rFonts w:cs="AL-Hotham"/>
          <w:szCs w:val="30"/>
          <w:rtl/>
        </w:rPr>
        <w:t>)</w:t>
      </w:r>
      <w:r w:rsidR="00F77582" w:rsidRPr="00813B3C">
        <w:rPr>
          <w:rFonts w:cs="AL-Hotham"/>
          <w:szCs w:val="30"/>
          <w:rtl/>
        </w:rPr>
        <w:t xml:space="preserve"> بحثا</w:t>
      </w:r>
      <w:r w:rsidR="00186700" w:rsidRPr="00813B3C">
        <w:rPr>
          <w:rFonts w:cs="AL-Hotham"/>
          <w:szCs w:val="30"/>
          <w:rtl/>
        </w:rPr>
        <w:t>،</w:t>
      </w:r>
      <w:r w:rsidR="00F77582" w:rsidRPr="00813B3C">
        <w:rPr>
          <w:rFonts w:cs="AL-Hotham"/>
          <w:szCs w:val="30"/>
          <w:rtl/>
        </w:rPr>
        <w:t xml:space="preserve"> ويليه في الترتيب </w:t>
      </w:r>
      <w:r w:rsidR="001C3301" w:rsidRPr="00813B3C">
        <w:rPr>
          <w:rFonts w:cs="AL-Hotham"/>
          <w:szCs w:val="30"/>
          <w:rtl/>
        </w:rPr>
        <w:t>تخصص</w:t>
      </w:r>
      <w:r w:rsidR="00F77582" w:rsidRPr="00813B3C">
        <w:rPr>
          <w:rFonts w:cs="AL-Hotham"/>
          <w:szCs w:val="30"/>
          <w:rtl/>
        </w:rPr>
        <w:t xml:space="preserve"> طرق التدريس </w:t>
      </w:r>
      <w:r w:rsidR="009B4105" w:rsidRPr="00813B3C">
        <w:rPr>
          <w:rFonts w:cs="AL-Hotham" w:hint="cs"/>
          <w:szCs w:val="30"/>
          <w:rtl/>
        </w:rPr>
        <w:t>بنسبة مئوية بلغت</w:t>
      </w:r>
      <w:r w:rsidR="00F77582" w:rsidRPr="00813B3C">
        <w:rPr>
          <w:rFonts w:cs="AL-Hotham"/>
          <w:szCs w:val="30"/>
          <w:rtl/>
        </w:rPr>
        <w:t xml:space="preserve"> (36.10%) من العدد الكلي للبحوث البالغ</w:t>
      </w:r>
      <w:r w:rsidR="009B4105" w:rsidRPr="00813B3C">
        <w:rPr>
          <w:rFonts w:cs="AL-Hotham" w:hint="cs"/>
          <w:szCs w:val="30"/>
          <w:rtl/>
        </w:rPr>
        <w:t xml:space="preserve"> عددها</w:t>
      </w:r>
      <w:r w:rsidR="00F77582" w:rsidRPr="00813B3C">
        <w:rPr>
          <w:rFonts w:cs="AL-Hotham"/>
          <w:szCs w:val="30"/>
          <w:rtl/>
        </w:rPr>
        <w:t xml:space="preserve"> </w:t>
      </w:r>
      <w:r w:rsidR="00E30A76">
        <w:rPr>
          <w:rFonts w:cs="AL-Hotham"/>
          <w:szCs w:val="30"/>
          <w:rtl/>
        </w:rPr>
        <w:t>(</w:t>
      </w:r>
      <w:r w:rsidR="00F77582" w:rsidRPr="00813B3C">
        <w:rPr>
          <w:rFonts w:cs="AL-Hotham"/>
          <w:szCs w:val="30"/>
          <w:rtl/>
        </w:rPr>
        <w:t>352</w:t>
      </w:r>
      <w:r w:rsidR="00E30A76">
        <w:rPr>
          <w:rFonts w:cs="AL-Hotham"/>
          <w:szCs w:val="30"/>
          <w:rtl/>
        </w:rPr>
        <w:t>)</w:t>
      </w:r>
      <w:r w:rsidR="009B4105" w:rsidRPr="00813B3C">
        <w:rPr>
          <w:rFonts w:cs="AL-Hotham" w:hint="cs"/>
          <w:szCs w:val="30"/>
          <w:rtl/>
        </w:rPr>
        <w:t xml:space="preserve"> بحثا،</w:t>
      </w:r>
      <w:r w:rsidR="00F77582" w:rsidRPr="00813B3C">
        <w:rPr>
          <w:rFonts w:cs="AL-Hotham"/>
          <w:szCs w:val="30"/>
          <w:rtl/>
        </w:rPr>
        <w:t xml:space="preserve"> كان نصيب بحوث الماجستير منها </w:t>
      </w:r>
      <w:r w:rsidR="00E30A76">
        <w:rPr>
          <w:rFonts w:cs="AL-Hotham"/>
          <w:szCs w:val="30"/>
          <w:rtl/>
        </w:rPr>
        <w:t>(</w:t>
      </w:r>
      <w:r w:rsidR="00F77582" w:rsidRPr="00813B3C">
        <w:rPr>
          <w:rFonts w:cs="AL-Hotham"/>
          <w:szCs w:val="30"/>
          <w:rtl/>
        </w:rPr>
        <w:t>107</w:t>
      </w:r>
      <w:r w:rsidR="00E30A76">
        <w:rPr>
          <w:rFonts w:cs="AL-Hotham"/>
          <w:szCs w:val="30"/>
          <w:rtl/>
        </w:rPr>
        <w:t>)</w:t>
      </w:r>
      <w:r w:rsidR="00F77582" w:rsidRPr="00813B3C">
        <w:rPr>
          <w:rFonts w:cs="AL-Hotham"/>
          <w:szCs w:val="30"/>
          <w:rtl/>
        </w:rPr>
        <w:t xml:space="preserve"> بحثا ونصيب الدكتوراه </w:t>
      </w:r>
      <w:r w:rsidR="00E30A76">
        <w:rPr>
          <w:rFonts w:cs="AL-Hotham"/>
          <w:szCs w:val="30"/>
          <w:rtl/>
        </w:rPr>
        <w:t>(</w:t>
      </w:r>
      <w:r w:rsidR="00F77582" w:rsidRPr="00813B3C">
        <w:rPr>
          <w:rFonts w:cs="AL-Hotham"/>
          <w:szCs w:val="30"/>
          <w:rtl/>
        </w:rPr>
        <w:t>20</w:t>
      </w:r>
      <w:r w:rsidR="00E30A76">
        <w:rPr>
          <w:rFonts w:cs="AL-Hotham"/>
          <w:szCs w:val="30"/>
          <w:rtl/>
        </w:rPr>
        <w:t>)</w:t>
      </w:r>
      <w:r w:rsidR="00F77582" w:rsidRPr="00813B3C">
        <w:rPr>
          <w:rFonts w:cs="AL-Hotham"/>
          <w:szCs w:val="30"/>
          <w:rtl/>
        </w:rPr>
        <w:t xml:space="preserve"> بحثا</w:t>
      </w:r>
      <w:r w:rsidR="00186700" w:rsidRPr="00813B3C">
        <w:rPr>
          <w:rFonts w:cs="AL-Hotham"/>
          <w:szCs w:val="30"/>
          <w:rtl/>
        </w:rPr>
        <w:t>،</w:t>
      </w:r>
      <w:r w:rsidR="00F77582" w:rsidRPr="00813B3C">
        <w:rPr>
          <w:rFonts w:cs="AL-Hotham"/>
          <w:szCs w:val="30"/>
          <w:rtl/>
        </w:rPr>
        <w:t xml:space="preserve"> في حين أن أقل </w:t>
      </w:r>
      <w:r w:rsidR="001C3301" w:rsidRPr="00813B3C">
        <w:rPr>
          <w:rFonts w:cs="AL-Hotham"/>
          <w:szCs w:val="30"/>
          <w:rtl/>
        </w:rPr>
        <w:t>التخصصات</w:t>
      </w:r>
      <w:r w:rsidR="00F77582" w:rsidRPr="00813B3C">
        <w:rPr>
          <w:rFonts w:cs="AL-Hotham"/>
          <w:szCs w:val="30"/>
          <w:rtl/>
        </w:rPr>
        <w:t xml:space="preserve"> بحثا هو </w:t>
      </w:r>
      <w:r w:rsidR="001C3301" w:rsidRPr="00813B3C">
        <w:rPr>
          <w:rFonts w:cs="AL-Hotham"/>
          <w:szCs w:val="30"/>
          <w:rtl/>
        </w:rPr>
        <w:t>تخصص</w:t>
      </w:r>
      <w:r w:rsidR="00DA02BA" w:rsidRPr="00813B3C">
        <w:rPr>
          <w:rFonts w:cs="AL-Hotham"/>
          <w:szCs w:val="30"/>
          <w:rtl/>
        </w:rPr>
        <w:t xml:space="preserve"> </w:t>
      </w:r>
      <w:r w:rsidR="00F77582" w:rsidRPr="00813B3C">
        <w:rPr>
          <w:rFonts w:cs="AL-Hotham"/>
          <w:szCs w:val="30"/>
          <w:rtl/>
        </w:rPr>
        <w:t xml:space="preserve">تقنيات التعليم </w:t>
      </w:r>
      <w:r w:rsidR="009B4105" w:rsidRPr="00813B3C">
        <w:rPr>
          <w:rFonts w:cs="AL-Hotham" w:hint="cs"/>
          <w:szCs w:val="30"/>
          <w:rtl/>
        </w:rPr>
        <w:t>بنسبة مئوية بلغت</w:t>
      </w:r>
      <w:r w:rsidR="009B4105" w:rsidRPr="00813B3C">
        <w:rPr>
          <w:rFonts w:cs="AL-Hotham"/>
          <w:szCs w:val="30"/>
          <w:rtl/>
        </w:rPr>
        <w:t xml:space="preserve"> </w:t>
      </w:r>
      <w:r w:rsidR="00F77582" w:rsidRPr="00555AAB">
        <w:rPr>
          <w:b/>
          <w:bCs/>
          <w:szCs w:val="30"/>
          <w:rtl/>
        </w:rPr>
        <w:t>(</w:t>
      </w:r>
      <w:r w:rsidR="00F77582" w:rsidRPr="00813B3C">
        <w:rPr>
          <w:rFonts w:cs="AL-Hotham"/>
          <w:szCs w:val="30"/>
          <w:rtl/>
        </w:rPr>
        <w:t>6.82%</w:t>
      </w:r>
      <w:r w:rsidR="00E30A76">
        <w:rPr>
          <w:rFonts w:cs="AL-Hotham"/>
          <w:szCs w:val="30"/>
          <w:rtl/>
        </w:rPr>
        <w:t>)</w:t>
      </w:r>
      <w:r w:rsidR="00F77582" w:rsidRPr="00813B3C">
        <w:rPr>
          <w:rFonts w:cs="AL-Hotham"/>
          <w:szCs w:val="30"/>
          <w:rtl/>
        </w:rPr>
        <w:t xml:space="preserve"> من العدد الكلي للبحوث البالغ</w:t>
      </w:r>
      <w:r w:rsidR="009B4105" w:rsidRPr="00813B3C">
        <w:rPr>
          <w:rFonts w:cs="AL-Hotham" w:hint="cs"/>
          <w:szCs w:val="30"/>
          <w:rtl/>
        </w:rPr>
        <w:t xml:space="preserve"> عددها</w:t>
      </w:r>
      <w:r w:rsidR="00F77582" w:rsidRPr="00813B3C">
        <w:rPr>
          <w:rFonts w:cs="AL-Hotham"/>
          <w:szCs w:val="30"/>
          <w:rtl/>
        </w:rPr>
        <w:t xml:space="preserve"> </w:t>
      </w:r>
      <w:r w:rsidR="00E30A76">
        <w:rPr>
          <w:rFonts w:cs="AL-Hotham"/>
          <w:szCs w:val="30"/>
          <w:rtl/>
        </w:rPr>
        <w:t>(</w:t>
      </w:r>
      <w:r w:rsidR="00F77582" w:rsidRPr="00813B3C">
        <w:rPr>
          <w:rFonts w:cs="AL-Hotham"/>
          <w:szCs w:val="30"/>
          <w:rtl/>
        </w:rPr>
        <w:t>352</w:t>
      </w:r>
      <w:r w:rsidR="00E30A76">
        <w:rPr>
          <w:rFonts w:cs="AL-Hotham"/>
          <w:szCs w:val="30"/>
          <w:rtl/>
        </w:rPr>
        <w:t>)</w:t>
      </w:r>
      <w:r>
        <w:rPr>
          <w:rFonts w:cs="AL-Hotham"/>
          <w:szCs w:val="30"/>
          <w:rtl/>
        </w:rPr>
        <w:t xml:space="preserve"> </w:t>
      </w:r>
      <w:r w:rsidR="009B4105" w:rsidRPr="00813B3C">
        <w:rPr>
          <w:rFonts w:cs="AL-Hotham" w:hint="cs"/>
          <w:szCs w:val="30"/>
          <w:rtl/>
        </w:rPr>
        <w:t xml:space="preserve">بحثا ، </w:t>
      </w:r>
      <w:r w:rsidR="00F77582" w:rsidRPr="00813B3C">
        <w:rPr>
          <w:rFonts w:cs="AL-Hotham"/>
          <w:szCs w:val="30"/>
          <w:rtl/>
        </w:rPr>
        <w:t xml:space="preserve">كان نصيب بحوث الماجستير منها </w:t>
      </w:r>
      <w:r w:rsidR="00E30A76">
        <w:rPr>
          <w:rFonts w:cs="AL-Hotham"/>
          <w:szCs w:val="30"/>
          <w:rtl/>
        </w:rPr>
        <w:t>(</w:t>
      </w:r>
      <w:r w:rsidR="00F77582" w:rsidRPr="00813B3C">
        <w:rPr>
          <w:rFonts w:cs="AL-Hotham"/>
          <w:szCs w:val="30"/>
          <w:rtl/>
        </w:rPr>
        <w:t>22</w:t>
      </w:r>
      <w:r w:rsidR="00E30A76">
        <w:rPr>
          <w:rFonts w:cs="AL-Hotham"/>
          <w:szCs w:val="30"/>
          <w:rtl/>
        </w:rPr>
        <w:t>)</w:t>
      </w:r>
      <w:r w:rsidR="00F77582" w:rsidRPr="00813B3C">
        <w:rPr>
          <w:rFonts w:cs="AL-Hotham"/>
          <w:szCs w:val="30"/>
          <w:rtl/>
        </w:rPr>
        <w:t xml:space="preserve"> بحثا ونصيب الدكتوراه بحثان فقط.</w:t>
      </w:r>
      <w:r w:rsidR="00DA02BA" w:rsidRPr="00813B3C">
        <w:rPr>
          <w:rFonts w:cs="AL-Hotham"/>
          <w:szCs w:val="30"/>
          <w:rtl/>
        </w:rPr>
        <w:t xml:space="preserve"> </w:t>
      </w:r>
    </w:p>
    <w:p w:rsidR="00E30A76" w:rsidRDefault="00E30A76" w:rsidP="00E30A76">
      <w:pPr>
        <w:ind w:left="1106" w:hanging="1106"/>
        <w:jc w:val="both"/>
        <w:rPr>
          <w:b/>
          <w:bCs/>
          <w:sz w:val="16"/>
          <w:szCs w:val="24"/>
          <w:rtl/>
        </w:rPr>
      </w:pPr>
    </w:p>
    <w:p w:rsidR="00B67917" w:rsidRPr="00555AAB" w:rsidRDefault="007752B8" w:rsidP="00E30A76">
      <w:pPr>
        <w:ind w:left="1106" w:hanging="1106"/>
        <w:jc w:val="both"/>
        <w:rPr>
          <w:b/>
          <w:bCs/>
          <w:sz w:val="16"/>
          <w:szCs w:val="24"/>
        </w:rPr>
      </w:pPr>
      <w:r w:rsidRPr="00555AAB">
        <w:rPr>
          <w:b/>
          <w:bCs/>
          <w:sz w:val="16"/>
          <w:szCs w:val="24"/>
          <w:rtl/>
        </w:rPr>
        <w:t xml:space="preserve">جدول رقم </w:t>
      </w:r>
      <w:r w:rsidR="00E30A76">
        <w:rPr>
          <w:b/>
          <w:bCs/>
          <w:sz w:val="16"/>
          <w:szCs w:val="24"/>
          <w:rtl/>
        </w:rPr>
        <w:t>(</w:t>
      </w:r>
      <w:r w:rsidRPr="00555AAB">
        <w:rPr>
          <w:b/>
          <w:bCs/>
          <w:sz w:val="16"/>
          <w:szCs w:val="24"/>
          <w:rtl/>
        </w:rPr>
        <w:t>8</w:t>
      </w:r>
      <w:r w:rsidR="00E30A76">
        <w:rPr>
          <w:b/>
          <w:bCs/>
          <w:sz w:val="16"/>
          <w:szCs w:val="24"/>
          <w:rtl/>
        </w:rPr>
        <w:t>)</w:t>
      </w:r>
      <w:r w:rsidR="00E30A76">
        <w:rPr>
          <w:rFonts w:hint="cs"/>
          <w:b/>
          <w:bCs/>
          <w:sz w:val="16"/>
          <w:szCs w:val="24"/>
          <w:rtl/>
        </w:rPr>
        <w:t xml:space="preserve">. </w:t>
      </w:r>
      <w:r w:rsidR="00B67917" w:rsidRPr="00555AAB">
        <w:rPr>
          <w:b/>
          <w:bCs/>
          <w:sz w:val="16"/>
          <w:szCs w:val="24"/>
          <w:rtl/>
        </w:rPr>
        <w:t xml:space="preserve">توزيع </w:t>
      </w:r>
      <w:r w:rsidR="0018466F" w:rsidRPr="00555AAB">
        <w:rPr>
          <w:b/>
          <w:bCs/>
          <w:sz w:val="16"/>
          <w:szCs w:val="24"/>
          <w:rtl/>
        </w:rPr>
        <w:t>البحوث</w:t>
      </w:r>
      <w:r w:rsidR="00B67917" w:rsidRPr="00555AAB">
        <w:rPr>
          <w:b/>
          <w:bCs/>
          <w:sz w:val="16"/>
          <w:szCs w:val="24"/>
          <w:rtl/>
        </w:rPr>
        <w:t xml:space="preserve"> حسب </w:t>
      </w:r>
      <w:r w:rsidR="0026322B" w:rsidRPr="00555AAB">
        <w:rPr>
          <w:b/>
          <w:bCs/>
          <w:sz w:val="16"/>
          <w:szCs w:val="24"/>
          <w:rtl/>
        </w:rPr>
        <w:t>تخصص</w:t>
      </w:r>
      <w:r w:rsidR="00B67917" w:rsidRPr="00555AAB">
        <w:rPr>
          <w:b/>
          <w:bCs/>
          <w:sz w:val="16"/>
          <w:szCs w:val="24"/>
          <w:rtl/>
        </w:rPr>
        <w:t xml:space="preserve"> البحث</w:t>
      </w:r>
      <w:r w:rsidR="00E30A76">
        <w:rPr>
          <w:rFonts w:hint="cs"/>
          <w:b/>
          <w:bCs/>
          <w:sz w:val="16"/>
          <w:szCs w:val="24"/>
          <w:rtl/>
        </w:rPr>
        <w:t>.</w:t>
      </w:r>
    </w:p>
    <w:tbl>
      <w:tblPr>
        <w:bidiVisual/>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509"/>
        <w:gridCol w:w="778"/>
        <w:gridCol w:w="987"/>
        <w:gridCol w:w="778"/>
        <w:gridCol w:w="987"/>
        <w:gridCol w:w="778"/>
        <w:gridCol w:w="987"/>
      </w:tblGrid>
      <w:tr w:rsidR="00B67917" w:rsidRPr="00555AAB" w:rsidTr="00DF7014">
        <w:trPr>
          <w:jc w:val="center"/>
        </w:trPr>
        <w:tc>
          <w:tcPr>
            <w:tcW w:w="0" w:type="auto"/>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المجال</w:t>
            </w:r>
          </w:p>
        </w:tc>
        <w:tc>
          <w:tcPr>
            <w:tcW w:w="0" w:type="auto"/>
            <w:gridSpan w:val="4"/>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الدرجة</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المجموع</w:t>
            </w: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bidi w:val="0"/>
              <w:ind w:firstLine="0"/>
              <w:jc w:val="left"/>
              <w:rPr>
                <w:b/>
                <w:bCs/>
                <w:sz w:val="16"/>
                <w:szCs w:val="24"/>
              </w:rPr>
            </w:pPr>
          </w:p>
        </w:tc>
        <w:tc>
          <w:tcPr>
            <w:tcW w:w="0" w:type="auto"/>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ماجستير</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دكتوراه</w:t>
            </w:r>
          </w:p>
        </w:tc>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bidi w:val="0"/>
              <w:ind w:firstLine="0"/>
              <w:jc w:val="left"/>
              <w:rPr>
                <w:b/>
                <w:bCs/>
                <w:sz w:val="16"/>
                <w:szCs w:val="24"/>
              </w:rPr>
            </w:pP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bidi w:val="0"/>
              <w:ind w:firstLine="0"/>
              <w:jc w:val="left"/>
              <w:rPr>
                <w:b/>
                <w:bCs/>
                <w:sz w:val="16"/>
                <w:szCs w:val="24"/>
              </w:rPr>
            </w:pP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المناهج</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0670AB" w:rsidP="00555AAB">
            <w:pPr>
              <w:ind w:firstLine="0"/>
              <w:jc w:val="center"/>
              <w:rPr>
                <w:rFonts w:cs="AL-Hotham"/>
                <w:sz w:val="16"/>
                <w:szCs w:val="24"/>
              </w:rPr>
            </w:pPr>
            <w:r w:rsidRPr="00702273">
              <w:rPr>
                <w:rFonts w:cs="AL-Hotham"/>
                <w:sz w:val="16"/>
                <w:szCs w:val="24"/>
                <w:rtl/>
              </w:rPr>
              <w:t>164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9C30FA" w:rsidP="00555AAB">
            <w:pPr>
              <w:ind w:firstLine="0"/>
              <w:jc w:val="center"/>
              <w:rPr>
                <w:rFonts w:cs="AL-Hotham"/>
                <w:sz w:val="16"/>
                <w:szCs w:val="24"/>
              </w:rPr>
            </w:pPr>
            <w:r w:rsidRPr="00702273">
              <w:rPr>
                <w:rFonts w:cs="AL-Hotham"/>
                <w:sz w:val="16"/>
                <w:szCs w:val="24"/>
                <w:rtl/>
              </w:rPr>
              <w:t>55</w:t>
            </w:r>
            <w:r w:rsidR="00B67917" w:rsidRPr="00702273">
              <w:rPr>
                <w:rFonts w:cs="AL-Hotham"/>
                <w:sz w:val="16"/>
                <w:szCs w:val="24"/>
                <w:rtl/>
              </w:rPr>
              <w:t>.</w:t>
            </w:r>
            <w:r w:rsidRPr="00702273">
              <w:rPr>
                <w:rFonts w:cs="AL-Hotham"/>
                <w:sz w:val="16"/>
                <w:szCs w:val="24"/>
                <w:rtl/>
              </w:rPr>
              <w:t>98</w:t>
            </w:r>
            <w:r w:rsidR="00B67917" w:rsidRPr="00702273">
              <w:rPr>
                <w:rFonts w:cs="AL-Hotham"/>
                <w:sz w:val="16"/>
                <w:szCs w:val="24"/>
                <w:rtl/>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DD6A4B" w:rsidP="00555AAB">
            <w:pPr>
              <w:ind w:firstLine="0"/>
              <w:jc w:val="center"/>
              <w:rPr>
                <w:rFonts w:cs="AL-Hotham"/>
                <w:sz w:val="16"/>
                <w:szCs w:val="24"/>
              </w:rPr>
            </w:pPr>
            <w:r w:rsidRPr="00702273">
              <w:rPr>
                <w:rFonts w:cs="AL-Hotham"/>
                <w:sz w:val="16"/>
                <w:szCs w:val="24"/>
                <w:rtl/>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6</w:t>
            </w:r>
            <w:r w:rsidR="009C30FA" w:rsidRPr="00702273">
              <w:rPr>
                <w:rFonts w:cs="AL-Hotham"/>
                <w:sz w:val="16"/>
                <w:szCs w:val="24"/>
                <w:rtl/>
              </w:rPr>
              <w:t>2</w:t>
            </w:r>
            <w:r w:rsidRPr="00702273">
              <w:rPr>
                <w:rFonts w:cs="AL-Hotham"/>
                <w:sz w:val="16"/>
                <w:szCs w:val="24"/>
                <w:rtl/>
              </w:rPr>
              <w:t>.</w:t>
            </w:r>
            <w:r w:rsidR="009C30FA" w:rsidRPr="00702273">
              <w:rPr>
                <w:rFonts w:cs="AL-Hotham"/>
                <w:sz w:val="16"/>
                <w:szCs w:val="24"/>
                <w:rtl/>
              </w:rPr>
              <w:t>72</w:t>
            </w:r>
            <w:r w:rsidRPr="00702273">
              <w:rPr>
                <w:rFonts w:cs="AL-Hotham"/>
                <w:sz w:val="16"/>
                <w:szCs w:val="24"/>
                <w:rtl/>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DD6A4B" w:rsidP="00555AAB">
            <w:pPr>
              <w:ind w:firstLine="0"/>
              <w:jc w:val="center"/>
              <w:rPr>
                <w:rFonts w:cs="AL-Hotham"/>
                <w:sz w:val="16"/>
                <w:szCs w:val="24"/>
              </w:rPr>
            </w:pPr>
            <w:r w:rsidRPr="00702273">
              <w:rPr>
                <w:rFonts w:cs="AL-Hotham"/>
                <w:sz w:val="16"/>
                <w:szCs w:val="24"/>
                <w:rtl/>
              </w:rPr>
              <w:t>201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9C30FA" w:rsidP="00555AAB">
            <w:pPr>
              <w:ind w:firstLine="0"/>
              <w:jc w:val="center"/>
              <w:rPr>
                <w:rFonts w:cs="AL-Hotham"/>
                <w:sz w:val="16"/>
                <w:szCs w:val="24"/>
              </w:rPr>
            </w:pPr>
            <w:r w:rsidRPr="00702273">
              <w:rPr>
                <w:rFonts w:cs="AL-Hotham"/>
                <w:sz w:val="16"/>
                <w:szCs w:val="24"/>
                <w:rtl/>
              </w:rPr>
              <w:t>57</w:t>
            </w:r>
            <w:r w:rsidR="00B67917" w:rsidRPr="00702273">
              <w:rPr>
                <w:rFonts w:cs="AL-Hotham"/>
                <w:sz w:val="16"/>
                <w:szCs w:val="24"/>
                <w:rtl/>
              </w:rPr>
              <w:t>.</w:t>
            </w:r>
            <w:r w:rsidRPr="00702273">
              <w:rPr>
                <w:rFonts w:cs="AL-Hotham"/>
                <w:sz w:val="16"/>
                <w:szCs w:val="24"/>
                <w:rtl/>
              </w:rPr>
              <w:t>11</w:t>
            </w:r>
            <w:r w:rsidR="00B67917" w:rsidRPr="00702273">
              <w:rPr>
                <w:rFonts w:cs="AL-Hotham"/>
                <w:sz w:val="16"/>
                <w:szCs w:val="24"/>
                <w:rtl/>
              </w:rPr>
              <w:t>%</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طرق التدريس</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DD6A4B" w:rsidP="00555AAB">
            <w:pPr>
              <w:ind w:firstLine="0"/>
              <w:jc w:val="center"/>
              <w:rPr>
                <w:rFonts w:cs="AL-Hotham"/>
                <w:sz w:val="16"/>
                <w:szCs w:val="24"/>
              </w:rPr>
            </w:pPr>
            <w:r w:rsidRPr="00702273">
              <w:rPr>
                <w:rFonts w:cs="AL-Hotham"/>
                <w:sz w:val="16"/>
                <w:szCs w:val="24"/>
                <w:rtl/>
              </w:rPr>
              <w:t>107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w:t>
            </w:r>
            <w:r w:rsidR="009C30FA" w:rsidRPr="00702273">
              <w:rPr>
                <w:rFonts w:cs="AL-Hotham"/>
                <w:sz w:val="16"/>
                <w:szCs w:val="24"/>
                <w:rtl/>
              </w:rPr>
              <w:t>6</w:t>
            </w:r>
            <w:r w:rsidRPr="00702273">
              <w:rPr>
                <w:rFonts w:cs="AL-Hotham"/>
                <w:sz w:val="16"/>
                <w:szCs w:val="24"/>
                <w:rtl/>
              </w:rPr>
              <w:t>.</w:t>
            </w:r>
            <w:r w:rsidR="009C30FA" w:rsidRPr="00702273">
              <w:rPr>
                <w:rFonts w:cs="AL-Hotham"/>
                <w:sz w:val="16"/>
                <w:szCs w:val="24"/>
                <w:rtl/>
              </w:rPr>
              <w:t>52</w:t>
            </w:r>
            <w:r w:rsidRPr="00702273">
              <w:rPr>
                <w:rFonts w:cs="AL-Hotham"/>
                <w:sz w:val="16"/>
                <w:szCs w:val="24"/>
                <w:rtl/>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DD6A4B" w:rsidP="00555AAB">
            <w:pPr>
              <w:ind w:firstLine="0"/>
              <w:jc w:val="center"/>
              <w:rPr>
                <w:rFonts w:cs="AL-Hotham"/>
                <w:sz w:val="16"/>
                <w:szCs w:val="24"/>
              </w:rPr>
            </w:pPr>
            <w:r w:rsidRPr="00702273">
              <w:rPr>
                <w:rFonts w:cs="AL-Hotham"/>
                <w:sz w:val="16"/>
                <w:szCs w:val="24"/>
                <w:rtl/>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w:t>
            </w:r>
            <w:r w:rsidR="009C30FA" w:rsidRPr="00702273">
              <w:rPr>
                <w:rFonts w:cs="AL-Hotham"/>
                <w:sz w:val="16"/>
                <w:szCs w:val="24"/>
                <w:rtl/>
              </w:rPr>
              <w:t>3</w:t>
            </w:r>
            <w:r w:rsidRPr="00702273">
              <w:rPr>
                <w:rFonts w:cs="AL-Hotham"/>
                <w:sz w:val="16"/>
                <w:szCs w:val="24"/>
                <w:rtl/>
              </w:rPr>
              <w:t>.</w:t>
            </w:r>
            <w:r w:rsidR="009C30FA" w:rsidRPr="00702273">
              <w:rPr>
                <w:rFonts w:cs="AL-Hotham"/>
                <w:sz w:val="16"/>
                <w:szCs w:val="24"/>
                <w:rtl/>
              </w:rPr>
              <w:t>90</w:t>
            </w:r>
            <w:r w:rsidRPr="00702273">
              <w:rPr>
                <w:rFonts w:cs="AL-Hotham"/>
                <w:sz w:val="16"/>
                <w:szCs w:val="24"/>
                <w:rtl/>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DD6A4B" w:rsidP="00555AAB">
            <w:pPr>
              <w:ind w:firstLine="0"/>
              <w:jc w:val="center"/>
              <w:rPr>
                <w:rFonts w:cs="AL-Hotham"/>
                <w:sz w:val="16"/>
                <w:szCs w:val="24"/>
              </w:rPr>
            </w:pPr>
            <w:r w:rsidRPr="00702273">
              <w:rPr>
                <w:rFonts w:cs="AL-Hotham"/>
                <w:sz w:val="16"/>
                <w:szCs w:val="24"/>
                <w:rtl/>
              </w:rPr>
              <w:t>127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9C30FA" w:rsidP="00555AAB">
            <w:pPr>
              <w:ind w:firstLine="0"/>
              <w:jc w:val="center"/>
              <w:rPr>
                <w:rFonts w:cs="AL-Hotham"/>
                <w:sz w:val="16"/>
                <w:szCs w:val="24"/>
              </w:rPr>
            </w:pPr>
            <w:r w:rsidRPr="00702273">
              <w:rPr>
                <w:rFonts w:cs="AL-Hotham"/>
                <w:sz w:val="16"/>
                <w:szCs w:val="24"/>
                <w:rtl/>
              </w:rPr>
              <w:t>36</w:t>
            </w:r>
            <w:r w:rsidR="00B67917" w:rsidRPr="00702273">
              <w:rPr>
                <w:rFonts w:cs="AL-Hotham"/>
                <w:sz w:val="16"/>
                <w:szCs w:val="24"/>
                <w:rtl/>
              </w:rPr>
              <w:t>.</w:t>
            </w:r>
            <w:r w:rsidRPr="00702273">
              <w:rPr>
                <w:rFonts w:cs="AL-Hotham"/>
                <w:sz w:val="16"/>
                <w:szCs w:val="24"/>
                <w:rtl/>
              </w:rPr>
              <w:t>10</w:t>
            </w:r>
            <w:r w:rsidR="00B67917" w:rsidRPr="00702273">
              <w:rPr>
                <w:rFonts w:cs="AL-Hotham"/>
                <w:sz w:val="16"/>
                <w:szCs w:val="24"/>
                <w:rtl/>
              </w:rPr>
              <w:t>%</w:t>
            </w:r>
          </w:p>
        </w:tc>
      </w:tr>
      <w:tr w:rsidR="009C30FA"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9C30FA" w:rsidRPr="00555AAB" w:rsidRDefault="009C30FA" w:rsidP="00555AAB">
            <w:pPr>
              <w:ind w:firstLine="0"/>
              <w:jc w:val="center"/>
              <w:rPr>
                <w:b/>
                <w:bCs/>
                <w:sz w:val="16"/>
                <w:szCs w:val="24"/>
                <w:rtl/>
              </w:rPr>
            </w:pPr>
            <w:r w:rsidRPr="00555AAB">
              <w:rPr>
                <w:b/>
                <w:bCs/>
                <w:sz w:val="16"/>
                <w:szCs w:val="24"/>
                <w:rtl/>
              </w:rPr>
              <w:t>تقنيات التعليم</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9C30FA" w:rsidRPr="00702273" w:rsidRDefault="009C30FA" w:rsidP="00555AAB">
            <w:pPr>
              <w:ind w:firstLine="0"/>
              <w:jc w:val="center"/>
              <w:rPr>
                <w:rFonts w:cs="AL-Hotham"/>
                <w:sz w:val="16"/>
                <w:szCs w:val="24"/>
                <w:rtl/>
              </w:rPr>
            </w:pPr>
            <w:r w:rsidRPr="00702273">
              <w:rPr>
                <w:rFonts w:cs="AL-Hotham"/>
                <w:sz w:val="16"/>
                <w:szCs w:val="24"/>
                <w:rtl/>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C30FA" w:rsidRPr="00702273" w:rsidRDefault="009C30FA" w:rsidP="00555AAB">
            <w:pPr>
              <w:ind w:firstLine="0"/>
              <w:jc w:val="center"/>
              <w:rPr>
                <w:rFonts w:cs="AL-Hotham"/>
                <w:sz w:val="16"/>
                <w:szCs w:val="24"/>
              </w:rPr>
            </w:pPr>
            <w:r w:rsidRPr="00702273">
              <w:rPr>
                <w:rFonts w:cs="AL-Hotham"/>
                <w:sz w:val="16"/>
                <w:szCs w:val="24"/>
                <w:rtl/>
              </w:rPr>
              <w:t>7.51%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C30FA" w:rsidRPr="00702273" w:rsidRDefault="009C30FA" w:rsidP="00555AAB">
            <w:pPr>
              <w:ind w:firstLine="0"/>
              <w:jc w:val="center"/>
              <w:rPr>
                <w:rFonts w:cs="AL-Hotham"/>
                <w:sz w:val="16"/>
                <w:szCs w:val="24"/>
                <w:rtl/>
              </w:rPr>
            </w:pPr>
            <w:r w:rsidRPr="00702273">
              <w:rPr>
                <w:rFonts w:cs="AL-Hotham"/>
                <w:sz w:val="16"/>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C30FA" w:rsidRPr="00702273" w:rsidRDefault="009C30FA" w:rsidP="00555AAB">
            <w:pPr>
              <w:ind w:firstLine="0"/>
              <w:jc w:val="center"/>
              <w:rPr>
                <w:rFonts w:cs="AL-Hotham"/>
                <w:sz w:val="16"/>
                <w:szCs w:val="24"/>
              </w:rPr>
            </w:pPr>
            <w:r w:rsidRPr="00702273">
              <w:rPr>
                <w:rFonts w:cs="AL-Hotham"/>
                <w:sz w:val="16"/>
                <w:szCs w:val="24"/>
                <w:rtl/>
              </w:rPr>
              <w:t>3.39%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C30FA" w:rsidRPr="00702273" w:rsidRDefault="009C30FA" w:rsidP="00555AAB">
            <w:pPr>
              <w:ind w:firstLine="0"/>
              <w:jc w:val="center"/>
              <w:rPr>
                <w:rFonts w:cs="AL-Hotham"/>
                <w:sz w:val="16"/>
                <w:szCs w:val="24"/>
                <w:rtl/>
              </w:rPr>
            </w:pPr>
            <w:r w:rsidRPr="00702273">
              <w:rPr>
                <w:rFonts w:cs="AL-Hotham"/>
                <w:sz w:val="16"/>
                <w:szCs w:val="24"/>
                <w:rtl/>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C30FA" w:rsidRPr="00702273" w:rsidRDefault="009C30FA" w:rsidP="00555AAB">
            <w:pPr>
              <w:ind w:firstLine="0"/>
              <w:jc w:val="center"/>
              <w:rPr>
                <w:rFonts w:cs="AL-Hotham"/>
                <w:sz w:val="16"/>
                <w:szCs w:val="24"/>
              </w:rPr>
            </w:pPr>
            <w:r w:rsidRPr="00702273">
              <w:rPr>
                <w:rFonts w:cs="AL-Hotham"/>
                <w:sz w:val="16"/>
                <w:szCs w:val="24"/>
                <w:rtl/>
              </w:rPr>
              <w:t>6.82%</w:t>
            </w:r>
          </w:p>
        </w:tc>
      </w:tr>
      <w:tr w:rsidR="009C30FA"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9C30FA" w:rsidRPr="00555AAB" w:rsidRDefault="009C30FA" w:rsidP="00555AAB">
            <w:pPr>
              <w:ind w:firstLine="0"/>
              <w:jc w:val="center"/>
              <w:rPr>
                <w:b/>
                <w:bCs/>
                <w:sz w:val="16"/>
                <w:szCs w:val="24"/>
              </w:rPr>
            </w:pPr>
            <w:r w:rsidRPr="00555AAB">
              <w:rPr>
                <w:b/>
                <w:bCs/>
                <w:sz w:val="16"/>
                <w:szCs w:val="24"/>
                <w:rtl/>
              </w:rPr>
              <w:t>المجموع</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9C30FA" w:rsidRPr="00702273" w:rsidRDefault="009C30FA" w:rsidP="00555AAB">
            <w:pPr>
              <w:ind w:firstLine="0"/>
              <w:jc w:val="center"/>
              <w:rPr>
                <w:rFonts w:cs="AL-Hotham"/>
                <w:sz w:val="16"/>
                <w:szCs w:val="24"/>
              </w:rPr>
            </w:pPr>
            <w:r w:rsidRPr="00702273">
              <w:rPr>
                <w:rFonts w:cs="AL-Hotham"/>
                <w:sz w:val="16"/>
                <w:szCs w:val="24"/>
                <w:rtl/>
              </w:rPr>
              <w:t>293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C30FA" w:rsidRPr="00702273" w:rsidRDefault="009C30FA" w:rsidP="00555AAB">
            <w:pPr>
              <w:ind w:firstLine="0"/>
              <w:jc w:val="center"/>
              <w:rPr>
                <w:rFonts w:cs="AL-Hotham"/>
                <w:sz w:val="16"/>
                <w:szCs w:val="24"/>
              </w:rPr>
            </w:pPr>
            <w:r w:rsidRPr="00702273">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C30FA" w:rsidRPr="00702273" w:rsidRDefault="009C30FA" w:rsidP="00555AAB">
            <w:pPr>
              <w:ind w:firstLine="0"/>
              <w:jc w:val="center"/>
              <w:rPr>
                <w:rFonts w:cs="AL-Hotham"/>
                <w:sz w:val="16"/>
                <w:szCs w:val="24"/>
              </w:rPr>
            </w:pPr>
            <w:r w:rsidRPr="00702273">
              <w:rPr>
                <w:rFonts w:cs="AL-Hotham"/>
                <w:sz w:val="16"/>
                <w:szCs w:val="24"/>
                <w:rtl/>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C30FA" w:rsidRPr="00702273" w:rsidRDefault="009C30FA" w:rsidP="00555AAB">
            <w:pPr>
              <w:ind w:firstLine="0"/>
              <w:jc w:val="center"/>
              <w:rPr>
                <w:rFonts w:cs="AL-Hotham"/>
                <w:sz w:val="16"/>
                <w:szCs w:val="24"/>
              </w:rPr>
            </w:pPr>
            <w:r w:rsidRPr="00702273">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C30FA" w:rsidRPr="00702273" w:rsidRDefault="009C30FA" w:rsidP="00555AAB">
            <w:pPr>
              <w:ind w:firstLine="0"/>
              <w:jc w:val="center"/>
              <w:rPr>
                <w:rFonts w:cs="AL-Hotham"/>
                <w:sz w:val="16"/>
                <w:szCs w:val="24"/>
              </w:rPr>
            </w:pPr>
            <w:r w:rsidRPr="00702273">
              <w:rPr>
                <w:rFonts w:cs="AL-Hotham"/>
                <w:sz w:val="16"/>
                <w:szCs w:val="24"/>
                <w:rtl/>
              </w:rPr>
              <w:t>352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9C30FA" w:rsidRPr="00702273" w:rsidRDefault="009C30FA" w:rsidP="00555AAB">
            <w:pPr>
              <w:ind w:firstLine="0"/>
              <w:jc w:val="center"/>
              <w:rPr>
                <w:rFonts w:cs="AL-Hotham"/>
                <w:sz w:val="16"/>
                <w:szCs w:val="24"/>
              </w:rPr>
            </w:pPr>
            <w:r w:rsidRPr="00702273">
              <w:rPr>
                <w:rFonts w:cs="AL-Hotham"/>
                <w:sz w:val="16"/>
                <w:szCs w:val="24"/>
                <w:rtl/>
              </w:rPr>
              <w:t>100%</w:t>
            </w:r>
          </w:p>
        </w:tc>
      </w:tr>
    </w:tbl>
    <w:p w:rsidR="0054144C" w:rsidRPr="00555AAB" w:rsidRDefault="0054144C" w:rsidP="00813B3C">
      <w:pPr>
        <w:ind w:firstLine="567"/>
        <w:jc w:val="both"/>
        <w:rPr>
          <w:b/>
          <w:bCs/>
          <w:szCs w:val="30"/>
          <w:rtl/>
        </w:rPr>
      </w:pPr>
    </w:p>
    <w:p w:rsidR="00B67917" w:rsidRPr="00555AAB" w:rsidRDefault="00F96243" w:rsidP="00E30A76">
      <w:pPr>
        <w:ind w:firstLine="0"/>
        <w:jc w:val="both"/>
        <w:rPr>
          <w:b/>
          <w:bCs/>
          <w:szCs w:val="30"/>
          <w:rtl/>
        </w:rPr>
      </w:pPr>
      <w:r w:rsidRPr="00555AAB">
        <w:rPr>
          <w:b/>
          <w:bCs/>
          <w:szCs w:val="30"/>
          <w:rtl/>
        </w:rPr>
        <w:t>-</w:t>
      </w:r>
      <w:r w:rsidR="005834E0" w:rsidRPr="00555AAB">
        <w:rPr>
          <w:b/>
          <w:bCs/>
          <w:szCs w:val="30"/>
          <w:rtl/>
        </w:rPr>
        <w:t xml:space="preserve"> نوع البحث </w:t>
      </w:r>
      <w:r w:rsidR="00E30A76">
        <w:rPr>
          <w:b/>
          <w:bCs/>
          <w:szCs w:val="30"/>
          <w:rtl/>
        </w:rPr>
        <w:t>(</w:t>
      </w:r>
      <w:r w:rsidR="005834E0" w:rsidRPr="00555AAB">
        <w:rPr>
          <w:b/>
          <w:bCs/>
          <w:szCs w:val="30"/>
          <w:rtl/>
        </w:rPr>
        <w:t>تقويمي - تطويري</w:t>
      </w:r>
      <w:r w:rsidR="00E30A76">
        <w:rPr>
          <w:b/>
          <w:bCs/>
          <w:szCs w:val="30"/>
          <w:rtl/>
        </w:rPr>
        <w:t>)</w:t>
      </w:r>
      <w:r w:rsidR="00C470CB" w:rsidRPr="00555AAB">
        <w:rPr>
          <w:b/>
          <w:bCs/>
          <w:szCs w:val="30"/>
          <w:rtl/>
        </w:rPr>
        <w:t>:</w:t>
      </w:r>
    </w:p>
    <w:p w:rsidR="00163FB2" w:rsidRPr="00813B3C" w:rsidRDefault="00555AAB" w:rsidP="00813B3C">
      <w:pPr>
        <w:ind w:firstLine="567"/>
        <w:jc w:val="both"/>
        <w:rPr>
          <w:rFonts w:cs="AL-Hotham"/>
          <w:szCs w:val="30"/>
          <w:rtl/>
        </w:rPr>
      </w:pPr>
      <w:r>
        <w:rPr>
          <w:rFonts w:cs="AL-Hotham"/>
          <w:szCs w:val="30"/>
          <w:rtl/>
        </w:rPr>
        <w:t xml:space="preserve"> </w:t>
      </w:r>
      <w:r w:rsidR="00FD3D2D" w:rsidRPr="00813B3C">
        <w:rPr>
          <w:rFonts w:cs="AL-Hotham"/>
          <w:szCs w:val="30"/>
          <w:rtl/>
        </w:rPr>
        <w:t>بعد رصد البحوث المجازة واستقرائها لاحظ الباحث أن</w:t>
      </w:r>
      <w:r w:rsidR="0018374A" w:rsidRPr="00813B3C">
        <w:rPr>
          <w:rFonts w:cs="AL-Hotham"/>
          <w:szCs w:val="30"/>
          <w:rtl/>
        </w:rPr>
        <w:t>ها</w:t>
      </w:r>
      <w:r w:rsidR="00FD3D2D" w:rsidRPr="00813B3C">
        <w:rPr>
          <w:rFonts w:cs="AL-Hotham"/>
          <w:szCs w:val="30"/>
          <w:rtl/>
        </w:rPr>
        <w:t xml:space="preserve"> تندرج ضمن نوعين</w:t>
      </w:r>
      <w:r w:rsidR="001D112B" w:rsidRPr="00813B3C">
        <w:rPr>
          <w:rFonts w:cs="AL-Hotham"/>
          <w:szCs w:val="30"/>
          <w:rtl/>
        </w:rPr>
        <w:t xml:space="preserve"> من البحوث،</w:t>
      </w:r>
      <w:r w:rsidR="00FD3D2D" w:rsidRPr="00813B3C">
        <w:rPr>
          <w:rFonts w:cs="AL-Hotham"/>
          <w:szCs w:val="30"/>
          <w:rtl/>
        </w:rPr>
        <w:t xml:space="preserve"> أما بحوث تقويمية</w:t>
      </w:r>
      <w:r w:rsidR="001D112B" w:rsidRPr="00813B3C">
        <w:rPr>
          <w:rFonts w:cs="AL-Hotham"/>
          <w:szCs w:val="30"/>
          <w:rtl/>
        </w:rPr>
        <w:t>،</w:t>
      </w:r>
      <w:r w:rsidR="00FD3D2D" w:rsidRPr="00813B3C">
        <w:rPr>
          <w:rFonts w:cs="AL-Hotham"/>
          <w:szCs w:val="30"/>
          <w:rtl/>
        </w:rPr>
        <w:t xml:space="preserve"> أو بحوث تطويرية </w:t>
      </w:r>
      <w:r w:rsidR="009B4105" w:rsidRPr="00813B3C">
        <w:rPr>
          <w:rFonts w:cs="AL-Hotham" w:hint="cs"/>
          <w:szCs w:val="30"/>
          <w:rtl/>
        </w:rPr>
        <w:t>فقد اتضح</w:t>
      </w:r>
      <w:r w:rsidR="00FD3D2D" w:rsidRPr="00813B3C">
        <w:rPr>
          <w:rFonts w:cs="AL-Hotham"/>
          <w:szCs w:val="30"/>
          <w:rtl/>
        </w:rPr>
        <w:t xml:space="preserve"> من الجدول </w:t>
      </w:r>
      <w:r w:rsidR="00E30A76">
        <w:rPr>
          <w:rFonts w:cs="AL-Hotham"/>
          <w:szCs w:val="30"/>
          <w:rtl/>
        </w:rPr>
        <w:t>(</w:t>
      </w:r>
      <w:r w:rsidR="007752B8" w:rsidRPr="00813B3C">
        <w:rPr>
          <w:rFonts w:cs="AL-Hotham"/>
          <w:szCs w:val="30"/>
          <w:rtl/>
        </w:rPr>
        <w:t>9</w:t>
      </w:r>
      <w:r w:rsidR="00E30A76">
        <w:rPr>
          <w:rFonts w:cs="AL-Hotham"/>
          <w:szCs w:val="30"/>
          <w:rtl/>
        </w:rPr>
        <w:t>)</w:t>
      </w:r>
      <w:r w:rsidR="00FD3D2D" w:rsidRPr="00813B3C">
        <w:rPr>
          <w:rFonts w:cs="AL-Hotham"/>
          <w:szCs w:val="30"/>
          <w:rtl/>
        </w:rPr>
        <w:t xml:space="preserve"> أن معظم بحوث الماجستير المجازة بحوث تقويمية بلغ مجموعها </w:t>
      </w:r>
      <w:r w:rsidR="00E30A76">
        <w:rPr>
          <w:rFonts w:cs="AL-Hotham"/>
          <w:szCs w:val="30"/>
          <w:rtl/>
        </w:rPr>
        <w:t>(</w:t>
      </w:r>
      <w:r w:rsidR="00FD3D2D" w:rsidRPr="00813B3C">
        <w:rPr>
          <w:rFonts w:cs="AL-Hotham"/>
          <w:szCs w:val="30"/>
          <w:rtl/>
        </w:rPr>
        <w:t>240</w:t>
      </w:r>
      <w:r w:rsidR="00E30A76">
        <w:rPr>
          <w:rFonts w:cs="AL-Hotham"/>
          <w:szCs w:val="30"/>
          <w:rtl/>
        </w:rPr>
        <w:t>)</w:t>
      </w:r>
      <w:r w:rsidR="00FD3D2D" w:rsidRPr="00813B3C">
        <w:rPr>
          <w:rFonts w:cs="AL-Hotham"/>
          <w:szCs w:val="30"/>
          <w:rtl/>
        </w:rPr>
        <w:t xml:space="preserve"> بحثا بنسبة (81.91%) من عدد بحوث الماجستير المجازة في القسم</w:t>
      </w:r>
      <w:r w:rsidR="001D112B" w:rsidRPr="00813B3C">
        <w:rPr>
          <w:rFonts w:cs="AL-Hotham"/>
          <w:szCs w:val="30"/>
          <w:rtl/>
        </w:rPr>
        <w:t>،</w:t>
      </w:r>
      <w:r w:rsidR="00FD3D2D" w:rsidRPr="00813B3C">
        <w:rPr>
          <w:rFonts w:cs="AL-Hotham"/>
          <w:szCs w:val="30"/>
          <w:rtl/>
        </w:rPr>
        <w:t xml:space="preserve"> في حين لم يتجاوز عدد بحوث الماجستير </w:t>
      </w:r>
      <w:r w:rsidR="00FD3D2D" w:rsidRPr="00813B3C">
        <w:rPr>
          <w:rFonts w:cs="AL-Hotham"/>
          <w:szCs w:val="30"/>
          <w:rtl/>
        </w:rPr>
        <w:lastRenderedPageBreak/>
        <w:t xml:space="preserve">التطويرية المجازة من القسم </w:t>
      </w:r>
      <w:r w:rsidR="00E30A76">
        <w:rPr>
          <w:rFonts w:cs="AL-Hotham"/>
          <w:szCs w:val="30"/>
          <w:rtl/>
        </w:rPr>
        <w:t>(</w:t>
      </w:r>
      <w:r w:rsidR="00FD3D2D" w:rsidRPr="00813B3C">
        <w:rPr>
          <w:rFonts w:cs="AL-Hotham"/>
          <w:szCs w:val="30"/>
          <w:rtl/>
        </w:rPr>
        <w:t>53</w:t>
      </w:r>
      <w:r w:rsidR="00E30A76">
        <w:rPr>
          <w:rFonts w:cs="AL-Hotham"/>
          <w:szCs w:val="30"/>
          <w:rtl/>
        </w:rPr>
        <w:t>)</w:t>
      </w:r>
      <w:r w:rsidR="00FD3D2D" w:rsidRPr="00813B3C">
        <w:rPr>
          <w:rFonts w:cs="AL-Hotham"/>
          <w:szCs w:val="30"/>
          <w:rtl/>
        </w:rPr>
        <w:t xml:space="preserve"> بحثا بنسبة (18.09%</w:t>
      </w:r>
      <w:r w:rsidR="00E30A76">
        <w:rPr>
          <w:rFonts w:cs="AL-Hotham"/>
          <w:szCs w:val="30"/>
          <w:rtl/>
        </w:rPr>
        <w:t>)</w:t>
      </w:r>
      <w:r w:rsidR="00FD3D2D" w:rsidRPr="00813B3C">
        <w:rPr>
          <w:rFonts w:cs="AL-Hotham"/>
          <w:szCs w:val="30"/>
          <w:rtl/>
        </w:rPr>
        <w:t xml:space="preserve"> </w:t>
      </w:r>
      <w:r w:rsidR="001D112B" w:rsidRPr="00813B3C">
        <w:rPr>
          <w:rFonts w:cs="AL-Hotham"/>
          <w:szCs w:val="30"/>
          <w:rtl/>
        </w:rPr>
        <w:t>، أما بحوث الدكتوراه فجاء معظمها تطويريا</w:t>
      </w:r>
      <w:r w:rsidR="009B4105" w:rsidRPr="00813B3C">
        <w:rPr>
          <w:rFonts w:cs="AL-Hotham" w:hint="cs"/>
          <w:szCs w:val="30"/>
          <w:rtl/>
        </w:rPr>
        <w:t>،</w:t>
      </w:r>
      <w:r w:rsidR="001D112B" w:rsidRPr="00813B3C">
        <w:rPr>
          <w:rFonts w:cs="AL-Hotham"/>
          <w:szCs w:val="30"/>
          <w:rtl/>
        </w:rPr>
        <w:t xml:space="preserve"> </w:t>
      </w:r>
      <w:r w:rsidR="009B4105" w:rsidRPr="00813B3C">
        <w:rPr>
          <w:rFonts w:cs="AL-Hotham" w:hint="cs"/>
          <w:szCs w:val="30"/>
          <w:rtl/>
        </w:rPr>
        <w:t xml:space="preserve">إذ </w:t>
      </w:r>
      <w:r w:rsidR="001D112B" w:rsidRPr="00813B3C">
        <w:rPr>
          <w:rFonts w:cs="AL-Hotham"/>
          <w:szCs w:val="30"/>
          <w:rtl/>
        </w:rPr>
        <w:t xml:space="preserve">بلغ مجموعها </w:t>
      </w:r>
      <w:r w:rsidR="00E30A76">
        <w:rPr>
          <w:rFonts w:cs="AL-Hotham"/>
          <w:szCs w:val="30"/>
          <w:rtl/>
        </w:rPr>
        <w:t>(</w:t>
      </w:r>
      <w:r w:rsidR="001D112B" w:rsidRPr="00813B3C">
        <w:rPr>
          <w:rFonts w:cs="AL-Hotham"/>
          <w:szCs w:val="30"/>
          <w:rtl/>
        </w:rPr>
        <w:t>41</w:t>
      </w:r>
      <w:r w:rsidR="00E30A76">
        <w:rPr>
          <w:rFonts w:cs="AL-Hotham"/>
          <w:szCs w:val="30"/>
          <w:rtl/>
        </w:rPr>
        <w:t>)</w:t>
      </w:r>
      <w:r w:rsidR="001D112B" w:rsidRPr="00813B3C">
        <w:rPr>
          <w:rFonts w:cs="AL-Hotham"/>
          <w:szCs w:val="30"/>
          <w:rtl/>
        </w:rPr>
        <w:t xml:space="preserve"> بحثا بنسبة (69.49%) من عدد بحوث الدكتوراه المجازة في القسم</w:t>
      </w:r>
      <w:r w:rsidR="009B4105" w:rsidRPr="00813B3C">
        <w:rPr>
          <w:rFonts w:cs="AL-Hotham" w:hint="cs"/>
          <w:szCs w:val="30"/>
          <w:rtl/>
        </w:rPr>
        <w:t>،</w:t>
      </w:r>
      <w:r w:rsidR="001D112B" w:rsidRPr="00813B3C">
        <w:rPr>
          <w:rFonts w:cs="AL-Hotham"/>
          <w:szCs w:val="30"/>
          <w:rtl/>
        </w:rPr>
        <w:t xml:space="preserve"> في حين لم يتجاوز عدد بحوث الدكتوراه التقويمية المجازة من القسم </w:t>
      </w:r>
      <w:r w:rsidR="00E30A76">
        <w:rPr>
          <w:rFonts w:cs="AL-Hotham"/>
          <w:szCs w:val="30"/>
          <w:rtl/>
        </w:rPr>
        <w:t>(</w:t>
      </w:r>
      <w:r w:rsidR="001D112B" w:rsidRPr="00813B3C">
        <w:rPr>
          <w:rFonts w:cs="AL-Hotham"/>
          <w:szCs w:val="30"/>
          <w:rtl/>
        </w:rPr>
        <w:t>18</w:t>
      </w:r>
      <w:r w:rsidR="00E30A76">
        <w:rPr>
          <w:rFonts w:cs="AL-Hotham"/>
          <w:szCs w:val="30"/>
          <w:rtl/>
        </w:rPr>
        <w:t>)</w:t>
      </w:r>
      <w:r w:rsidR="001D112B" w:rsidRPr="00813B3C">
        <w:rPr>
          <w:rFonts w:cs="AL-Hotham"/>
          <w:szCs w:val="30"/>
          <w:rtl/>
        </w:rPr>
        <w:t xml:space="preserve"> بحثا بنسبة (30.51%).</w:t>
      </w:r>
    </w:p>
    <w:p w:rsidR="00E30A76" w:rsidRDefault="00E30A76" w:rsidP="00E30A76">
      <w:pPr>
        <w:ind w:left="1106" w:hanging="1106"/>
        <w:jc w:val="both"/>
        <w:rPr>
          <w:b/>
          <w:bCs/>
          <w:sz w:val="16"/>
          <w:szCs w:val="24"/>
          <w:rtl/>
        </w:rPr>
      </w:pPr>
    </w:p>
    <w:p w:rsidR="00B67917" w:rsidRPr="00555AAB" w:rsidRDefault="007752B8" w:rsidP="00E30A76">
      <w:pPr>
        <w:ind w:left="1106" w:hanging="1106"/>
        <w:jc w:val="both"/>
        <w:rPr>
          <w:b/>
          <w:bCs/>
          <w:sz w:val="16"/>
          <w:szCs w:val="24"/>
        </w:rPr>
      </w:pPr>
      <w:r w:rsidRPr="00555AAB">
        <w:rPr>
          <w:b/>
          <w:bCs/>
          <w:sz w:val="16"/>
          <w:szCs w:val="24"/>
          <w:rtl/>
        </w:rPr>
        <w:t xml:space="preserve">جدول رقم </w:t>
      </w:r>
      <w:r w:rsidR="00E30A76">
        <w:rPr>
          <w:b/>
          <w:bCs/>
          <w:sz w:val="16"/>
          <w:szCs w:val="24"/>
          <w:rtl/>
        </w:rPr>
        <w:t>(</w:t>
      </w:r>
      <w:r w:rsidRPr="00555AAB">
        <w:rPr>
          <w:b/>
          <w:bCs/>
          <w:sz w:val="16"/>
          <w:szCs w:val="24"/>
          <w:rtl/>
        </w:rPr>
        <w:t>9</w:t>
      </w:r>
      <w:r w:rsidR="00E30A76">
        <w:rPr>
          <w:b/>
          <w:bCs/>
          <w:sz w:val="16"/>
          <w:szCs w:val="24"/>
          <w:rtl/>
        </w:rPr>
        <w:t>)</w:t>
      </w:r>
      <w:r w:rsidR="00E30A76">
        <w:rPr>
          <w:rFonts w:hint="cs"/>
          <w:b/>
          <w:bCs/>
          <w:sz w:val="16"/>
          <w:szCs w:val="24"/>
          <w:rtl/>
        </w:rPr>
        <w:t xml:space="preserve">. </w:t>
      </w:r>
      <w:r w:rsidR="00B67917" w:rsidRPr="00555AAB">
        <w:rPr>
          <w:b/>
          <w:bCs/>
          <w:sz w:val="16"/>
          <w:szCs w:val="24"/>
          <w:rtl/>
        </w:rPr>
        <w:t xml:space="preserve">توزيع </w:t>
      </w:r>
      <w:r w:rsidR="0018466F" w:rsidRPr="00555AAB">
        <w:rPr>
          <w:b/>
          <w:bCs/>
          <w:sz w:val="16"/>
          <w:szCs w:val="24"/>
          <w:rtl/>
        </w:rPr>
        <w:t>البحوث</w:t>
      </w:r>
      <w:r w:rsidR="00B67917" w:rsidRPr="00555AAB">
        <w:rPr>
          <w:b/>
          <w:bCs/>
          <w:sz w:val="16"/>
          <w:szCs w:val="24"/>
          <w:rtl/>
        </w:rPr>
        <w:t xml:space="preserve"> حسب نوع البحث</w:t>
      </w:r>
      <w:r w:rsidR="00E30A76">
        <w:rPr>
          <w:rFonts w:hint="cs"/>
          <w:b/>
          <w:bCs/>
          <w:sz w:val="16"/>
          <w:szCs w:val="24"/>
          <w:rtl/>
        </w:rPr>
        <w:t>.</w:t>
      </w:r>
    </w:p>
    <w:tbl>
      <w:tblPr>
        <w:bidiVisual/>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921"/>
        <w:gridCol w:w="865"/>
        <w:gridCol w:w="1096"/>
        <w:gridCol w:w="865"/>
        <w:gridCol w:w="1096"/>
        <w:gridCol w:w="865"/>
        <w:gridCol w:w="1096"/>
      </w:tblGrid>
      <w:tr w:rsidR="00B67917" w:rsidRPr="00555AAB" w:rsidTr="00DF7014">
        <w:trPr>
          <w:jc w:val="center"/>
        </w:trPr>
        <w:tc>
          <w:tcPr>
            <w:tcW w:w="0" w:type="auto"/>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النوع</w:t>
            </w:r>
          </w:p>
        </w:tc>
        <w:tc>
          <w:tcPr>
            <w:tcW w:w="0" w:type="auto"/>
            <w:gridSpan w:val="4"/>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الدرجة</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المجموع</w:t>
            </w: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bidi w:val="0"/>
              <w:ind w:firstLine="0"/>
              <w:jc w:val="left"/>
              <w:rPr>
                <w:b/>
                <w:bCs/>
                <w:sz w:val="16"/>
                <w:szCs w:val="24"/>
              </w:rPr>
            </w:pPr>
          </w:p>
        </w:tc>
        <w:tc>
          <w:tcPr>
            <w:tcW w:w="0" w:type="auto"/>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ماجستير</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tl/>
              </w:rPr>
            </w:pPr>
            <w:r w:rsidRPr="00555AAB">
              <w:rPr>
                <w:b/>
                <w:bCs/>
                <w:sz w:val="16"/>
                <w:szCs w:val="24"/>
                <w:rtl/>
              </w:rPr>
              <w:t>دكتوراه</w:t>
            </w:r>
          </w:p>
        </w:tc>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bidi w:val="0"/>
              <w:ind w:firstLine="0"/>
              <w:jc w:val="left"/>
              <w:rPr>
                <w:b/>
                <w:bCs/>
                <w:sz w:val="16"/>
                <w:szCs w:val="24"/>
              </w:rPr>
            </w:pP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bidi w:val="0"/>
              <w:ind w:firstLine="0"/>
              <w:jc w:val="left"/>
              <w:rPr>
                <w:b/>
                <w:bCs/>
                <w:sz w:val="16"/>
                <w:szCs w:val="24"/>
              </w:rPr>
            </w:pP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تقويمي</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240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81.91%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30.51%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258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73.30%</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تطويري</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18.09%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69.49%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94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26.70%</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المجموع</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293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352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r>
    </w:tbl>
    <w:p w:rsidR="0054144C" w:rsidRPr="00555AAB" w:rsidRDefault="0054144C" w:rsidP="00813B3C">
      <w:pPr>
        <w:ind w:firstLine="567"/>
        <w:jc w:val="both"/>
        <w:rPr>
          <w:b/>
          <w:bCs/>
          <w:szCs w:val="30"/>
          <w:rtl/>
        </w:rPr>
      </w:pPr>
    </w:p>
    <w:p w:rsidR="00B67917" w:rsidRPr="00555AAB" w:rsidRDefault="00F96243" w:rsidP="00E30A76">
      <w:pPr>
        <w:ind w:firstLine="0"/>
        <w:jc w:val="both"/>
        <w:rPr>
          <w:b/>
          <w:bCs/>
          <w:szCs w:val="30"/>
          <w:rtl/>
        </w:rPr>
      </w:pPr>
      <w:r w:rsidRPr="00555AAB">
        <w:rPr>
          <w:b/>
          <w:bCs/>
          <w:szCs w:val="30"/>
          <w:rtl/>
        </w:rPr>
        <w:t>-</w:t>
      </w:r>
      <w:r w:rsidR="005834E0" w:rsidRPr="00555AAB">
        <w:rPr>
          <w:b/>
          <w:bCs/>
          <w:szCs w:val="30"/>
          <w:rtl/>
        </w:rPr>
        <w:t xml:space="preserve"> فرع</w:t>
      </w:r>
      <w:r w:rsidR="00C470CB" w:rsidRPr="00555AAB">
        <w:rPr>
          <w:b/>
          <w:bCs/>
          <w:szCs w:val="30"/>
          <w:rtl/>
        </w:rPr>
        <w:t xml:space="preserve"> البحث:</w:t>
      </w:r>
    </w:p>
    <w:p w:rsidR="00A97D53" w:rsidRPr="00813B3C" w:rsidRDefault="00555AAB" w:rsidP="00813B3C">
      <w:pPr>
        <w:ind w:firstLine="567"/>
        <w:jc w:val="both"/>
        <w:rPr>
          <w:rFonts w:cs="AL-Hotham"/>
          <w:szCs w:val="30"/>
          <w:rtl/>
        </w:rPr>
      </w:pPr>
      <w:r>
        <w:rPr>
          <w:rFonts w:cs="AL-Hotham" w:hint="cs"/>
          <w:szCs w:val="30"/>
          <w:rtl/>
        </w:rPr>
        <w:t xml:space="preserve"> </w:t>
      </w:r>
      <w:r w:rsidR="001D112B" w:rsidRPr="00813B3C">
        <w:rPr>
          <w:rFonts w:cs="AL-Hotham"/>
          <w:szCs w:val="30"/>
          <w:rtl/>
        </w:rPr>
        <w:t>يلاحظ أن</w:t>
      </w:r>
      <w:r w:rsidR="005A567F" w:rsidRPr="00813B3C">
        <w:rPr>
          <w:rFonts w:cs="AL-Hotham"/>
          <w:szCs w:val="30"/>
          <w:rtl/>
        </w:rPr>
        <w:t xml:space="preserve"> جميع</w:t>
      </w:r>
      <w:r w:rsidR="001D112B" w:rsidRPr="00813B3C">
        <w:rPr>
          <w:rFonts w:cs="AL-Hotham"/>
          <w:szCs w:val="30"/>
          <w:rtl/>
        </w:rPr>
        <w:t xml:space="preserve"> البحوث المنجزة </w:t>
      </w:r>
      <w:r w:rsidR="005A567F" w:rsidRPr="00813B3C">
        <w:rPr>
          <w:rFonts w:cs="AL-Hotham"/>
          <w:szCs w:val="30"/>
          <w:rtl/>
        </w:rPr>
        <w:t>في مجال المناهج وطرق التدريس</w:t>
      </w:r>
      <w:r w:rsidR="006C65B7" w:rsidRPr="00813B3C">
        <w:rPr>
          <w:rFonts w:cs="AL-Hotham"/>
          <w:szCs w:val="30"/>
          <w:rtl/>
        </w:rPr>
        <w:t xml:space="preserve"> </w:t>
      </w:r>
      <w:r w:rsidR="005A567F" w:rsidRPr="00813B3C">
        <w:rPr>
          <w:rFonts w:cs="AL-Hotham"/>
          <w:szCs w:val="30"/>
          <w:rtl/>
        </w:rPr>
        <w:t xml:space="preserve">ارتبطت </w:t>
      </w:r>
      <w:r w:rsidR="006C65B7" w:rsidRPr="00813B3C">
        <w:rPr>
          <w:rFonts w:cs="AL-Hotham"/>
          <w:szCs w:val="30"/>
          <w:rtl/>
        </w:rPr>
        <w:t>بالفروع</w:t>
      </w:r>
      <w:r>
        <w:rPr>
          <w:rFonts w:cs="AL-Hotham"/>
          <w:szCs w:val="30"/>
          <w:rtl/>
        </w:rPr>
        <w:t xml:space="preserve"> </w:t>
      </w:r>
      <w:r w:rsidR="006C65B7" w:rsidRPr="00813B3C">
        <w:rPr>
          <w:rFonts w:cs="AL-Hotham"/>
          <w:szCs w:val="30"/>
          <w:rtl/>
        </w:rPr>
        <w:t>العلمية</w:t>
      </w:r>
      <w:r w:rsidR="00C90BE0" w:rsidRPr="00813B3C">
        <w:rPr>
          <w:rFonts w:cs="AL-Hotham"/>
          <w:szCs w:val="30"/>
          <w:rtl/>
        </w:rPr>
        <w:t xml:space="preserve"> التي تدرس في </w:t>
      </w:r>
      <w:r w:rsidR="006C65B7" w:rsidRPr="00813B3C">
        <w:rPr>
          <w:rFonts w:cs="AL-Hotham"/>
          <w:szCs w:val="30"/>
          <w:rtl/>
        </w:rPr>
        <w:t>التعليم العام</w:t>
      </w:r>
      <w:r w:rsidR="009B4105" w:rsidRPr="00813B3C">
        <w:rPr>
          <w:rFonts w:cs="AL-Hotham" w:hint="cs"/>
          <w:szCs w:val="30"/>
          <w:rtl/>
        </w:rPr>
        <w:t>،</w:t>
      </w:r>
      <w:r>
        <w:rPr>
          <w:rFonts w:cs="AL-Hotham"/>
          <w:szCs w:val="30"/>
          <w:rtl/>
        </w:rPr>
        <w:t xml:space="preserve"> </w:t>
      </w:r>
      <w:r w:rsidR="00C90BE0" w:rsidRPr="00813B3C">
        <w:rPr>
          <w:rFonts w:cs="AL-Hotham"/>
          <w:szCs w:val="30"/>
          <w:rtl/>
        </w:rPr>
        <w:t xml:space="preserve">ويتضح من الجدول </w:t>
      </w:r>
      <w:r w:rsidR="00E30A76">
        <w:rPr>
          <w:rFonts w:cs="AL-Hotham"/>
          <w:szCs w:val="30"/>
          <w:rtl/>
        </w:rPr>
        <w:t>(</w:t>
      </w:r>
      <w:r w:rsidR="007752B8" w:rsidRPr="00813B3C">
        <w:rPr>
          <w:rFonts w:cs="AL-Hotham"/>
          <w:szCs w:val="30"/>
          <w:rtl/>
        </w:rPr>
        <w:t>10</w:t>
      </w:r>
      <w:r w:rsidR="00E30A76">
        <w:rPr>
          <w:rFonts w:cs="AL-Hotham"/>
          <w:szCs w:val="30"/>
          <w:rtl/>
        </w:rPr>
        <w:t>)</w:t>
      </w:r>
      <w:r w:rsidR="00C90BE0" w:rsidRPr="00813B3C">
        <w:rPr>
          <w:rFonts w:cs="AL-Hotham"/>
          <w:szCs w:val="30"/>
          <w:rtl/>
        </w:rPr>
        <w:t xml:space="preserve"> توزيع البحوث على </w:t>
      </w:r>
      <w:r w:rsidR="00E30A76">
        <w:rPr>
          <w:rFonts w:cs="AL-Hotham"/>
          <w:szCs w:val="30"/>
          <w:rtl/>
        </w:rPr>
        <w:t>(</w:t>
      </w:r>
      <w:r w:rsidR="00C90BE0" w:rsidRPr="00813B3C">
        <w:rPr>
          <w:rFonts w:cs="AL-Hotham"/>
          <w:szCs w:val="30"/>
          <w:rtl/>
        </w:rPr>
        <w:t>12</w:t>
      </w:r>
      <w:r w:rsidR="00E30A76">
        <w:rPr>
          <w:rFonts w:cs="AL-Hotham"/>
          <w:szCs w:val="30"/>
          <w:rtl/>
        </w:rPr>
        <w:t>)</w:t>
      </w:r>
      <w:r w:rsidR="00C90BE0" w:rsidRPr="00813B3C">
        <w:rPr>
          <w:rFonts w:cs="AL-Hotham"/>
          <w:szCs w:val="30"/>
          <w:rtl/>
        </w:rPr>
        <w:t xml:space="preserve"> </w:t>
      </w:r>
      <w:r w:rsidR="006C65B7" w:rsidRPr="00813B3C">
        <w:rPr>
          <w:rFonts w:cs="AL-Hotham"/>
          <w:szCs w:val="30"/>
          <w:rtl/>
        </w:rPr>
        <w:t>فرعا</w:t>
      </w:r>
      <w:r w:rsidR="00C90BE0" w:rsidRPr="00813B3C">
        <w:rPr>
          <w:rFonts w:cs="AL-Hotham"/>
          <w:szCs w:val="30"/>
          <w:rtl/>
        </w:rPr>
        <w:t xml:space="preserve"> دقيقا</w:t>
      </w:r>
      <w:r w:rsidR="009B4105" w:rsidRPr="00813B3C">
        <w:rPr>
          <w:rFonts w:cs="AL-Hotham" w:hint="cs"/>
          <w:szCs w:val="30"/>
          <w:rtl/>
        </w:rPr>
        <w:t>،</w:t>
      </w:r>
      <w:r w:rsidR="00C90BE0" w:rsidRPr="00813B3C">
        <w:rPr>
          <w:rFonts w:cs="AL-Hotham"/>
          <w:szCs w:val="30"/>
          <w:rtl/>
        </w:rPr>
        <w:t xml:space="preserve"> وعلى </w:t>
      </w:r>
      <w:r w:rsidR="006C65B7" w:rsidRPr="00813B3C">
        <w:rPr>
          <w:rFonts w:cs="AL-Hotham"/>
          <w:szCs w:val="30"/>
          <w:rtl/>
        </w:rPr>
        <w:t>فرع</w:t>
      </w:r>
      <w:r w:rsidR="00C90BE0" w:rsidRPr="00813B3C">
        <w:rPr>
          <w:rFonts w:cs="AL-Hotham"/>
          <w:szCs w:val="30"/>
          <w:rtl/>
        </w:rPr>
        <w:t xml:space="preserve"> واحد للمناهج العامة</w:t>
      </w:r>
      <w:r w:rsidR="009B4105" w:rsidRPr="00813B3C">
        <w:rPr>
          <w:rFonts w:cs="AL-Hotham" w:hint="cs"/>
          <w:szCs w:val="30"/>
          <w:rtl/>
        </w:rPr>
        <w:t>،</w:t>
      </w:r>
      <w:r w:rsidR="00C90BE0" w:rsidRPr="00813B3C">
        <w:rPr>
          <w:rFonts w:cs="AL-Hotham"/>
          <w:szCs w:val="30"/>
          <w:rtl/>
        </w:rPr>
        <w:t xml:space="preserve"> ويلاحظ من الجدول أن ميدان ال</w:t>
      </w:r>
      <w:r w:rsidR="009B4105" w:rsidRPr="00813B3C">
        <w:rPr>
          <w:rFonts w:cs="AL-Hotham"/>
          <w:szCs w:val="30"/>
          <w:rtl/>
        </w:rPr>
        <w:t>علوم الشرعية حاز على الترتيب ال</w:t>
      </w:r>
      <w:r w:rsidR="009B4105" w:rsidRPr="00813B3C">
        <w:rPr>
          <w:rFonts w:cs="AL-Hotham" w:hint="cs"/>
          <w:szCs w:val="30"/>
          <w:rtl/>
        </w:rPr>
        <w:t>أ</w:t>
      </w:r>
      <w:r w:rsidR="00C90BE0" w:rsidRPr="00813B3C">
        <w:rPr>
          <w:rFonts w:cs="AL-Hotham"/>
          <w:szCs w:val="30"/>
          <w:rtl/>
        </w:rPr>
        <w:t xml:space="preserve">ول من بين </w:t>
      </w:r>
      <w:r w:rsidR="006C65B7" w:rsidRPr="00813B3C">
        <w:rPr>
          <w:rFonts w:cs="AL-Hotham"/>
          <w:szCs w:val="30"/>
          <w:rtl/>
        </w:rPr>
        <w:t>الفروع</w:t>
      </w:r>
      <w:r w:rsidR="00C90BE0" w:rsidRPr="00813B3C">
        <w:rPr>
          <w:rFonts w:cs="AL-Hotham"/>
          <w:szCs w:val="30"/>
          <w:rtl/>
        </w:rPr>
        <w:t xml:space="preserve"> المبحوثة بنسبة (21.02%</w:t>
      </w:r>
      <w:r w:rsidR="00E30A76">
        <w:rPr>
          <w:rFonts w:cs="AL-Hotham"/>
          <w:szCs w:val="30"/>
          <w:rtl/>
        </w:rPr>
        <w:t>)</w:t>
      </w:r>
      <w:r w:rsidR="00C90BE0" w:rsidRPr="00813B3C">
        <w:rPr>
          <w:rFonts w:cs="AL-Hotham"/>
          <w:szCs w:val="30"/>
          <w:rtl/>
        </w:rPr>
        <w:t xml:space="preserve"> يليه مباشرة </w:t>
      </w:r>
      <w:r w:rsidR="006C65B7" w:rsidRPr="00813B3C">
        <w:rPr>
          <w:rFonts w:cs="AL-Hotham"/>
          <w:szCs w:val="30"/>
          <w:rtl/>
        </w:rPr>
        <w:t>فرع</w:t>
      </w:r>
      <w:r w:rsidR="00C90BE0" w:rsidRPr="00813B3C">
        <w:rPr>
          <w:rFonts w:cs="AL-Hotham"/>
          <w:szCs w:val="30"/>
          <w:rtl/>
        </w:rPr>
        <w:t xml:space="preserve"> اللغة</w:t>
      </w:r>
      <w:r w:rsidR="00C045B8" w:rsidRPr="00813B3C">
        <w:rPr>
          <w:rFonts w:cs="AL-Hotham"/>
          <w:szCs w:val="30"/>
          <w:rtl/>
        </w:rPr>
        <w:t xml:space="preserve"> العربية بنسبة (17.05%</w:t>
      </w:r>
      <w:r w:rsidR="00E30A76">
        <w:rPr>
          <w:rFonts w:cs="AL-Hotham"/>
          <w:szCs w:val="30"/>
          <w:rtl/>
        </w:rPr>
        <w:t>)</w:t>
      </w:r>
      <w:r w:rsidR="005704A4" w:rsidRPr="00813B3C">
        <w:rPr>
          <w:rFonts w:cs="AL-Hotham"/>
          <w:szCs w:val="30"/>
          <w:rtl/>
        </w:rPr>
        <w:t xml:space="preserve">، </w:t>
      </w:r>
      <w:r w:rsidR="00C90BE0" w:rsidRPr="00813B3C">
        <w:rPr>
          <w:rFonts w:cs="AL-Hotham"/>
          <w:szCs w:val="30"/>
          <w:rtl/>
        </w:rPr>
        <w:t xml:space="preserve">وجاء بعدهما على التوالي </w:t>
      </w:r>
      <w:r w:rsidR="006C65B7" w:rsidRPr="00813B3C">
        <w:rPr>
          <w:rFonts w:cs="AL-Hotham"/>
          <w:szCs w:val="30"/>
          <w:rtl/>
        </w:rPr>
        <w:t>فرعا</w:t>
      </w:r>
      <w:r w:rsidR="00C90BE0" w:rsidRPr="00813B3C">
        <w:rPr>
          <w:rFonts w:cs="AL-Hotham"/>
          <w:szCs w:val="30"/>
          <w:rtl/>
        </w:rPr>
        <w:t xml:space="preserve"> العلوم و الرياضيات حيث بلغت نسبة </w:t>
      </w:r>
      <w:r w:rsidR="006C65B7" w:rsidRPr="00813B3C">
        <w:rPr>
          <w:rFonts w:cs="AL-Hotham"/>
          <w:szCs w:val="30"/>
          <w:rtl/>
        </w:rPr>
        <w:t>فرع</w:t>
      </w:r>
      <w:r w:rsidR="00C90BE0" w:rsidRPr="00813B3C">
        <w:rPr>
          <w:rFonts w:cs="AL-Hotham"/>
          <w:szCs w:val="30"/>
          <w:rtl/>
        </w:rPr>
        <w:t xml:space="preserve"> العلوم (13.92%</w:t>
      </w:r>
      <w:r w:rsidR="00E30A76">
        <w:rPr>
          <w:rFonts w:cs="AL-Hotham"/>
          <w:szCs w:val="30"/>
          <w:rtl/>
        </w:rPr>
        <w:t>)</w:t>
      </w:r>
      <w:r w:rsidR="00C90BE0" w:rsidRPr="00813B3C">
        <w:rPr>
          <w:rFonts w:cs="AL-Hotham"/>
          <w:szCs w:val="30"/>
          <w:rtl/>
        </w:rPr>
        <w:t xml:space="preserve"> وبلغت نسبة </w:t>
      </w:r>
      <w:r w:rsidR="006C65B7" w:rsidRPr="00813B3C">
        <w:rPr>
          <w:rFonts w:cs="AL-Hotham"/>
          <w:szCs w:val="30"/>
          <w:rtl/>
        </w:rPr>
        <w:t xml:space="preserve">فرع </w:t>
      </w:r>
      <w:r w:rsidR="00C90BE0" w:rsidRPr="00813B3C">
        <w:rPr>
          <w:rFonts w:cs="AL-Hotham"/>
          <w:szCs w:val="30"/>
          <w:rtl/>
        </w:rPr>
        <w:t>الرياضيات (13.35%</w:t>
      </w:r>
      <w:r w:rsidR="00E30A76">
        <w:rPr>
          <w:rFonts w:cs="AL-Hotham"/>
          <w:szCs w:val="30"/>
          <w:rtl/>
        </w:rPr>
        <w:t>)</w:t>
      </w:r>
      <w:r w:rsidR="00C90BE0" w:rsidRPr="00813B3C">
        <w:rPr>
          <w:rFonts w:cs="AL-Hotham"/>
          <w:szCs w:val="30"/>
          <w:rtl/>
        </w:rPr>
        <w:t xml:space="preserve"> ثم جاء </w:t>
      </w:r>
      <w:r w:rsidR="006C65B7" w:rsidRPr="00813B3C">
        <w:rPr>
          <w:rFonts w:cs="AL-Hotham"/>
          <w:szCs w:val="30"/>
          <w:rtl/>
        </w:rPr>
        <w:t>فرع</w:t>
      </w:r>
      <w:r w:rsidR="00A97D53" w:rsidRPr="00813B3C">
        <w:rPr>
          <w:rFonts w:cs="AL-Hotham"/>
          <w:szCs w:val="30"/>
          <w:rtl/>
        </w:rPr>
        <w:t xml:space="preserve"> المناهج العامة بنسبة (8.52%</w:t>
      </w:r>
      <w:r w:rsidR="00E30A76">
        <w:rPr>
          <w:rFonts w:cs="AL-Hotham"/>
          <w:szCs w:val="30"/>
          <w:rtl/>
        </w:rPr>
        <w:t>)</w:t>
      </w:r>
      <w:r>
        <w:rPr>
          <w:rFonts w:cs="AL-Hotham"/>
          <w:szCs w:val="30"/>
          <w:rtl/>
        </w:rPr>
        <w:t xml:space="preserve"> </w:t>
      </w:r>
      <w:r w:rsidR="00A97D53" w:rsidRPr="00813B3C">
        <w:rPr>
          <w:rFonts w:cs="AL-Hotham"/>
          <w:szCs w:val="30"/>
          <w:rtl/>
        </w:rPr>
        <w:t xml:space="preserve">ويليه </w:t>
      </w:r>
      <w:r w:rsidR="006C65B7" w:rsidRPr="00813B3C">
        <w:rPr>
          <w:rFonts w:cs="AL-Hotham"/>
          <w:szCs w:val="30"/>
          <w:rtl/>
        </w:rPr>
        <w:t>فرع</w:t>
      </w:r>
      <w:r w:rsidR="00A97D53" w:rsidRPr="00813B3C">
        <w:rPr>
          <w:rFonts w:cs="AL-Hotham"/>
          <w:szCs w:val="30"/>
          <w:rtl/>
        </w:rPr>
        <w:t xml:space="preserve"> العلوم الاجتماعية</w:t>
      </w:r>
      <w:r w:rsidR="009B4105" w:rsidRPr="00813B3C">
        <w:rPr>
          <w:rFonts w:cs="AL-Hotham" w:hint="cs"/>
          <w:szCs w:val="30"/>
          <w:rtl/>
        </w:rPr>
        <w:t>،</w:t>
      </w:r>
      <w:r w:rsidR="00A97D53" w:rsidRPr="00813B3C">
        <w:rPr>
          <w:rFonts w:cs="AL-Hotham"/>
          <w:szCs w:val="30"/>
          <w:rtl/>
        </w:rPr>
        <w:t xml:space="preserve"> </w:t>
      </w:r>
      <w:r w:rsidR="006C65B7" w:rsidRPr="00813B3C">
        <w:rPr>
          <w:rFonts w:cs="AL-Hotham"/>
          <w:szCs w:val="30"/>
          <w:rtl/>
        </w:rPr>
        <w:t>وفرع</w:t>
      </w:r>
      <w:r w:rsidR="009B4105" w:rsidRPr="00813B3C">
        <w:rPr>
          <w:rFonts w:cs="AL-Hotham"/>
          <w:szCs w:val="30"/>
          <w:rtl/>
        </w:rPr>
        <w:t xml:space="preserve"> التربية ال</w:t>
      </w:r>
      <w:r w:rsidR="009B4105" w:rsidRPr="00813B3C">
        <w:rPr>
          <w:rFonts w:cs="AL-Hotham" w:hint="cs"/>
          <w:szCs w:val="30"/>
          <w:rtl/>
        </w:rPr>
        <w:t>أ</w:t>
      </w:r>
      <w:r w:rsidR="00A97D53" w:rsidRPr="00813B3C">
        <w:rPr>
          <w:rFonts w:cs="AL-Hotham"/>
          <w:szCs w:val="30"/>
          <w:rtl/>
        </w:rPr>
        <w:t xml:space="preserve">سرية بنسبة متشابهة تماما بلغت (6.53%) أما </w:t>
      </w:r>
      <w:r w:rsidR="006C65B7" w:rsidRPr="00813B3C">
        <w:rPr>
          <w:rFonts w:cs="AL-Hotham"/>
          <w:szCs w:val="30"/>
          <w:rtl/>
        </w:rPr>
        <w:t>فرع</w:t>
      </w:r>
      <w:r w:rsidR="00A97D53" w:rsidRPr="00813B3C">
        <w:rPr>
          <w:rFonts w:cs="AL-Hotham"/>
          <w:szCs w:val="30"/>
          <w:rtl/>
        </w:rPr>
        <w:t xml:space="preserve"> اللغة الإنجليزية فلم تتجاوز نسبة البحوث فيه (2.84%</w:t>
      </w:r>
      <w:r w:rsidR="00E30A76">
        <w:rPr>
          <w:rFonts w:cs="AL-Hotham"/>
          <w:szCs w:val="30"/>
          <w:rtl/>
        </w:rPr>
        <w:t>)</w:t>
      </w:r>
      <w:r w:rsidR="00A97D53" w:rsidRPr="00813B3C">
        <w:rPr>
          <w:rFonts w:cs="AL-Hotham"/>
          <w:szCs w:val="30"/>
          <w:rtl/>
        </w:rPr>
        <w:t xml:space="preserve"> </w:t>
      </w:r>
      <w:r w:rsidR="006C65B7" w:rsidRPr="00813B3C">
        <w:rPr>
          <w:rFonts w:cs="AL-Hotham"/>
          <w:szCs w:val="30"/>
          <w:rtl/>
        </w:rPr>
        <w:t>وفرع</w:t>
      </w:r>
      <w:r w:rsidR="00A97D53" w:rsidRPr="00813B3C">
        <w:rPr>
          <w:rFonts w:cs="AL-Hotham"/>
          <w:szCs w:val="30"/>
          <w:rtl/>
        </w:rPr>
        <w:t xml:space="preserve"> التربية الفنية أيضا لم </w:t>
      </w:r>
      <w:r w:rsidR="00A97D53" w:rsidRPr="00813B3C">
        <w:rPr>
          <w:rFonts w:cs="AL-Hotham"/>
          <w:szCs w:val="30"/>
          <w:rtl/>
        </w:rPr>
        <w:lastRenderedPageBreak/>
        <w:t>تتجاوز نسبته (1.70%</w:t>
      </w:r>
      <w:r w:rsidR="00E30A76">
        <w:rPr>
          <w:rFonts w:cs="AL-Hotham"/>
          <w:szCs w:val="30"/>
          <w:rtl/>
        </w:rPr>
        <w:t>)</w:t>
      </w:r>
      <w:r w:rsidR="00A97D53" w:rsidRPr="00813B3C">
        <w:rPr>
          <w:rFonts w:cs="AL-Hotham"/>
          <w:szCs w:val="30"/>
          <w:rtl/>
        </w:rPr>
        <w:t xml:space="preserve"> في حين جاء كل من </w:t>
      </w:r>
      <w:r w:rsidR="006C65B7" w:rsidRPr="00813B3C">
        <w:rPr>
          <w:rFonts w:cs="AL-Hotham"/>
          <w:szCs w:val="30"/>
          <w:rtl/>
        </w:rPr>
        <w:t>فرع</w:t>
      </w:r>
      <w:r w:rsidR="00A97D53" w:rsidRPr="00813B3C">
        <w:rPr>
          <w:rFonts w:cs="AL-Hotham"/>
          <w:szCs w:val="30"/>
          <w:rtl/>
        </w:rPr>
        <w:t xml:space="preserve"> المكتبة والبحث </w:t>
      </w:r>
      <w:r w:rsidR="006C65B7" w:rsidRPr="00813B3C">
        <w:rPr>
          <w:rFonts w:cs="AL-Hotham"/>
          <w:szCs w:val="30"/>
          <w:rtl/>
        </w:rPr>
        <w:t>وفرع</w:t>
      </w:r>
      <w:r w:rsidR="00A97D53" w:rsidRPr="00813B3C">
        <w:rPr>
          <w:rFonts w:cs="AL-Hotham"/>
          <w:szCs w:val="30"/>
          <w:rtl/>
        </w:rPr>
        <w:t xml:space="preserve"> التربية الخاصة</w:t>
      </w:r>
      <w:r w:rsidR="00DB76CF" w:rsidRPr="00813B3C">
        <w:rPr>
          <w:rFonts w:cs="AL-Hotham" w:hint="cs"/>
          <w:szCs w:val="30"/>
          <w:rtl/>
        </w:rPr>
        <w:t>،</w:t>
      </w:r>
      <w:r w:rsidR="00A97D53" w:rsidRPr="00813B3C">
        <w:rPr>
          <w:rFonts w:cs="AL-Hotham"/>
          <w:szCs w:val="30"/>
          <w:rtl/>
        </w:rPr>
        <w:t xml:space="preserve"> </w:t>
      </w:r>
      <w:r w:rsidR="006C65B7" w:rsidRPr="00813B3C">
        <w:rPr>
          <w:rFonts w:cs="AL-Hotham"/>
          <w:szCs w:val="30"/>
          <w:rtl/>
        </w:rPr>
        <w:t>وفرع</w:t>
      </w:r>
      <w:r w:rsidR="00A97D53" w:rsidRPr="00813B3C">
        <w:rPr>
          <w:rFonts w:cs="AL-Hotham"/>
          <w:szCs w:val="30"/>
          <w:rtl/>
        </w:rPr>
        <w:t xml:space="preserve"> علم النفس في </w:t>
      </w:r>
      <w:r w:rsidR="005A567F" w:rsidRPr="00813B3C">
        <w:rPr>
          <w:rFonts w:cs="AL-Hotham"/>
          <w:szCs w:val="30"/>
          <w:rtl/>
        </w:rPr>
        <w:t>آخر</w:t>
      </w:r>
      <w:r w:rsidR="00A97D53" w:rsidRPr="00813B3C">
        <w:rPr>
          <w:rFonts w:cs="AL-Hotham"/>
          <w:szCs w:val="30"/>
          <w:rtl/>
        </w:rPr>
        <w:t xml:space="preserve"> القائمة</w:t>
      </w:r>
      <w:r w:rsidR="00DB76CF" w:rsidRPr="00813B3C">
        <w:rPr>
          <w:rFonts w:cs="AL-Hotham" w:hint="cs"/>
          <w:szCs w:val="30"/>
          <w:rtl/>
        </w:rPr>
        <w:t>،</w:t>
      </w:r>
      <w:r w:rsidR="00A97D53" w:rsidRPr="00813B3C">
        <w:rPr>
          <w:rFonts w:cs="AL-Hotham"/>
          <w:szCs w:val="30"/>
          <w:rtl/>
        </w:rPr>
        <w:t xml:space="preserve"> </w:t>
      </w:r>
      <w:r w:rsidR="00DB76CF" w:rsidRPr="00813B3C">
        <w:rPr>
          <w:rFonts w:cs="AL-Hotham" w:hint="cs"/>
          <w:szCs w:val="30"/>
          <w:rtl/>
        </w:rPr>
        <w:t>فلم</w:t>
      </w:r>
      <w:r w:rsidR="00A97D53" w:rsidRPr="00813B3C">
        <w:rPr>
          <w:rFonts w:cs="AL-Hotham"/>
          <w:szCs w:val="30"/>
          <w:rtl/>
        </w:rPr>
        <w:t xml:space="preserve"> تتجاوز نسبة البحوث فيه 1%</w:t>
      </w:r>
      <w:r w:rsidR="005A567F" w:rsidRPr="00813B3C">
        <w:rPr>
          <w:rFonts w:cs="AL-Hotham"/>
          <w:szCs w:val="30"/>
          <w:rtl/>
        </w:rPr>
        <w:t>.</w:t>
      </w:r>
    </w:p>
    <w:p w:rsidR="00163FB2" w:rsidRPr="00813B3C" w:rsidRDefault="00555AAB" w:rsidP="00813B3C">
      <w:pPr>
        <w:ind w:firstLine="567"/>
        <w:jc w:val="both"/>
        <w:rPr>
          <w:rFonts w:cs="AL-Hotham"/>
          <w:szCs w:val="30"/>
          <w:rtl/>
        </w:rPr>
      </w:pPr>
      <w:r>
        <w:rPr>
          <w:rFonts w:cs="AL-Hotham"/>
          <w:szCs w:val="30"/>
          <w:rtl/>
        </w:rPr>
        <w:t xml:space="preserve"> </w:t>
      </w:r>
      <w:r w:rsidR="00DB76CF" w:rsidRPr="00813B3C">
        <w:rPr>
          <w:rFonts w:cs="AL-Hotham" w:hint="cs"/>
          <w:szCs w:val="30"/>
          <w:rtl/>
        </w:rPr>
        <w:t>ويتبين</w:t>
      </w:r>
      <w:r w:rsidR="00A97D53" w:rsidRPr="00813B3C">
        <w:rPr>
          <w:rFonts w:cs="AL-Hotham"/>
          <w:szCs w:val="30"/>
          <w:rtl/>
        </w:rPr>
        <w:t xml:space="preserve"> من الجدول</w:t>
      </w:r>
      <w:r>
        <w:rPr>
          <w:rFonts w:cs="AL-Hotham"/>
          <w:szCs w:val="30"/>
          <w:rtl/>
        </w:rPr>
        <w:t xml:space="preserve"> </w:t>
      </w:r>
      <w:r w:rsidR="00E30A76">
        <w:rPr>
          <w:rFonts w:cs="AL-Hotham" w:hint="cs"/>
          <w:szCs w:val="30"/>
          <w:rtl/>
        </w:rPr>
        <w:t>(</w:t>
      </w:r>
      <w:r w:rsidR="00DB76CF" w:rsidRPr="00813B3C">
        <w:rPr>
          <w:rFonts w:cs="AL-Hotham" w:hint="cs"/>
          <w:szCs w:val="30"/>
          <w:rtl/>
        </w:rPr>
        <w:t>10</w:t>
      </w:r>
      <w:r w:rsidR="00E30A76">
        <w:rPr>
          <w:rFonts w:cs="AL-Hotham" w:hint="cs"/>
          <w:szCs w:val="30"/>
          <w:rtl/>
        </w:rPr>
        <w:t>)</w:t>
      </w:r>
      <w:r w:rsidR="00DB76CF" w:rsidRPr="00813B3C">
        <w:rPr>
          <w:rFonts w:cs="AL-Hotham" w:hint="cs"/>
          <w:szCs w:val="30"/>
          <w:rtl/>
        </w:rPr>
        <w:t xml:space="preserve"> أيضا </w:t>
      </w:r>
      <w:r w:rsidR="00570B90" w:rsidRPr="00813B3C">
        <w:rPr>
          <w:rFonts w:cs="AL-Hotham"/>
          <w:szCs w:val="30"/>
          <w:rtl/>
        </w:rPr>
        <w:t>أنه لم يتم إجراء أي بحث لمرحلة</w:t>
      </w:r>
      <w:r w:rsidR="00326E9A" w:rsidRPr="00813B3C">
        <w:rPr>
          <w:rFonts w:cs="AL-Hotham"/>
          <w:szCs w:val="30"/>
          <w:rtl/>
        </w:rPr>
        <w:t xml:space="preserve"> </w:t>
      </w:r>
      <w:r w:rsidR="00570B90" w:rsidRPr="00813B3C">
        <w:rPr>
          <w:rFonts w:cs="AL-Hotham"/>
          <w:szCs w:val="30"/>
          <w:rtl/>
        </w:rPr>
        <w:t xml:space="preserve">الدكتوراه في كل من </w:t>
      </w:r>
      <w:r w:rsidR="006C65B7" w:rsidRPr="00813B3C">
        <w:rPr>
          <w:rFonts w:cs="AL-Hotham"/>
          <w:szCs w:val="30"/>
          <w:rtl/>
        </w:rPr>
        <w:t>الفروع</w:t>
      </w:r>
      <w:r w:rsidR="00570B90" w:rsidRPr="00813B3C">
        <w:rPr>
          <w:rFonts w:cs="AL-Hotham"/>
          <w:szCs w:val="30"/>
          <w:rtl/>
        </w:rPr>
        <w:t xml:space="preserve"> التالية</w:t>
      </w:r>
      <w:r w:rsidR="00326E9A" w:rsidRPr="00813B3C">
        <w:rPr>
          <w:rFonts w:cs="AL-Hotham"/>
          <w:szCs w:val="30"/>
          <w:rtl/>
        </w:rPr>
        <w:t xml:space="preserve">: </w:t>
      </w:r>
      <w:r w:rsidR="00DB76CF" w:rsidRPr="00813B3C">
        <w:rPr>
          <w:rFonts w:cs="AL-Hotham"/>
          <w:szCs w:val="30"/>
          <w:rtl/>
        </w:rPr>
        <w:t>(اللغة ال</w:t>
      </w:r>
      <w:r w:rsidR="00DB76CF" w:rsidRPr="00813B3C">
        <w:rPr>
          <w:rFonts w:cs="AL-Hotham" w:hint="cs"/>
          <w:szCs w:val="30"/>
          <w:rtl/>
        </w:rPr>
        <w:t>إ</w:t>
      </w:r>
      <w:r w:rsidR="00570B90" w:rsidRPr="00813B3C">
        <w:rPr>
          <w:rFonts w:cs="AL-Hotham"/>
          <w:szCs w:val="30"/>
          <w:rtl/>
        </w:rPr>
        <w:t xml:space="preserve">نجليزية والتربية </w:t>
      </w:r>
      <w:r w:rsidR="006C65B7" w:rsidRPr="00813B3C">
        <w:rPr>
          <w:rFonts w:cs="AL-Hotham"/>
          <w:szCs w:val="30"/>
          <w:rtl/>
        </w:rPr>
        <w:t>الأسرية</w:t>
      </w:r>
      <w:r w:rsidR="00DB76CF" w:rsidRPr="00813B3C">
        <w:rPr>
          <w:rFonts w:cs="AL-Hotham" w:hint="cs"/>
          <w:szCs w:val="30"/>
          <w:rtl/>
        </w:rPr>
        <w:t>،</w:t>
      </w:r>
      <w:r w:rsidR="00570B90" w:rsidRPr="00813B3C">
        <w:rPr>
          <w:rFonts w:cs="AL-Hotham"/>
          <w:szCs w:val="30"/>
          <w:rtl/>
        </w:rPr>
        <w:t xml:space="preserve"> والتربية الخاصة</w:t>
      </w:r>
      <w:r w:rsidR="00DB76CF" w:rsidRPr="00813B3C">
        <w:rPr>
          <w:rFonts w:cs="AL-Hotham" w:hint="cs"/>
          <w:szCs w:val="30"/>
          <w:rtl/>
        </w:rPr>
        <w:t>،</w:t>
      </w:r>
      <w:r w:rsidR="00570B90" w:rsidRPr="00813B3C">
        <w:rPr>
          <w:rFonts w:cs="AL-Hotham"/>
          <w:szCs w:val="30"/>
          <w:rtl/>
        </w:rPr>
        <w:t xml:space="preserve"> وعلم النفس</w:t>
      </w:r>
      <w:r w:rsidR="00DB76CF" w:rsidRPr="00813B3C">
        <w:rPr>
          <w:rFonts w:cs="AL-Hotham" w:hint="cs"/>
          <w:szCs w:val="30"/>
          <w:rtl/>
        </w:rPr>
        <w:t>،</w:t>
      </w:r>
      <w:r w:rsidR="00570B90" w:rsidRPr="00813B3C">
        <w:rPr>
          <w:rFonts w:cs="AL-Hotham"/>
          <w:szCs w:val="30"/>
          <w:rtl/>
        </w:rPr>
        <w:t xml:space="preserve"> والمكتبة والبحث</w:t>
      </w:r>
      <w:r w:rsidR="00DB76CF" w:rsidRPr="00813B3C">
        <w:rPr>
          <w:rFonts w:cs="AL-Hotham" w:hint="cs"/>
          <w:szCs w:val="30"/>
          <w:rtl/>
        </w:rPr>
        <w:t>،</w:t>
      </w:r>
      <w:r w:rsidR="00570B90" w:rsidRPr="00813B3C">
        <w:rPr>
          <w:rFonts w:cs="AL-Hotham"/>
          <w:szCs w:val="30"/>
          <w:rtl/>
        </w:rPr>
        <w:t xml:space="preserve"> والتربية الفنية</w:t>
      </w:r>
      <w:r w:rsidR="00E30A76">
        <w:rPr>
          <w:rFonts w:cs="AL-Hotham"/>
          <w:szCs w:val="30"/>
          <w:rtl/>
        </w:rPr>
        <w:t>)</w:t>
      </w:r>
      <w:r w:rsidR="00326E9A" w:rsidRPr="00813B3C">
        <w:rPr>
          <w:rFonts w:cs="AL-Hotham"/>
          <w:szCs w:val="30"/>
          <w:rtl/>
        </w:rPr>
        <w:t>.</w:t>
      </w:r>
    </w:p>
    <w:p w:rsidR="00E30A76" w:rsidRDefault="00E30A76" w:rsidP="00555AAB">
      <w:pPr>
        <w:ind w:left="1106" w:hanging="1106"/>
        <w:jc w:val="both"/>
        <w:rPr>
          <w:b/>
          <w:bCs/>
          <w:sz w:val="16"/>
          <w:szCs w:val="24"/>
          <w:rtl/>
        </w:rPr>
      </w:pPr>
    </w:p>
    <w:p w:rsidR="00B67917" w:rsidRPr="00555AAB" w:rsidRDefault="007752B8" w:rsidP="00E30A76">
      <w:pPr>
        <w:ind w:left="1106" w:hanging="1106"/>
        <w:jc w:val="both"/>
        <w:rPr>
          <w:b/>
          <w:bCs/>
          <w:sz w:val="16"/>
          <w:szCs w:val="24"/>
          <w:rtl/>
        </w:rPr>
      </w:pPr>
      <w:r w:rsidRPr="00555AAB">
        <w:rPr>
          <w:b/>
          <w:bCs/>
          <w:sz w:val="16"/>
          <w:szCs w:val="24"/>
          <w:rtl/>
        </w:rPr>
        <w:t xml:space="preserve">جدول رقم </w:t>
      </w:r>
      <w:r w:rsidR="00E30A76">
        <w:rPr>
          <w:b/>
          <w:bCs/>
          <w:sz w:val="16"/>
          <w:szCs w:val="24"/>
          <w:rtl/>
        </w:rPr>
        <w:t>(</w:t>
      </w:r>
      <w:r w:rsidRPr="00555AAB">
        <w:rPr>
          <w:b/>
          <w:bCs/>
          <w:sz w:val="16"/>
          <w:szCs w:val="24"/>
          <w:rtl/>
        </w:rPr>
        <w:t>10</w:t>
      </w:r>
      <w:r w:rsidR="00E30A76">
        <w:rPr>
          <w:b/>
          <w:bCs/>
          <w:sz w:val="16"/>
          <w:szCs w:val="24"/>
          <w:rtl/>
        </w:rPr>
        <w:t>)</w:t>
      </w:r>
      <w:r w:rsidR="00E30A76">
        <w:rPr>
          <w:rFonts w:hint="cs"/>
          <w:b/>
          <w:bCs/>
          <w:sz w:val="16"/>
          <w:szCs w:val="24"/>
          <w:rtl/>
        </w:rPr>
        <w:t xml:space="preserve">. </w:t>
      </w:r>
      <w:r w:rsidR="00B67917" w:rsidRPr="00555AAB">
        <w:rPr>
          <w:b/>
          <w:bCs/>
          <w:sz w:val="16"/>
          <w:szCs w:val="24"/>
          <w:rtl/>
        </w:rPr>
        <w:t xml:space="preserve">توزيع </w:t>
      </w:r>
      <w:r w:rsidR="0018466F" w:rsidRPr="00555AAB">
        <w:rPr>
          <w:b/>
          <w:bCs/>
          <w:sz w:val="16"/>
          <w:szCs w:val="24"/>
          <w:rtl/>
        </w:rPr>
        <w:t>البحوث</w:t>
      </w:r>
      <w:r w:rsidR="00B67917" w:rsidRPr="00555AAB">
        <w:rPr>
          <w:b/>
          <w:bCs/>
          <w:sz w:val="16"/>
          <w:szCs w:val="24"/>
          <w:rtl/>
        </w:rPr>
        <w:t xml:space="preserve"> حسب فرع البحث</w:t>
      </w:r>
      <w:r w:rsidR="00E30A76">
        <w:rPr>
          <w:rFonts w:hint="cs"/>
          <w:b/>
          <w:bCs/>
          <w:sz w:val="16"/>
          <w:szCs w:val="24"/>
          <w:rtl/>
        </w:rPr>
        <w:t>.</w:t>
      </w:r>
    </w:p>
    <w:tbl>
      <w:tblPr>
        <w:bidiVisual/>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754"/>
        <w:gridCol w:w="743"/>
        <w:gridCol w:w="941"/>
        <w:gridCol w:w="742"/>
        <w:gridCol w:w="941"/>
        <w:gridCol w:w="742"/>
        <w:gridCol w:w="941"/>
      </w:tblGrid>
      <w:tr w:rsidR="00B67917" w:rsidRPr="00555AAB" w:rsidTr="00DF7014">
        <w:trPr>
          <w:jc w:val="center"/>
        </w:trPr>
        <w:tc>
          <w:tcPr>
            <w:tcW w:w="0" w:type="auto"/>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الفرع</w:t>
            </w:r>
          </w:p>
        </w:tc>
        <w:tc>
          <w:tcPr>
            <w:tcW w:w="0" w:type="auto"/>
            <w:gridSpan w:val="4"/>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الدرجة</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المجموع</w:t>
            </w: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bidi w:val="0"/>
              <w:ind w:firstLine="0"/>
              <w:jc w:val="left"/>
              <w:rPr>
                <w:sz w:val="16"/>
                <w:szCs w:val="24"/>
              </w:rPr>
            </w:pPr>
          </w:p>
        </w:tc>
        <w:tc>
          <w:tcPr>
            <w:tcW w:w="0" w:type="auto"/>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ماجستير</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دكتوراه</w:t>
            </w:r>
          </w:p>
        </w:tc>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bidi w:val="0"/>
              <w:ind w:firstLine="0"/>
              <w:jc w:val="left"/>
              <w:rPr>
                <w:sz w:val="16"/>
                <w:szCs w:val="24"/>
              </w:rPr>
            </w:pP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bidi w:val="0"/>
              <w:ind w:firstLine="0"/>
              <w:jc w:val="left"/>
              <w:rPr>
                <w:sz w:val="16"/>
                <w:szCs w:val="24"/>
              </w:rPr>
            </w:pP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العلوم الشرعية</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20.14%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25.42%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21.02%</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اللغة العربية</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16.04%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22.03%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17.05%</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العلوم الاجتماعية</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4.44%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16.95%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6.53%</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اللغة الانجليزية</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3.41%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2.84%</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العلوم</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15.02%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8.47%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13.92%</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الرياضيات</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14.68%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6.78%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13.35%</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الحاسب الآلي</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7.51%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3.39%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6.82%</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التربية الأسرية</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7.85%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6.53%</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التربية الخاصة</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0.28%</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555AAB" w:rsidRDefault="00B67917" w:rsidP="00555AAB">
            <w:pPr>
              <w:ind w:firstLine="0"/>
              <w:jc w:val="center"/>
              <w:rPr>
                <w:b/>
                <w:bCs/>
                <w:sz w:val="16"/>
                <w:szCs w:val="24"/>
                <w:rtl/>
              </w:rPr>
            </w:pPr>
            <w:r w:rsidRPr="00555AAB">
              <w:rPr>
                <w:b/>
                <w:bCs/>
                <w:sz w:val="16"/>
                <w:szCs w:val="24"/>
                <w:rtl/>
              </w:rPr>
              <w:t>علم النفس</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0.34%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0.28%</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555AAB" w:rsidRDefault="00B67917" w:rsidP="00555AAB">
            <w:pPr>
              <w:ind w:firstLine="0"/>
              <w:jc w:val="center"/>
              <w:rPr>
                <w:b/>
                <w:bCs/>
                <w:sz w:val="16"/>
                <w:szCs w:val="24"/>
                <w:rtl/>
              </w:rPr>
            </w:pPr>
            <w:r w:rsidRPr="00555AAB">
              <w:rPr>
                <w:b/>
                <w:bCs/>
                <w:sz w:val="16"/>
                <w:szCs w:val="24"/>
                <w:rtl/>
              </w:rPr>
              <w:t>المكتبة والبحث</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0.68%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0.57%</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555AAB" w:rsidRDefault="00B67917" w:rsidP="00555AAB">
            <w:pPr>
              <w:ind w:firstLine="0"/>
              <w:jc w:val="center"/>
              <w:rPr>
                <w:b/>
                <w:bCs/>
                <w:sz w:val="16"/>
                <w:szCs w:val="24"/>
                <w:rtl/>
              </w:rPr>
            </w:pPr>
            <w:r w:rsidRPr="00555AAB">
              <w:rPr>
                <w:b/>
                <w:bCs/>
                <w:sz w:val="16"/>
                <w:szCs w:val="24"/>
                <w:rtl/>
              </w:rPr>
              <w:t>التربية الفنية</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tl/>
              </w:rPr>
            </w:pPr>
            <w:r w:rsidRPr="00702273">
              <w:rPr>
                <w:rFonts w:cs="AL-Hotham"/>
                <w:sz w:val="16"/>
                <w:szCs w:val="24"/>
                <w:rtl/>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2.05%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1.70%</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المناهج العامة</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6.83%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16.95%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8.52%</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555AAB" w:rsidRDefault="00B67917" w:rsidP="00555AAB">
            <w:pPr>
              <w:ind w:firstLine="0"/>
              <w:jc w:val="center"/>
              <w:rPr>
                <w:b/>
                <w:bCs/>
                <w:sz w:val="16"/>
                <w:szCs w:val="24"/>
                <w:rtl/>
              </w:rPr>
            </w:pPr>
            <w:r w:rsidRPr="00555AAB">
              <w:rPr>
                <w:b/>
                <w:bCs/>
                <w:sz w:val="16"/>
                <w:szCs w:val="24"/>
                <w:rtl/>
              </w:rPr>
              <w:t>المجموع</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tl/>
              </w:rPr>
            </w:pPr>
            <w:r w:rsidRPr="00702273">
              <w:rPr>
                <w:rFonts w:cs="AL-Hotham"/>
                <w:sz w:val="16"/>
                <w:szCs w:val="24"/>
                <w:rtl/>
              </w:rPr>
              <w:t>293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tl/>
              </w:rPr>
            </w:pPr>
            <w:r w:rsidRPr="00702273">
              <w:rPr>
                <w:rFonts w:cs="AL-Hotham"/>
                <w:sz w:val="16"/>
                <w:szCs w:val="24"/>
                <w:rtl/>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352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r>
    </w:tbl>
    <w:p w:rsidR="00326E9A" w:rsidRPr="00E30A76" w:rsidRDefault="00B67917" w:rsidP="00E30A76">
      <w:pPr>
        <w:ind w:left="1106" w:hanging="1106"/>
        <w:jc w:val="both"/>
        <w:rPr>
          <w:sz w:val="16"/>
          <w:szCs w:val="24"/>
          <w:rtl/>
        </w:rPr>
      </w:pPr>
      <w:r w:rsidRPr="00E30A76">
        <w:rPr>
          <w:sz w:val="16"/>
          <w:szCs w:val="24"/>
          <w:rtl/>
        </w:rPr>
        <w:t xml:space="preserve">* المناهج </w:t>
      </w:r>
      <w:r w:rsidR="00271AA4" w:rsidRPr="00E30A76">
        <w:rPr>
          <w:sz w:val="16"/>
          <w:szCs w:val="24"/>
          <w:rtl/>
        </w:rPr>
        <w:t>العامة أي بحث لم يحدد فيه التخص</w:t>
      </w:r>
      <w:r w:rsidR="00722C90" w:rsidRPr="00E30A76">
        <w:rPr>
          <w:sz w:val="16"/>
          <w:szCs w:val="24"/>
          <w:rtl/>
        </w:rPr>
        <w:t>ص.</w:t>
      </w:r>
    </w:p>
    <w:p w:rsidR="00B67917" w:rsidRPr="00555AAB" w:rsidRDefault="00F96243" w:rsidP="00E30A76">
      <w:pPr>
        <w:ind w:firstLine="0"/>
        <w:jc w:val="both"/>
        <w:rPr>
          <w:b/>
          <w:bCs/>
          <w:szCs w:val="30"/>
          <w:rtl/>
          <w:lang w:eastAsia="en-US"/>
        </w:rPr>
      </w:pPr>
      <w:r w:rsidRPr="00555AAB">
        <w:rPr>
          <w:b/>
          <w:bCs/>
          <w:szCs w:val="30"/>
          <w:rtl/>
          <w:lang w:eastAsia="en-US"/>
        </w:rPr>
        <w:lastRenderedPageBreak/>
        <w:t>-</w:t>
      </w:r>
      <w:r w:rsidR="005834E0" w:rsidRPr="00555AAB">
        <w:rPr>
          <w:b/>
          <w:bCs/>
          <w:szCs w:val="30"/>
          <w:rtl/>
          <w:lang w:eastAsia="en-US"/>
        </w:rPr>
        <w:t xml:space="preserve"> منهج البحث</w:t>
      </w:r>
      <w:r w:rsidR="00722C90" w:rsidRPr="00555AAB">
        <w:rPr>
          <w:b/>
          <w:bCs/>
          <w:szCs w:val="30"/>
          <w:rtl/>
          <w:lang w:eastAsia="en-US"/>
        </w:rPr>
        <w:t>:</w:t>
      </w:r>
    </w:p>
    <w:p w:rsidR="00163FB2" w:rsidRPr="00813B3C" w:rsidRDefault="00555AAB" w:rsidP="00813B3C">
      <w:pPr>
        <w:ind w:firstLine="567"/>
        <w:jc w:val="both"/>
        <w:rPr>
          <w:rFonts w:cs="AL-Hotham"/>
          <w:szCs w:val="30"/>
          <w:rtl/>
        </w:rPr>
      </w:pPr>
      <w:r>
        <w:rPr>
          <w:rFonts w:cs="AL-Hotham" w:hint="cs"/>
          <w:szCs w:val="30"/>
          <w:rtl/>
          <w:lang w:eastAsia="en-US"/>
        </w:rPr>
        <w:t xml:space="preserve"> </w:t>
      </w:r>
      <w:r w:rsidR="008352A4" w:rsidRPr="00813B3C">
        <w:rPr>
          <w:rFonts w:cs="AL-Hotham"/>
          <w:szCs w:val="30"/>
          <w:rtl/>
          <w:lang w:eastAsia="en-US"/>
        </w:rPr>
        <w:t xml:space="preserve">يتضح من الجدول </w:t>
      </w:r>
      <w:r w:rsidR="00E30A76">
        <w:rPr>
          <w:rFonts w:cs="AL-Hotham"/>
          <w:szCs w:val="30"/>
          <w:rtl/>
          <w:lang w:eastAsia="en-US"/>
        </w:rPr>
        <w:t>(</w:t>
      </w:r>
      <w:r w:rsidR="007752B8" w:rsidRPr="00813B3C">
        <w:rPr>
          <w:rFonts w:cs="AL-Hotham"/>
          <w:szCs w:val="30"/>
          <w:rtl/>
          <w:lang w:eastAsia="en-US"/>
        </w:rPr>
        <w:t>11</w:t>
      </w:r>
      <w:r w:rsidR="00E30A76">
        <w:rPr>
          <w:rFonts w:cs="AL-Hotham"/>
          <w:szCs w:val="30"/>
          <w:rtl/>
          <w:lang w:eastAsia="en-US"/>
        </w:rPr>
        <w:t>)</w:t>
      </w:r>
      <w:r w:rsidR="008352A4" w:rsidRPr="00813B3C">
        <w:rPr>
          <w:rFonts w:cs="AL-Hotham"/>
          <w:szCs w:val="30"/>
          <w:rtl/>
          <w:lang w:eastAsia="en-US"/>
        </w:rPr>
        <w:t xml:space="preserve"> أن غالبية بحوث الماجستير والدكتوراه وصفية بنسبة (</w:t>
      </w:r>
      <w:r w:rsidR="008352A4" w:rsidRPr="00813B3C">
        <w:rPr>
          <w:rFonts w:cs="AL-Hotham"/>
          <w:szCs w:val="30"/>
          <w:rtl/>
        </w:rPr>
        <w:t>74%</w:t>
      </w:r>
      <w:r w:rsidR="00E30A76">
        <w:rPr>
          <w:rFonts w:cs="AL-Hotham"/>
          <w:szCs w:val="30"/>
          <w:rtl/>
          <w:lang w:eastAsia="en-US"/>
        </w:rPr>
        <w:t>)</w:t>
      </w:r>
      <w:r w:rsidR="008352A4" w:rsidRPr="00813B3C">
        <w:rPr>
          <w:rFonts w:cs="AL-Hotham"/>
          <w:szCs w:val="30"/>
          <w:rtl/>
        </w:rPr>
        <w:t xml:space="preserve"> يليها اليحوث التجريبية بنسبة (25.48%</w:t>
      </w:r>
      <w:r w:rsidR="00E30A76">
        <w:rPr>
          <w:rFonts w:cs="AL-Hotham"/>
          <w:szCs w:val="30"/>
          <w:rtl/>
        </w:rPr>
        <w:t>)</w:t>
      </w:r>
      <w:r w:rsidR="005A567F" w:rsidRPr="00813B3C">
        <w:rPr>
          <w:rFonts w:cs="AL-Hotham"/>
          <w:szCs w:val="30"/>
          <w:rtl/>
        </w:rPr>
        <w:t xml:space="preserve"> ، </w:t>
      </w:r>
      <w:r w:rsidR="005956F2" w:rsidRPr="00813B3C">
        <w:rPr>
          <w:rFonts w:cs="AL-Hotham"/>
          <w:szCs w:val="30"/>
          <w:rtl/>
        </w:rPr>
        <w:t>أما عند النظر لبحوث الماجستير</w:t>
      </w:r>
      <w:r w:rsidR="00AB37F8" w:rsidRPr="00813B3C">
        <w:rPr>
          <w:rFonts w:cs="AL-Hotham"/>
          <w:szCs w:val="30"/>
          <w:rtl/>
        </w:rPr>
        <w:t xml:space="preserve"> لوحدها</w:t>
      </w:r>
      <w:r w:rsidR="005956F2" w:rsidRPr="00813B3C">
        <w:rPr>
          <w:rFonts w:cs="AL-Hotham"/>
          <w:szCs w:val="30"/>
          <w:rtl/>
        </w:rPr>
        <w:t xml:space="preserve"> فيلاحظ أن</w:t>
      </w:r>
      <w:r w:rsidR="00E70E67" w:rsidRPr="00813B3C">
        <w:rPr>
          <w:rFonts w:cs="AL-Hotham"/>
          <w:szCs w:val="30"/>
          <w:rtl/>
        </w:rPr>
        <w:t xml:space="preserve"> معظمها وصفية بنسبة (80%</w:t>
      </w:r>
      <w:r w:rsidR="00E30A76">
        <w:rPr>
          <w:rFonts w:cs="AL-Hotham"/>
          <w:szCs w:val="30"/>
          <w:rtl/>
        </w:rPr>
        <w:t>)</w:t>
      </w:r>
      <w:r w:rsidR="00E70E67" w:rsidRPr="00813B3C">
        <w:rPr>
          <w:rFonts w:cs="AL-Hotham"/>
          <w:szCs w:val="30"/>
          <w:rtl/>
        </w:rPr>
        <w:t xml:space="preserve"> والباقي تجريبية بنسبة (20%</w:t>
      </w:r>
      <w:r w:rsidR="00E30A76">
        <w:rPr>
          <w:rFonts w:cs="AL-Hotham"/>
          <w:szCs w:val="30"/>
          <w:rtl/>
        </w:rPr>
        <w:t>)</w:t>
      </w:r>
      <w:r w:rsidR="00E70E67" w:rsidRPr="00813B3C">
        <w:rPr>
          <w:rFonts w:cs="AL-Hotham"/>
          <w:szCs w:val="30"/>
          <w:rtl/>
        </w:rPr>
        <w:t xml:space="preserve"> في حين أن النسبة الأكبر لبحوث الدكتوراه جاءت تجريبية بنسبة (56%</w:t>
      </w:r>
      <w:r w:rsidR="00E30A76">
        <w:rPr>
          <w:rFonts w:cs="AL-Hotham"/>
          <w:szCs w:val="30"/>
          <w:rtl/>
        </w:rPr>
        <w:t>)</w:t>
      </w:r>
      <w:r w:rsidR="00E70E67" w:rsidRPr="00813B3C">
        <w:rPr>
          <w:rFonts w:cs="AL-Hotham"/>
          <w:szCs w:val="30"/>
          <w:rtl/>
        </w:rPr>
        <w:t xml:space="preserve"> والبقية وصفية بنسبة (44%</w:t>
      </w:r>
      <w:r w:rsidR="00E30A76">
        <w:rPr>
          <w:rFonts w:cs="AL-Hotham"/>
          <w:szCs w:val="30"/>
          <w:rtl/>
        </w:rPr>
        <w:t>)</w:t>
      </w:r>
      <w:r w:rsidR="00DB76CF" w:rsidRPr="00813B3C">
        <w:rPr>
          <w:rFonts w:cs="AL-Hotham" w:hint="cs"/>
          <w:szCs w:val="30"/>
          <w:rtl/>
        </w:rPr>
        <w:t xml:space="preserve">، </w:t>
      </w:r>
      <w:r w:rsidR="005704A4" w:rsidRPr="00813B3C">
        <w:rPr>
          <w:rFonts w:cs="AL-Hotham"/>
          <w:szCs w:val="30"/>
          <w:rtl/>
        </w:rPr>
        <w:t>أما ال</w:t>
      </w:r>
      <w:r w:rsidR="008352A4" w:rsidRPr="00813B3C">
        <w:rPr>
          <w:rFonts w:cs="AL-Hotham"/>
          <w:szCs w:val="30"/>
          <w:rtl/>
        </w:rPr>
        <w:t xml:space="preserve">منهج التاريخي </w:t>
      </w:r>
      <w:r w:rsidR="00DB76CF" w:rsidRPr="00813B3C">
        <w:rPr>
          <w:rFonts w:cs="AL-Hotham" w:hint="cs"/>
          <w:szCs w:val="30"/>
          <w:rtl/>
        </w:rPr>
        <w:t>فقد تبين</w:t>
      </w:r>
      <w:r w:rsidR="008352A4" w:rsidRPr="00813B3C">
        <w:rPr>
          <w:rFonts w:cs="AL-Hotham"/>
          <w:szCs w:val="30"/>
          <w:rtl/>
        </w:rPr>
        <w:t xml:space="preserve"> أنه لم يتم تطبيقه واستخدامه في بحوث الماجستير والدكتوراه ف</w:t>
      </w:r>
      <w:r w:rsidR="00E70E67" w:rsidRPr="00813B3C">
        <w:rPr>
          <w:rFonts w:cs="AL-Hotham"/>
          <w:szCs w:val="30"/>
          <w:rtl/>
        </w:rPr>
        <w:t>ي</w:t>
      </w:r>
      <w:r w:rsidR="008352A4" w:rsidRPr="00813B3C">
        <w:rPr>
          <w:rFonts w:cs="AL-Hotham"/>
          <w:szCs w:val="30"/>
          <w:rtl/>
        </w:rPr>
        <w:t xml:space="preserve"> قسم المناهج وطرق التدريس</w:t>
      </w:r>
      <w:r w:rsidR="00CE2234" w:rsidRPr="00813B3C">
        <w:rPr>
          <w:rFonts w:cs="AL-Hotham"/>
          <w:szCs w:val="30"/>
          <w:rtl/>
        </w:rPr>
        <w:t>.</w:t>
      </w:r>
    </w:p>
    <w:p w:rsidR="00E30A76" w:rsidRDefault="00E30A76" w:rsidP="00555AAB">
      <w:pPr>
        <w:ind w:left="1106" w:hanging="1106"/>
        <w:jc w:val="both"/>
        <w:rPr>
          <w:b/>
          <w:bCs/>
          <w:sz w:val="16"/>
          <w:szCs w:val="24"/>
          <w:rtl/>
        </w:rPr>
      </w:pPr>
    </w:p>
    <w:p w:rsidR="00B67917" w:rsidRPr="00555AAB" w:rsidRDefault="007752B8" w:rsidP="00E30A76">
      <w:pPr>
        <w:ind w:left="1106" w:hanging="1106"/>
        <w:jc w:val="both"/>
        <w:rPr>
          <w:b/>
          <w:bCs/>
          <w:sz w:val="16"/>
          <w:szCs w:val="24"/>
          <w:rtl/>
        </w:rPr>
      </w:pPr>
      <w:r w:rsidRPr="00555AAB">
        <w:rPr>
          <w:b/>
          <w:bCs/>
          <w:sz w:val="16"/>
          <w:szCs w:val="24"/>
          <w:rtl/>
        </w:rPr>
        <w:t xml:space="preserve">جدول رقم </w:t>
      </w:r>
      <w:r w:rsidR="00E30A76">
        <w:rPr>
          <w:b/>
          <w:bCs/>
          <w:sz w:val="16"/>
          <w:szCs w:val="24"/>
          <w:rtl/>
        </w:rPr>
        <w:t>(</w:t>
      </w:r>
      <w:r w:rsidRPr="00555AAB">
        <w:rPr>
          <w:b/>
          <w:bCs/>
          <w:sz w:val="16"/>
          <w:szCs w:val="24"/>
          <w:rtl/>
        </w:rPr>
        <w:t>11</w:t>
      </w:r>
      <w:r w:rsidR="00E30A76">
        <w:rPr>
          <w:b/>
          <w:bCs/>
          <w:sz w:val="16"/>
          <w:szCs w:val="24"/>
          <w:rtl/>
        </w:rPr>
        <w:t>)</w:t>
      </w:r>
      <w:r w:rsidR="00E30A76">
        <w:rPr>
          <w:rFonts w:hint="cs"/>
          <w:b/>
          <w:bCs/>
          <w:sz w:val="16"/>
          <w:szCs w:val="24"/>
          <w:rtl/>
        </w:rPr>
        <w:t xml:space="preserve">. </w:t>
      </w:r>
      <w:r w:rsidR="00B67917" w:rsidRPr="00555AAB">
        <w:rPr>
          <w:b/>
          <w:bCs/>
          <w:sz w:val="16"/>
          <w:szCs w:val="24"/>
          <w:rtl/>
        </w:rPr>
        <w:t xml:space="preserve">توزيع </w:t>
      </w:r>
      <w:r w:rsidR="0018466F" w:rsidRPr="00555AAB">
        <w:rPr>
          <w:b/>
          <w:bCs/>
          <w:sz w:val="16"/>
          <w:szCs w:val="24"/>
          <w:rtl/>
        </w:rPr>
        <w:t>البحوث</w:t>
      </w:r>
      <w:r w:rsidR="00B67917" w:rsidRPr="00555AAB">
        <w:rPr>
          <w:b/>
          <w:bCs/>
          <w:sz w:val="16"/>
          <w:szCs w:val="24"/>
          <w:rtl/>
        </w:rPr>
        <w:t xml:space="preserve"> حسب منهج البحث</w:t>
      </w:r>
      <w:r w:rsidR="00E30A76">
        <w:rPr>
          <w:rFonts w:hint="cs"/>
          <w:b/>
          <w:bCs/>
          <w:sz w:val="16"/>
          <w:szCs w:val="24"/>
          <w:rtl/>
        </w:rPr>
        <w:t>.</w:t>
      </w:r>
    </w:p>
    <w:tbl>
      <w:tblPr>
        <w:bidiVisual/>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587"/>
        <w:gridCol w:w="881"/>
        <w:gridCol w:w="858"/>
        <w:gridCol w:w="881"/>
        <w:gridCol w:w="858"/>
        <w:gridCol w:w="881"/>
        <w:gridCol w:w="858"/>
      </w:tblGrid>
      <w:tr w:rsidR="00B67917" w:rsidRPr="00555AAB" w:rsidTr="00DF7014">
        <w:trPr>
          <w:jc w:val="center"/>
        </w:trPr>
        <w:tc>
          <w:tcPr>
            <w:tcW w:w="0" w:type="auto"/>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منهج البحث</w:t>
            </w:r>
          </w:p>
        </w:tc>
        <w:tc>
          <w:tcPr>
            <w:tcW w:w="0" w:type="auto"/>
            <w:gridSpan w:val="4"/>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الدرجة</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المجموع</w:t>
            </w: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bidi w:val="0"/>
              <w:ind w:firstLine="0"/>
              <w:jc w:val="left"/>
              <w:rPr>
                <w:b/>
                <w:bCs/>
                <w:sz w:val="16"/>
                <w:szCs w:val="24"/>
              </w:rPr>
            </w:pPr>
          </w:p>
        </w:tc>
        <w:tc>
          <w:tcPr>
            <w:tcW w:w="0" w:type="auto"/>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ماجستير</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دكتوراه</w:t>
            </w:r>
          </w:p>
        </w:tc>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bidi w:val="0"/>
              <w:ind w:firstLine="0"/>
              <w:jc w:val="left"/>
              <w:rPr>
                <w:b/>
                <w:bCs/>
                <w:sz w:val="16"/>
                <w:szCs w:val="24"/>
              </w:rPr>
            </w:pP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bidi w:val="0"/>
              <w:ind w:firstLine="0"/>
              <w:jc w:val="left"/>
              <w:rPr>
                <w:b/>
                <w:bCs/>
                <w:sz w:val="16"/>
                <w:szCs w:val="24"/>
              </w:rPr>
            </w:pP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وصفي</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23</w:t>
            </w:r>
            <w:r w:rsidR="005956F2" w:rsidRPr="00702273">
              <w:rPr>
                <w:rFonts w:cs="AL-Hotham"/>
                <w:sz w:val="16"/>
                <w:szCs w:val="24"/>
                <w:rtl/>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8352A4" w:rsidP="00555AAB">
            <w:pPr>
              <w:ind w:firstLine="0"/>
              <w:jc w:val="center"/>
              <w:rPr>
                <w:rFonts w:cs="AL-Hotham"/>
                <w:sz w:val="16"/>
                <w:szCs w:val="24"/>
              </w:rPr>
            </w:pPr>
            <w:r w:rsidRPr="00702273">
              <w:rPr>
                <w:rFonts w:cs="AL-Hotham"/>
                <w:sz w:val="16"/>
                <w:szCs w:val="24"/>
                <w:rtl/>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5956F2" w:rsidP="00555AAB">
            <w:pPr>
              <w:ind w:firstLine="0"/>
              <w:jc w:val="center"/>
              <w:rPr>
                <w:rFonts w:cs="AL-Hotham"/>
                <w:sz w:val="16"/>
                <w:szCs w:val="24"/>
              </w:rPr>
            </w:pPr>
            <w:r w:rsidRPr="00702273">
              <w:rPr>
                <w:rFonts w:cs="AL-Hotham"/>
                <w:sz w:val="16"/>
                <w:szCs w:val="24"/>
                <w:rtl/>
              </w:rPr>
              <w:t>44</w:t>
            </w:r>
            <w:r w:rsidR="00B67917" w:rsidRPr="00702273">
              <w:rPr>
                <w:rFonts w:cs="AL-Hotham"/>
                <w:sz w:val="16"/>
                <w:szCs w:val="24"/>
                <w:rtl/>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26</w:t>
            </w:r>
            <w:r w:rsidR="005956F2"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74%</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تجريبي</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5</w:t>
            </w:r>
            <w:r w:rsidR="005956F2" w:rsidRPr="00702273">
              <w:rPr>
                <w:rFonts w:cs="AL-Hotham"/>
                <w:sz w:val="16"/>
                <w:szCs w:val="24"/>
                <w:rtl/>
              </w:rPr>
              <w:t>6</w:t>
            </w:r>
            <w:r w:rsidRPr="00702273">
              <w:rPr>
                <w:rFonts w:cs="AL-Hotham"/>
                <w:sz w:val="16"/>
                <w:szCs w:val="24"/>
                <w:rtl/>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92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w:t>
            </w:r>
            <w:r w:rsidR="005956F2" w:rsidRPr="00702273">
              <w:rPr>
                <w:rFonts w:cs="AL-Hotham"/>
                <w:sz w:val="16"/>
                <w:szCs w:val="24"/>
                <w:rtl/>
              </w:rPr>
              <w:t>6</w:t>
            </w:r>
            <w:r w:rsidRPr="00702273">
              <w:rPr>
                <w:rFonts w:cs="AL-Hotham"/>
                <w:sz w:val="16"/>
                <w:szCs w:val="24"/>
                <w:rtl/>
              </w:rPr>
              <w:t>%</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57396A" w:rsidP="00555AAB">
            <w:pPr>
              <w:ind w:firstLine="0"/>
              <w:jc w:val="center"/>
              <w:rPr>
                <w:b/>
                <w:bCs/>
                <w:sz w:val="16"/>
                <w:szCs w:val="24"/>
              </w:rPr>
            </w:pPr>
            <w:r w:rsidRPr="00555AAB">
              <w:rPr>
                <w:b/>
                <w:bCs/>
                <w:sz w:val="16"/>
                <w:szCs w:val="24"/>
                <w:rtl/>
              </w:rPr>
              <w:t>تاريخي</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0</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المجموع</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29</w:t>
            </w:r>
            <w:r w:rsidR="008352A4" w:rsidRPr="00702273">
              <w:rPr>
                <w:rFonts w:cs="AL-Hotham"/>
                <w:sz w:val="16"/>
                <w:szCs w:val="24"/>
                <w:rtl/>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8352A4" w:rsidP="00555AAB">
            <w:pPr>
              <w:ind w:firstLine="0"/>
              <w:jc w:val="center"/>
              <w:rPr>
                <w:rFonts w:cs="AL-Hotham"/>
                <w:sz w:val="16"/>
                <w:szCs w:val="24"/>
              </w:rPr>
            </w:pPr>
            <w:r w:rsidRPr="00702273">
              <w:rPr>
                <w:rFonts w:cs="AL-Hotham"/>
                <w:sz w:val="16"/>
                <w:szCs w:val="24"/>
                <w:rtl/>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8352A4" w:rsidP="00555AAB">
            <w:pPr>
              <w:ind w:firstLine="0"/>
              <w:jc w:val="center"/>
              <w:rPr>
                <w:rFonts w:cs="AL-Hotham"/>
                <w:sz w:val="16"/>
                <w:szCs w:val="24"/>
              </w:rPr>
            </w:pPr>
            <w:r w:rsidRPr="00702273">
              <w:rPr>
                <w:rFonts w:cs="AL-Hotham"/>
                <w:sz w:val="16"/>
                <w:szCs w:val="24"/>
                <w:rtl/>
              </w:rPr>
              <w:t>352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702273" w:rsidRDefault="00B67917" w:rsidP="00555AAB">
            <w:pPr>
              <w:ind w:firstLine="0"/>
              <w:jc w:val="center"/>
              <w:rPr>
                <w:rFonts w:cs="AL-Hotham"/>
                <w:sz w:val="16"/>
                <w:szCs w:val="24"/>
              </w:rPr>
            </w:pPr>
            <w:r w:rsidRPr="00702273">
              <w:rPr>
                <w:rFonts w:cs="AL-Hotham"/>
                <w:sz w:val="16"/>
                <w:szCs w:val="24"/>
                <w:rtl/>
              </w:rPr>
              <w:t>100%</w:t>
            </w:r>
          </w:p>
        </w:tc>
      </w:tr>
    </w:tbl>
    <w:p w:rsidR="00F732E9" w:rsidRPr="00555AAB" w:rsidRDefault="00F732E9" w:rsidP="00813B3C">
      <w:pPr>
        <w:ind w:firstLine="567"/>
        <w:jc w:val="left"/>
        <w:rPr>
          <w:b/>
          <w:bCs/>
          <w:szCs w:val="30"/>
          <w:rtl/>
          <w:lang w:eastAsia="en-US"/>
        </w:rPr>
      </w:pPr>
    </w:p>
    <w:p w:rsidR="00B67917" w:rsidRPr="00555AAB" w:rsidRDefault="00F96243" w:rsidP="00E30A76">
      <w:pPr>
        <w:ind w:firstLine="0"/>
        <w:jc w:val="left"/>
        <w:rPr>
          <w:b/>
          <w:bCs/>
          <w:szCs w:val="30"/>
          <w:rtl/>
          <w:lang w:eastAsia="en-US"/>
        </w:rPr>
      </w:pPr>
      <w:r w:rsidRPr="00555AAB">
        <w:rPr>
          <w:b/>
          <w:bCs/>
          <w:szCs w:val="30"/>
          <w:rtl/>
          <w:lang w:eastAsia="en-US"/>
        </w:rPr>
        <w:t>-</w:t>
      </w:r>
      <w:r w:rsidR="005834E0" w:rsidRPr="00555AAB">
        <w:rPr>
          <w:b/>
          <w:bCs/>
          <w:szCs w:val="30"/>
          <w:rtl/>
          <w:lang w:eastAsia="en-US"/>
        </w:rPr>
        <w:t xml:space="preserve"> أداة البحث</w:t>
      </w:r>
      <w:r w:rsidR="00722C90" w:rsidRPr="00555AAB">
        <w:rPr>
          <w:b/>
          <w:bCs/>
          <w:szCs w:val="30"/>
          <w:rtl/>
          <w:lang w:eastAsia="en-US"/>
        </w:rPr>
        <w:t>:</w:t>
      </w:r>
    </w:p>
    <w:p w:rsidR="00FB6028" w:rsidRPr="00813B3C" w:rsidRDefault="00555AAB" w:rsidP="00813B3C">
      <w:pPr>
        <w:ind w:firstLine="567"/>
        <w:jc w:val="both"/>
        <w:rPr>
          <w:rFonts w:cs="AL-Hotham"/>
          <w:szCs w:val="30"/>
          <w:rtl/>
        </w:rPr>
      </w:pPr>
      <w:r>
        <w:rPr>
          <w:rFonts w:cs="AL-Hotham" w:hint="cs"/>
          <w:szCs w:val="30"/>
          <w:rtl/>
          <w:lang w:eastAsia="en-US"/>
        </w:rPr>
        <w:t xml:space="preserve"> </w:t>
      </w:r>
      <w:r w:rsidR="00E70E67" w:rsidRPr="00813B3C">
        <w:rPr>
          <w:rFonts w:cs="AL-Hotham"/>
          <w:szCs w:val="30"/>
          <w:rtl/>
          <w:lang w:eastAsia="en-US"/>
        </w:rPr>
        <w:t xml:space="preserve">يتضح من الجدول </w:t>
      </w:r>
      <w:r w:rsidR="00E30A76">
        <w:rPr>
          <w:rFonts w:cs="AL-Hotham"/>
          <w:szCs w:val="30"/>
          <w:rtl/>
          <w:lang w:eastAsia="en-US"/>
        </w:rPr>
        <w:t>(</w:t>
      </w:r>
      <w:r w:rsidR="007752B8" w:rsidRPr="00813B3C">
        <w:rPr>
          <w:rFonts w:cs="AL-Hotham"/>
          <w:szCs w:val="30"/>
          <w:rtl/>
          <w:lang w:eastAsia="en-US"/>
        </w:rPr>
        <w:t>12</w:t>
      </w:r>
      <w:r w:rsidR="00E30A76">
        <w:rPr>
          <w:rFonts w:cs="AL-Hotham"/>
          <w:szCs w:val="30"/>
          <w:rtl/>
          <w:lang w:eastAsia="en-US"/>
        </w:rPr>
        <w:t>)</w:t>
      </w:r>
      <w:r w:rsidR="00E70E67" w:rsidRPr="00813B3C">
        <w:rPr>
          <w:rFonts w:cs="AL-Hotham"/>
          <w:szCs w:val="30"/>
          <w:rtl/>
          <w:lang w:eastAsia="en-US"/>
        </w:rPr>
        <w:t xml:space="preserve"> أن أكثر أدوات البحث استخداما في بحوث الماجستير والدكتوراه الاستبانة</w:t>
      </w:r>
      <w:r w:rsidR="00DB76CF" w:rsidRPr="00813B3C">
        <w:rPr>
          <w:rFonts w:cs="AL-Hotham" w:hint="cs"/>
          <w:szCs w:val="30"/>
          <w:rtl/>
          <w:lang w:eastAsia="en-US"/>
        </w:rPr>
        <w:t>،</w:t>
      </w:r>
      <w:r w:rsidR="00E70E67" w:rsidRPr="00813B3C">
        <w:rPr>
          <w:rFonts w:cs="AL-Hotham"/>
          <w:szCs w:val="30"/>
          <w:rtl/>
          <w:lang w:eastAsia="en-US"/>
        </w:rPr>
        <w:t xml:space="preserve"> </w:t>
      </w:r>
      <w:r w:rsidR="00DB76CF" w:rsidRPr="00813B3C">
        <w:rPr>
          <w:rFonts w:cs="AL-Hotham" w:hint="cs"/>
          <w:szCs w:val="30"/>
          <w:rtl/>
          <w:lang w:eastAsia="en-US"/>
        </w:rPr>
        <w:t>فقد</w:t>
      </w:r>
      <w:r w:rsidR="00E70E67" w:rsidRPr="00813B3C">
        <w:rPr>
          <w:rFonts w:cs="AL-Hotham"/>
          <w:szCs w:val="30"/>
          <w:rtl/>
          <w:lang w:eastAsia="en-US"/>
        </w:rPr>
        <w:t xml:space="preserve"> استخدمت في البحوث مجتمعة بنسبة (</w:t>
      </w:r>
      <w:r w:rsidR="00DB76CF" w:rsidRPr="00813B3C">
        <w:rPr>
          <w:rFonts w:cs="AL-Hotham"/>
          <w:szCs w:val="30"/>
          <w:rtl/>
        </w:rPr>
        <w:t>43.35%</w:t>
      </w:r>
      <w:r w:rsidR="00E30A76">
        <w:rPr>
          <w:rFonts w:cs="AL-Hotham"/>
          <w:szCs w:val="30"/>
          <w:rtl/>
        </w:rPr>
        <w:t>)</w:t>
      </w:r>
      <w:r w:rsidR="00DB76CF" w:rsidRPr="00813B3C">
        <w:rPr>
          <w:rFonts w:cs="AL-Hotham"/>
          <w:szCs w:val="30"/>
          <w:rtl/>
        </w:rPr>
        <w:t xml:space="preserve"> </w:t>
      </w:r>
      <w:r w:rsidR="00E70E67" w:rsidRPr="00813B3C">
        <w:rPr>
          <w:rFonts w:cs="AL-Hotham"/>
          <w:szCs w:val="30"/>
          <w:rtl/>
        </w:rPr>
        <w:t>وتم استخدامها في بحوث الماجستير بنسبة (45.81%</w:t>
      </w:r>
      <w:r w:rsidR="00E30A76">
        <w:rPr>
          <w:rFonts w:cs="AL-Hotham"/>
          <w:szCs w:val="30"/>
          <w:rtl/>
        </w:rPr>
        <w:t>)</w:t>
      </w:r>
      <w:r w:rsidR="00E70E67" w:rsidRPr="00813B3C">
        <w:rPr>
          <w:rFonts w:cs="AL-Hotham"/>
          <w:szCs w:val="30"/>
          <w:rtl/>
        </w:rPr>
        <w:t xml:space="preserve"> وفي بحوث الدكتوراه بنسبة (31.82%</w:t>
      </w:r>
      <w:r w:rsidR="00E30A76">
        <w:rPr>
          <w:rFonts w:cs="AL-Hotham"/>
          <w:szCs w:val="30"/>
          <w:rtl/>
        </w:rPr>
        <w:t>)</w:t>
      </w:r>
      <w:r w:rsidR="00DB76CF" w:rsidRPr="00813B3C">
        <w:rPr>
          <w:rFonts w:cs="AL-Hotham" w:hint="cs"/>
          <w:szCs w:val="30"/>
          <w:rtl/>
        </w:rPr>
        <w:t xml:space="preserve"> </w:t>
      </w:r>
      <w:r w:rsidR="00E70E67" w:rsidRPr="00813B3C">
        <w:rPr>
          <w:rFonts w:cs="AL-Hotham"/>
          <w:szCs w:val="30"/>
          <w:rtl/>
        </w:rPr>
        <w:t xml:space="preserve">ثم جاء الاختبار بالمرتبة الثانية من حيث الاستخدام </w:t>
      </w:r>
      <w:r w:rsidR="00DB76CF" w:rsidRPr="00813B3C">
        <w:rPr>
          <w:rFonts w:cs="AL-Hotham" w:hint="cs"/>
          <w:szCs w:val="30"/>
          <w:rtl/>
        </w:rPr>
        <w:t>فقد</w:t>
      </w:r>
      <w:r w:rsidR="00E70E67" w:rsidRPr="00813B3C">
        <w:rPr>
          <w:rFonts w:cs="AL-Hotham"/>
          <w:szCs w:val="30"/>
          <w:rtl/>
        </w:rPr>
        <w:t xml:space="preserve"> استخدم في البحوث مجتمعة بنسبة (22.87%</w:t>
      </w:r>
      <w:r w:rsidR="00E30A76">
        <w:rPr>
          <w:rFonts w:cs="AL-Hotham"/>
          <w:szCs w:val="30"/>
          <w:rtl/>
        </w:rPr>
        <w:t>)</w:t>
      </w:r>
      <w:r>
        <w:rPr>
          <w:rFonts w:cs="AL-Hotham"/>
          <w:szCs w:val="30"/>
          <w:rtl/>
        </w:rPr>
        <w:t xml:space="preserve"> </w:t>
      </w:r>
      <w:r w:rsidR="00E70E67" w:rsidRPr="00813B3C">
        <w:rPr>
          <w:rFonts w:cs="AL-Hotham"/>
          <w:szCs w:val="30"/>
          <w:rtl/>
        </w:rPr>
        <w:t>وتم استخدامه في بحوث الماجستير بنسبة (18.71%</w:t>
      </w:r>
      <w:r w:rsidR="00E30A76">
        <w:rPr>
          <w:rFonts w:cs="AL-Hotham"/>
          <w:szCs w:val="30"/>
          <w:rtl/>
        </w:rPr>
        <w:t>)</w:t>
      </w:r>
      <w:r w:rsidR="00E70E67" w:rsidRPr="00813B3C">
        <w:rPr>
          <w:rFonts w:cs="AL-Hotham"/>
          <w:szCs w:val="30"/>
          <w:rtl/>
        </w:rPr>
        <w:t xml:space="preserve"> </w:t>
      </w:r>
      <w:r w:rsidR="00FB6028" w:rsidRPr="00813B3C">
        <w:rPr>
          <w:rFonts w:cs="AL-Hotham"/>
          <w:szCs w:val="30"/>
          <w:rtl/>
        </w:rPr>
        <w:lastRenderedPageBreak/>
        <w:t>وفي بحوث الدكتوراه بنسبة (42.42%</w:t>
      </w:r>
      <w:r w:rsidR="00E30A76">
        <w:rPr>
          <w:rFonts w:cs="AL-Hotham"/>
          <w:szCs w:val="30"/>
          <w:rtl/>
        </w:rPr>
        <w:t>)</w:t>
      </w:r>
      <w:r w:rsidR="00FB6028" w:rsidRPr="00813B3C">
        <w:rPr>
          <w:rFonts w:cs="AL-Hotham"/>
          <w:szCs w:val="30"/>
          <w:rtl/>
        </w:rPr>
        <w:t xml:space="preserve"> ثم جاءت استمارة التحليل في المرتبة الثالثة من حيث الاستخدام في البحوث مجتمعة بنسبة (16.76%</w:t>
      </w:r>
      <w:r w:rsidR="00E30A76">
        <w:rPr>
          <w:rFonts w:cs="AL-Hotham"/>
          <w:szCs w:val="30"/>
          <w:rtl/>
        </w:rPr>
        <w:t>)</w:t>
      </w:r>
      <w:r w:rsidR="00FB6028" w:rsidRPr="00813B3C">
        <w:rPr>
          <w:rFonts w:cs="AL-Hotham"/>
          <w:szCs w:val="30"/>
          <w:rtl/>
        </w:rPr>
        <w:t xml:space="preserve"> وفي المرتبة الرابعة جاءت بطاقة الملاحظة </w:t>
      </w:r>
      <w:r w:rsidR="00DB76CF" w:rsidRPr="00813B3C">
        <w:rPr>
          <w:rFonts w:cs="AL-Hotham" w:hint="cs"/>
          <w:szCs w:val="30"/>
          <w:rtl/>
        </w:rPr>
        <w:t>التي</w:t>
      </w:r>
      <w:r w:rsidR="00FB6028" w:rsidRPr="00813B3C">
        <w:rPr>
          <w:rFonts w:cs="AL-Hotham"/>
          <w:szCs w:val="30"/>
          <w:rtl/>
        </w:rPr>
        <w:t xml:space="preserve"> بلغت </w:t>
      </w:r>
      <w:r w:rsidR="00DB76CF" w:rsidRPr="00813B3C">
        <w:rPr>
          <w:rFonts w:cs="AL-Hotham"/>
          <w:szCs w:val="30"/>
          <w:rtl/>
        </w:rPr>
        <w:t>نسب</w:t>
      </w:r>
      <w:r w:rsidR="00DB76CF" w:rsidRPr="00813B3C">
        <w:rPr>
          <w:rFonts w:cs="AL-Hotham" w:hint="cs"/>
          <w:szCs w:val="30"/>
          <w:rtl/>
        </w:rPr>
        <w:t>ة استخدامها</w:t>
      </w:r>
      <w:r w:rsidR="00C045B8" w:rsidRPr="00813B3C">
        <w:rPr>
          <w:rFonts w:cs="AL-Hotham"/>
          <w:szCs w:val="30"/>
          <w:rtl/>
        </w:rPr>
        <w:t xml:space="preserve"> في البحوث مجتمعة (13.03%</w:t>
      </w:r>
      <w:r w:rsidR="00FB6028" w:rsidRPr="00813B3C">
        <w:rPr>
          <w:rFonts w:cs="AL-Hotham"/>
          <w:szCs w:val="30"/>
          <w:rtl/>
        </w:rPr>
        <w:t>)</w:t>
      </w:r>
      <w:r w:rsidR="005704A4" w:rsidRPr="00813B3C">
        <w:rPr>
          <w:rFonts w:cs="AL-Hotham"/>
          <w:szCs w:val="30"/>
          <w:rtl/>
        </w:rPr>
        <w:t xml:space="preserve"> </w:t>
      </w:r>
      <w:r w:rsidR="003C3EB4" w:rsidRPr="00813B3C">
        <w:rPr>
          <w:rFonts w:cs="AL-Hotham"/>
          <w:szCs w:val="30"/>
          <w:rtl/>
        </w:rPr>
        <w:t>.</w:t>
      </w:r>
    </w:p>
    <w:p w:rsidR="00F732E9" w:rsidRPr="00813B3C" w:rsidRDefault="00C045B8" w:rsidP="00813B3C">
      <w:pPr>
        <w:ind w:firstLine="567"/>
        <w:jc w:val="both"/>
        <w:rPr>
          <w:rFonts w:cs="AL-Hotham"/>
          <w:szCs w:val="30"/>
          <w:rtl/>
        </w:rPr>
      </w:pPr>
      <w:r w:rsidRPr="00813B3C">
        <w:rPr>
          <w:rFonts w:cs="AL-Hotham"/>
          <w:szCs w:val="30"/>
          <w:rtl/>
        </w:rPr>
        <w:t xml:space="preserve"> </w:t>
      </w:r>
      <w:r w:rsidR="005A567F" w:rsidRPr="00813B3C">
        <w:rPr>
          <w:rFonts w:cs="AL-Hotham"/>
          <w:szCs w:val="30"/>
          <w:rtl/>
        </w:rPr>
        <w:t xml:space="preserve">أما في المرتبة الأخيرة فجاءت المقابلة </w:t>
      </w:r>
      <w:r w:rsidR="00DB76CF" w:rsidRPr="00813B3C">
        <w:rPr>
          <w:rFonts w:cs="AL-Hotham" w:hint="cs"/>
          <w:szCs w:val="30"/>
          <w:rtl/>
        </w:rPr>
        <w:t>التي</w:t>
      </w:r>
      <w:r w:rsidR="005A567F" w:rsidRPr="00813B3C">
        <w:rPr>
          <w:rFonts w:cs="AL-Hotham"/>
          <w:szCs w:val="30"/>
          <w:rtl/>
        </w:rPr>
        <w:t xml:space="preserve"> لم تستخدم في بحوث الماجستير إلا مرتين فقط، في حين أنها لم تستخدم في بحوث الدكتوراه إلا مرة واحدة فقط.</w:t>
      </w:r>
    </w:p>
    <w:p w:rsidR="0054144C" w:rsidRPr="00813B3C" w:rsidRDefault="0054144C" w:rsidP="00813B3C">
      <w:pPr>
        <w:ind w:firstLine="567"/>
        <w:jc w:val="both"/>
        <w:rPr>
          <w:rFonts w:cs="AL-Hotham"/>
          <w:szCs w:val="30"/>
          <w:rtl/>
        </w:rPr>
      </w:pPr>
    </w:p>
    <w:p w:rsidR="00B67917" w:rsidRPr="00555AAB" w:rsidRDefault="007752B8" w:rsidP="00E30A76">
      <w:pPr>
        <w:ind w:left="1106" w:hanging="1106"/>
        <w:jc w:val="both"/>
        <w:rPr>
          <w:b/>
          <w:bCs/>
          <w:sz w:val="16"/>
          <w:szCs w:val="24"/>
          <w:rtl/>
        </w:rPr>
      </w:pPr>
      <w:r w:rsidRPr="00555AAB">
        <w:rPr>
          <w:b/>
          <w:bCs/>
          <w:sz w:val="16"/>
          <w:szCs w:val="24"/>
          <w:rtl/>
        </w:rPr>
        <w:t xml:space="preserve">جدول رقم </w:t>
      </w:r>
      <w:r w:rsidR="00E30A76">
        <w:rPr>
          <w:b/>
          <w:bCs/>
          <w:sz w:val="16"/>
          <w:szCs w:val="24"/>
          <w:rtl/>
        </w:rPr>
        <w:t>(</w:t>
      </w:r>
      <w:r w:rsidRPr="00555AAB">
        <w:rPr>
          <w:b/>
          <w:bCs/>
          <w:sz w:val="16"/>
          <w:szCs w:val="24"/>
          <w:rtl/>
        </w:rPr>
        <w:t>12</w:t>
      </w:r>
      <w:r w:rsidR="00E30A76">
        <w:rPr>
          <w:b/>
          <w:bCs/>
          <w:sz w:val="16"/>
          <w:szCs w:val="24"/>
          <w:rtl/>
        </w:rPr>
        <w:t>)</w:t>
      </w:r>
      <w:r w:rsidR="00E30A76">
        <w:rPr>
          <w:rFonts w:hint="cs"/>
          <w:b/>
          <w:bCs/>
          <w:sz w:val="16"/>
          <w:szCs w:val="24"/>
          <w:rtl/>
        </w:rPr>
        <w:t xml:space="preserve">. </w:t>
      </w:r>
      <w:r w:rsidR="00B67917" w:rsidRPr="00555AAB">
        <w:rPr>
          <w:b/>
          <w:bCs/>
          <w:sz w:val="16"/>
          <w:szCs w:val="24"/>
          <w:rtl/>
        </w:rPr>
        <w:t xml:space="preserve">توزيع </w:t>
      </w:r>
      <w:r w:rsidR="0018466F" w:rsidRPr="00555AAB">
        <w:rPr>
          <w:b/>
          <w:bCs/>
          <w:sz w:val="16"/>
          <w:szCs w:val="24"/>
          <w:rtl/>
        </w:rPr>
        <w:t>البحوث</w:t>
      </w:r>
      <w:r w:rsidR="00B67917" w:rsidRPr="00555AAB">
        <w:rPr>
          <w:b/>
          <w:bCs/>
          <w:sz w:val="16"/>
          <w:szCs w:val="24"/>
          <w:rtl/>
        </w:rPr>
        <w:t xml:space="preserve"> حسب أداة البحث</w:t>
      </w:r>
      <w:r w:rsidR="00E30A76">
        <w:rPr>
          <w:rFonts w:hint="cs"/>
          <w:b/>
          <w:bCs/>
          <w:sz w:val="16"/>
          <w:szCs w:val="24"/>
          <w:rtl/>
        </w:rPr>
        <w:t>.</w:t>
      </w:r>
    </w:p>
    <w:tbl>
      <w:tblPr>
        <w:bidiVisual/>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497"/>
        <w:gridCol w:w="780"/>
        <w:gridCol w:w="989"/>
        <w:gridCol w:w="780"/>
        <w:gridCol w:w="989"/>
        <w:gridCol w:w="780"/>
        <w:gridCol w:w="989"/>
      </w:tblGrid>
      <w:tr w:rsidR="00B67917" w:rsidRPr="00555AAB" w:rsidTr="00DF7014">
        <w:trPr>
          <w:jc w:val="center"/>
        </w:trPr>
        <w:tc>
          <w:tcPr>
            <w:tcW w:w="0" w:type="auto"/>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الأداة</w:t>
            </w:r>
          </w:p>
        </w:tc>
        <w:tc>
          <w:tcPr>
            <w:tcW w:w="0" w:type="auto"/>
            <w:gridSpan w:val="4"/>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الدرجة</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المجموع</w:t>
            </w: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bidi w:val="0"/>
              <w:spacing w:before="30" w:after="30"/>
              <w:ind w:firstLine="0"/>
              <w:jc w:val="left"/>
              <w:rPr>
                <w:b/>
                <w:bCs/>
                <w:sz w:val="16"/>
                <w:szCs w:val="24"/>
              </w:rPr>
            </w:pPr>
          </w:p>
        </w:tc>
        <w:tc>
          <w:tcPr>
            <w:tcW w:w="0" w:type="auto"/>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ماجستير</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دكتوراه</w:t>
            </w:r>
          </w:p>
        </w:tc>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bidi w:val="0"/>
              <w:spacing w:before="30" w:after="30"/>
              <w:ind w:firstLine="0"/>
              <w:jc w:val="left"/>
              <w:rPr>
                <w:b/>
                <w:bCs/>
                <w:sz w:val="16"/>
                <w:szCs w:val="24"/>
              </w:rPr>
            </w:pP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bidi w:val="0"/>
              <w:spacing w:before="30" w:after="30"/>
              <w:ind w:firstLine="0"/>
              <w:jc w:val="left"/>
              <w:rPr>
                <w:b/>
                <w:bCs/>
                <w:sz w:val="16"/>
                <w:szCs w:val="24"/>
              </w:rPr>
            </w:pP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النسبة</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استبانة</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142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45.81%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31.82%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163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43.35%</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اختبار</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18.71%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42.42%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22.87%</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بطاقة ملاحظة</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13.87%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9.09%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13.03%</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استمارة تحليل</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18.06%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10.61%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16.76%</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مقابلة</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0.65%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1.52%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0.80%</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أخرى</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2.90%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4.55%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3.19%</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555AAB" w:rsidRDefault="00B67917" w:rsidP="002F6DE6">
            <w:pPr>
              <w:spacing w:before="30" w:after="30"/>
              <w:ind w:firstLine="0"/>
              <w:jc w:val="center"/>
              <w:rPr>
                <w:b/>
                <w:bCs/>
                <w:sz w:val="16"/>
                <w:szCs w:val="24"/>
                <w:rtl/>
              </w:rPr>
            </w:pPr>
            <w:r w:rsidRPr="00555AAB">
              <w:rPr>
                <w:b/>
                <w:bCs/>
                <w:sz w:val="16"/>
                <w:szCs w:val="24"/>
                <w:rtl/>
              </w:rPr>
              <w:t>المجموع</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310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66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376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100%</w:t>
            </w:r>
          </w:p>
        </w:tc>
      </w:tr>
    </w:tbl>
    <w:p w:rsidR="0054144C" w:rsidRPr="00555AAB" w:rsidRDefault="0054144C" w:rsidP="00813B3C">
      <w:pPr>
        <w:ind w:firstLine="567"/>
        <w:jc w:val="left"/>
        <w:rPr>
          <w:b/>
          <w:bCs/>
          <w:szCs w:val="30"/>
          <w:rtl/>
        </w:rPr>
      </w:pPr>
    </w:p>
    <w:p w:rsidR="00B67917" w:rsidRPr="00555AAB" w:rsidRDefault="00F96243" w:rsidP="00E30A76">
      <w:pPr>
        <w:ind w:firstLine="0"/>
        <w:jc w:val="left"/>
        <w:rPr>
          <w:b/>
          <w:bCs/>
          <w:szCs w:val="30"/>
          <w:rtl/>
        </w:rPr>
      </w:pPr>
      <w:r w:rsidRPr="00555AAB">
        <w:rPr>
          <w:b/>
          <w:bCs/>
          <w:szCs w:val="30"/>
          <w:rtl/>
        </w:rPr>
        <w:t>-</w:t>
      </w:r>
      <w:r w:rsidR="00555AAB">
        <w:rPr>
          <w:b/>
          <w:bCs/>
          <w:szCs w:val="30"/>
          <w:rtl/>
        </w:rPr>
        <w:t xml:space="preserve"> </w:t>
      </w:r>
      <w:r w:rsidR="00AB37F8" w:rsidRPr="00555AAB">
        <w:rPr>
          <w:b/>
          <w:bCs/>
          <w:szCs w:val="30"/>
          <w:rtl/>
        </w:rPr>
        <w:t xml:space="preserve">فئة </w:t>
      </w:r>
      <w:r w:rsidR="005834E0" w:rsidRPr="00555AAB">
        <w:rPr>
          <w:b/>
          <w:bCs/>
          <w:szCs w:val="30"/>
          <w:rtl/>
        </w:rPr>
        <w:t>مجتمع البحث</w:t>
      </w:r>
      <w:r w:rsidR="00990A65" w:rsidRPr="00555AAB">
        <w:rPr>
          <w:b/>
          <w:bCs/>
          <w:szCs w:val="30"/>
          <w:rtl/>
        </w:rPr>
        <w:t>:</w:t>
      </w:r>
    </w:p>
    <w:p w:rsidR="00BB74CE" w:rsidRPr="00813B3C" w:rsidRDefault="00555AAB" w:rsidP="00813B3C">
      <w:pPr>
        <w:ind w:firstLine="567"/>
        <w:jc w:val="both"/>
        <w:rPr>
          <w:rFonts w:cs="AL-Hotham"/>
          <w:szCs w:val="30"/>
          <w:rtl/>
        </w:rPr>
      </w:pPr>
      <w:r>
        <w:rPr>
          <w:rFonts w:cs="AL-Hotham" w:hint="cs"/>
          <w:szCs w:val="30"/>
          <w:rtl/>
        </w:rPr>
        <w:t xml:space="preserve"> </w:t>
      </w:r>
      <w:r w:rsidR="00AB37F8" w:rsidRPr="00813B3C">
        <w:rPr>
          <w:rFonts w:cs="AL-Hotham"/>
          <w:szCs w:val="30"/>
          <w:rtl/>
        </w:rPr>
        <w:t xml:space="preserve">يتضح من الجدول </w:t>
      </w:r>
      <w:r w:rsidR="00E30A76">
        <w:rPr>
          <w:rFonts w:cs="AL-Hotham"/>
          <w:szCs w:val="30"/>
          <w:rtl/>
        </w:rPr>
        <w:t>(</w:t>
      </w:r>
      <w:r w:rsidR="007752B8" w:rsidRPr="00813B3C">
        <w:rPr>
          <w:rFonts w:cs="AL-Hotham"/>
          <w:szCs w:val="30"/>
          <w:rtl/>
        </w:rPr>
        <w:t>13</w:t>
      </w:r>
      <w:r w:rsidR="00E30A76">
        <w:rPr>
          <w:rFonts w:cs="AL-Hotham"/>
          <w:szCs w:val="30"/>
          <w:rtl/>
        </w:rPr>
        <w:t>)</w:t>
      </w:r>
      <w:r w:rsidR="00AB37F8" w:rsidRPr="00813B3C">
        <w:rPr>
          <w:rFonts w:cs="AL-Hotham"/>
          <w:szCs w:val="30"/>
          <w:rtl/>
        </w:rPr>
        <w:t xml:space="preserve"> أن بحوث الماجستير والدكتوراه تناولت عددا من الفئات </w:t>
      </w:r>
      <w:r w:rsidR="00DB76CF" w:rsidRPr="00813B3C">
        <w:rPr>
          <w:rFonts w:cs="AL-Hotham" w:hint="cs"/>
          <w:szCs w:val="30"/>
          <w:rtl/>
        </w:rPr>
        <w:t>فقد ظهر</w:t>
      </w:r>
      <w:r w:rsidR="00AB37F8" w:rsidRPr="00813B3C">
        <w:rPr>
          <w:rFonts w:cs="AL-Hotham"/>
          <w:szCs w:val="30"/>
          <w:rtl/>
        </w:rPr>
        <w:t xml:space="preserve"> من الجدول أن اكثر فئة تناولتها البحوث فئة المعلمين حيث بلغت نسبة بحوث الماجستير والدكتوراه التي أجريت على فئة المعلمين (43.20%</w:t>
      </w:r>
      <w:r w:rsidR="00E30A76">
        <w:rPr>
          <w:rFonts w:cs="AL-Hotham"/>
          <w:szCs w:val="30"/>
          <w:rtl/>
        </w:rPr>
        <w:t>)</w:t>
      </w:r>
      <w:r w:rsidR="00AB37F8" w:rsidRPr="00813B3C">
        <w:rPr>
          <w:rFonts w:cs="AL-Hotham"/>
          <w:szCs w:val="30"/>
          <w:rtl/>
        </w:rPr>
        <w:t xml:space="preserve"> في حين يظهر أن </w:t>
      </w:r>
      <w:r w:rsidR="00AB37F8" w:rsidRPr="00813B3C">
        <w:rPr>
          <w:rFonts w:cs="AL-Hotham"/>
          <w:szCs w:val="30"/>
          <w:rtl/>
        </w:rPr>
        <w:lastRenderedPageBreak/>
        <w:t>قريبا من نصف بحوث الماجستير أجريت على فئة المعلمين بنسبة (47.04%</w:t>
      </w:r>
      <w:r w:rsidR="00E30A76">
        <w:rPr>
          <w:rFonts w:cs="AL-Hotham"/>
          <w:szCs w:val="30"/>
          <w:rtl/>
        </w:rPr>
        <w:t>)</w:t>
      </w:r>
      <w:r w:rsidR="00AB37F8" w:rsidRPr="00813B3C">
        <w:rPr>
          <w:rFonts w:cs="AL-Hotham"/>
          <w:szCs w:val="30"/>
          <w:rtl/>
        </w:rPr>
        <w:t xml:space="preserve"> أما في بحوث الدكتوراه فلم تتجاوز نسبة البحوث التي </w:t>
      </w:r>
      <w:r w:rsidR="00DB76CF" w:rsidRPr="00813B3C">
        <w:rPr>
          <w:rFonts w:cs="AL-Hotham" w:hint="cs"/>
          <w:szCs w:val="30"/>
          <w:rtl/>
        </w:rPr>
        <w:t>أ</w:t>
      </w:r>
      <w:r w:rsidR="00AB37F8" w:rsidRPr="00813B3C">
        <w:rPr>
          <w:rFonts w:cs="AL-Hotham"/>
          <w:szCs w:val="30"/>
          <w:rtl/>
        </w:rPr>
        <w:t>جريت على المعلمين (22.95%</w:t>
      </w:r>
      <w:r w:rsidR="00E30A76">
        <w:rPr>
          <w:rFonts w:cs="AL-Hotham"/>
          <w:szCs w:val="30"/>
          <w:rtl/>
        </w:rPr>
        <w:t>)</w:t>
      </w:r>
      <w:r w:rsidR="00990A65" w:rsidRPr="00813B3C">
        <w:rPr>
          <w:rFonts w:cs="AL-Hotham"/>
          <w:szCs w:val="30"/>
          <w:rtl/>
        </w:rPr>
        <w:t>.</w:t>
      </w:r>
    </w:p>
    <w:p w:rsidR="00BB74CE" w:rsidRPr="00813B3C" w:rsidRDefault="00555AAB" w:rsidP="00813B3C">
      <w:pPr>
        <w:ind w:firstLine="567"/>
        <w:jc w:val="both"/>
        <w:rPr>
          <w:rFonts w:cs="AL-Hotham"/>
          <w:szCs w:val="30"/>
          <w:rtl/>
        </w:rPr>
      </w:pPr>
      <w:r>
        <w:rPr>
          <w:rFonts w:cs="AL-Hotham"/>
          <w:szCs w:val="30"/>
          <w:rtl/>
        </w:rPr>
        <w:t xml:space="preserve"> </w:t>
      </w:r>
      <w:r w:rsidR="001E1DC0" w:rsidRPr="00813B3C">
        <w:rPr>
          <w:rFonts w:cs="AL-Hotham"/>
          <w:szCs w:val="30"/>
          <w:rtl/>
        </w:rPr>
        <w:t xml:space="preserve">وجاءت فئة الطلبة في المرتبة الثانية بعد المعلمين </w:t>
      </w:r>
      <w:r w:rsidR="00DB76CF" w:rsidRPr="00813B3C">
        <w:rPr>
          <w:rFonts w:cs="AL-Hotham" w:hint="cs"/>
          <w:szCs w:val="30"/>
          <w:rtl/>
        </w:rPr>
        <w:t>فقد</w:t>
      </w:r>
      <w:r w:rsidR="001E1DC0" w:rsidRPr="00813B3C">
        <w:rPr>
          <w:rFonts w:cs="AL-Hotham"/>
          <w:szCs w:val="30"/>
          <w:rtl/>
        </w:rPr>
        <w:t xml:space="preserve"> بلغت نسبة البحوث مجتمعة التي </w:t>
      </w:r>
      <w:r w:rsidR="005A567F" w:rsidRPr="00813B3C">
        <w:rPr>
          <w:rFonts w:cs="AL-Hotham"/>
          <w:szCs w:val="30"/>
          <w:rtl/>
        </w:rPr>
        <w:t>أ</w:t>
      </w:r>
      <w:r w:rsidR="001E1DC0" w:rsidRPr="00813B3C">
        <w:rPr>
          <w:rFonts w:cs="AL-Hotham"/>
          <w:szCs w:val="30"/>
          <w:rtl/>
        </w:rPr>
        <w:t>جريت على الطلبة (27.75%</w:t>
      </w:r>
      <w:r w:rsidR="00E30A76">
        <w:rPr>
          <w:rFonts w:cs="AL-Hotham"/>
          <w:szCs w:val="30"/>
          <w:rtl/>
        </w:rPr>
        <w:t>)</w:t>
      </w:r>
      <w:r w:rsidR="001E1DC0" w:rsidRPr="00813B3C">
        <w:rPr>
          <w:rFonts w:cs="AL-Hotham"/>
          <w:szCs w:val="30"/>
          <w:rtl/>
        </w:rPr>
        <w:t xml:space="preserve"> في حين يظهر أن نصف بحوث الدكتوراه أجريت على فئة المعلمين بنسبة (50.82%) أما في بحوث الماجستير فلم تتجاوز نسبة البحوث التي اجريت على المعلمين (23.36%)</w:t>
      </w:r>
      <w:r w:rsidR="005A567F" w:rsidRPr="00813B3C">
        <w:rPr>
          <w:rFonts w:cs="AL-Hotham"/>
          <w:szCs w:val="30"/>
          <w:rtl/>
        </w:rPr>
        <w:t>.</w:t>
      </w:r>
    </w:p>
    <w:p w:rsidR="00834BD0" w:rsidRPr="00813B3C" w:rsidRDefault="00555AAB" w:rsidP="00813B3C">
      <w:pPr>
        <w:ind w:firstLine="567"/>
        <w:jc w:val="both"/>
        <w:rPr>
          <w:rFonts w:cs="AL-Hotham"/>
          <w:szCs w:val="30"/>
          <w:rtl/>
        </w:rPr>
      </w:pPr>
      <w:r>
        <w:rPr>
          <w:rFonts w:cs="AL-Hotham"/>
          <w:szCs w:val="30"/>
          <w:rtl/>
        </w:rPr>
        <w:t xml:space="preserve"> </w:t>
      </w:r>
      <w:r w:rsidR="001E1DC0" w:rsidRPr="00813B3C">
        <w:rPr>
          <w:rFonts w:cs="AL-Hotham"/>
          <w:szCs w:val="30"/>
          <w:rtl/>
        </w:rPr>
        <w:t>وتأتي فئة المناهج والكتب في المرتبة الثالثة</w:t>
      </w:r>
      <w:r w:rsidR="00DB76CF" w:rsidRPr="00813B3C">
        <w:rPr>
          <w:rFonts w:cs="AL-Hotham" w:hint="cs"/>
          <w:szCs w:val="30"/>
          <w:rtl/>
        </w:rPr>
        <w:t>،</w:t>
      </w:r>
      <w:r w:rsidR="001E1DC0" w:rsidRPr="00813B3C">
        <w:rPr>
          <w:rFonts w:cs="AL-Hotham"/>
          <w:szCs w:val="30"/>
          <w:rtl/>
        </w:rPr>
        <w:t xml:space="preserve"> </w:t>
      </w:r>
      <w:r w:rsidR="00DB76CF" w:rsidRPr="00813B3C">
        <w:rPr>
          <w:rFonts w:cs="AL-Hotham" w:hint="cs"/>
          <w:szCs w:val="30"/>
          <w:rtl/>
        </w:rPr>
        <w:t>فقد</w:t>
      </w:r>
      <w:r w:rsidR="001E1DC0" w:rsidRPr="00813B3C">
        <w:rPr>
          <w:rFonts w:cs="AL-Hotham"/>
          <w:szCs w:val="30"/>
          <w:rtl/>
        </w:rPr>
        <w:t xml:space="preserve"> بلغت نسبة البحوث مجتمعة التي </w:t>
      </w:r>
      <w:r w:rsidR="00DB76CF" w:rsidRPr="00813B3C">
        <w:rPr>
          <w:rFonts w:cs="AL-Hotham" w:hint="cs"/>
          <w:szCs w:val="30"/>
          <w:rtl/>
        </w:rPr>
        <w:t>أ</w:t>
      </w:r>
      <w:r w:rsidR="001E1DC0" w:rsidRPr="00813B3C">
        <w:rPr>
          <w:rFonts w:cs="AL-Hotham"/>
          <w:szCs w:val="30"/>
          <w:rtl/>
        </w:rPr>
        <w:t>جريت على المناهج والكتب (12.83%) في حين يظهر أن نسبة بحوث الماجستير والدكتوراه التي تناولت المناهج والكتب متقاربة حيث بلغت نسبة بحوث الماجستير</w:t>
      </w:r>
      <w:r>
        <w:rPr>
          <w:rFonts w:cs="AL-Hotham"/>
          <w:szCs w:val="30"/>
          <w:rtl/>
        </w:rPr>
        <w:t xml:space="preserve"> </w:t>
      </w:r>
      <w:r w:rsidR="001E1DC0" w:rsidRPr="00813B3C">
        <w:rPr>
          <w:rFonts w:cs="AL-Hotham"/>
          <w:szCs w:val="30"/>
          <w:rtl/>
        </w:rPr>
        <w:t>(12.77%</w:t>
      </w:r>
      <w:r w:rsidR="00E30A76">
        <w:rPr>
          <w:rFonts w:cs="AL-Hotham"/>
          <w:szCs w:val="30"/>
          <w:rtl/>
        </w:rPr>
        <w:t>)</w:t>
      </w:r>
      <w:r w:rsidR="001E1DC0" w:rsidRPr="00813B3C">
        <w:rPr>
          <w:rFonts w:cs="AL-Hotham"/>
          <w:szCs w:val="30"/>
          <w:rtl/>
        </w:rPr>
        <w:t xml:space="preserve"> وبلغت نسبة بحوث </w:t>
      </w:r>
      <w:r w:rsidR="003C3EB4" w:rsidRPr="00813B3C">
        <w:rPr>
          <w:rFonts w:cs="AL-Hotham"/>
          <w:szCs w:val="30"/>
          <w:rtl/>
        </w:rPr>
        <w:t>الدكتوراه</w:t>
      </w:r>
      <w:r w:rsidR="001E1DC0" w:rsidRPr="00813B3C">
        <w:rPr>
          <w:rFonts w:cs="AL-Hotham"/>
          <w:szCs w:val="30"/>
          <w:rtl/>
        </w:rPr>
        <w:t xml:space="preserve"> (13.11%</w:t>
      </w:r>
      <w:r w:rsidR="00E30A76">
        <w:rPr>
          <w:rFonts w:cs="AL-Hotham"/>
          <w:szCs w:val="30"/>
          <w:rtl/>
        </w:rPr>
        <w:t>)</w:t>
      </w:r>
      <w:r w:rsidR="005A567F" w:rsidRPr="00813B3C">
        <w:rPr>
          <w:rFonts w:cs="AL-Hotham"/>
          <w:szCs w:val="30"/>
          <w:rtl/>
        </w:rPr>
        <w:t xml:space="preserve">، </w:t>
      </w:r>
      <w:r w:rsidR="001E1DC0" w:rsidRPr="00813B3C">
        <w:rPr>
          <w:rFonts w:cs="AL-Hotham"/>
          <w:szCs w:val="30"/>
          <w:rtl/>
        </w:rPr>
        <w:t>أما في المرتبة الرابعة فجاءت فئة المشرفين التربويين حيث بلغت نسبة البحوث مجتمعة (9.69%</w:t>
      </w:r>
      <w:r w:rsidR="00E30A76">
        <w:rPr>
          <w:rFonts w:cs="AL-Hotham"/>
          <w:szCs w:val="30"/>
          <w:rtl/>
        </w:rPr>
        <w:t>)</w:t>
      </w:r>
      <w:r w:rsidR="001E1DC0" w:rsidRPr="00813B3C">
        <w:rPr>
          <w:rFonts w:cs="AL-Hotham"/>
          <w:szCs w:val="30"/>
          <w:rtl/>
        </w:rPr>
        <w:t xml:space="preserve"> في حين يظهر أن نسبة بحوث الماجستير التي تناولت فئة المشرفين أكبر من نسبتها في بحوث الدكتوراه حيث بلغت النسبة في بحوث الماجستير (10.59%</w:t>
      </w:r>
      <w:r w:rsidR="00E30A76">
        <w:rPr>
          <w:rFonts w:cs="AL-Hotham"/>
          <w:szCs w:val="30"/>
          <w:rtl/>
        </w:rPr>
        <w:t>)</w:t>
      </w:r>
      <w:r w:rsidR="001E1DC0" w:rsidRPr="00813B3C">
        <w:rPr>
          <w:rFonts w:cs="AL-Hotham"/>
          <w:szCs w:val="30"/>
          <w:rtl/>
        </w:rPr>
        <w:t xml:space="preserve"> </w:t>
      </w:r>
      <w:r w:rsidR="009B051F" w:rsidRPr="00813B3C">
        <w:rPr>
          <w:rFonts w:cs="AL-Hotham"/>
          <w:szCs w:val="30"/>
          <w:rtl/>
        </w:rPr>
        <w:t>بينما لم تتجاوز نسب</w:t>
      </w:r>
      <w:r w:rsidR="005A567F" w:rsidRPr="00813B3C">
        <w:rPr>
          <w:rFonts w:cs="AL-Hotham"/>
          <w:szCs w:val="30"/>
          <w:rtl/>
        </w:rPr>
        <w:t>تها في بحوث الدكتوراه (4.92%</w:t>
      </w:r>
      <w:r w:rsidR="00E30A76">
        <w:rPr>
          <w:rFonts w:cs="AL-Hotham"/>
          <w:szCs w:val="30"/>
          <w:rtl/>
        </w:rPr>
        <w:t>)</w:t>
      </w:r>
      <w:r w:rsidR="005A567F" w:rsidRPr="00813B3C">
        <w:rPr>
          <w:rFonts w:cs="AL-Hotham"/>
          <w:szCs w:val="30"/>
          <w:rtl/>
        </w:rPr>
        <w:t xml:space="preserve"> ، </w:t>
      </w:r>
      <w:r w:rsidR="009B051F" w:rsidRPr="00813B3C">
        <w:rPr>
          <w:rFonts w:cs="AL-Hotham"/>
          <w:szCs w:val="30"/>
          <w:rtl/>
        </w:rPr>
        <w:t>أما فئة المديرين وفئة أعضاء هيئة التدريس فقد جاءت في المراتب الأخيرة حيث لم يتم إجراء أي بحث في مرحلة الدكتوراه على هاتين الفئتين</w:t>
      </w:r>
      <w:r w:rsidR="005A567F" w:rsidRPr="00813B3C">
        <w:rPr>
          <w:rFonts w:cs="AL-Hotham"/>
          <w:szCs w:val="30"/>
          <w:rtl/>
        </w:rPr>
        <w:t>،</w:t>
      </w:r>
      <w:r w:rsidR="009B051F" w:rsidRPr="00813B3C">
        <w:rPr>
          <w:rFonts w:cs="AL-Hotham"/>
          <w:szCs w:val="30"/>
          <w:rtl/>
        </w:rPr>
        <w:t xml:space="preserve"> وإنما تم إجراء </w:t>
      </w:r>
      <w:r w:rsidR="00E30A76">
        <w:rPr>
          <w:rFonts w:cs="AL-Hotham"/>
          <w:szCs w:val="30"/>
          <w:rtl/>
        </w:rPr>
        <w:t>(</w:t>
      </w:r>
      <w:r w:rsidR="009B051F" w:rsidRPr="00813B3C">
        <w:rPr>
          <w:rFonts w:cs="AL-Hotham"/>
          <w:szCs w:val="30"/>
          <w:rtl/>
        </w:rPr>
        <w:t>6</w:t>
      </w:r>
      <w:r w:rsidR="00E30A76">
        <w:rPr>
          <w:rFonts w:cs="AL-Hotham"/>
          <w:szCs w:val="30"/>
          <w:rtl/>
        </w:rPr>
        <w:t>)</w:t>
      </w:r>
      <w:r w:rsidR="009B051F" w:rsidRPr="00813B3C">
        <w:rPr>
          <w:rFonts w:cs="AL-Hotham"/>
          <w:szCs w:val="30"/>
          <w:rtl/>
        </w:rPr>
        <w:t xml:space="preserve"> بحوث فقط في مرحلة الماجستير على فئة أعضاء هيئة التدريس بنسبة </w:t>
      </w:r>
      <w:r w:rsidR="00E30A76">
        <w:rPr>
          <w:rFonts w:cs="AL-Hotham"/>
          <w:szCs w:val="30"/>
          <w:rtl/>
        </w:rPr>
        <w:t>(</w:t>
      </w:r>
      <w:r w:rsidR="009B051F" w:rsidRPr="00813B3C">
        <w:rPr>
          <w:rFonts w:cs="AL-Hotham"/>
          <w:szCs w:val="30"/>
          <w:rtl/>
        </w:rPr>
        <w:t>1.87%</w:t>
      </w:r>
      <w:r w:rsidR="00E30A76">
        <w:rPr>
          <w:rFonts w:cs="AL-Hotham"/>
          <w:szCs w:val="30"/>
          <w:rtl/>
        </w:rPr>
        <w:t>)</w:t>
      </w:r>
      <w:r w:rsidR="009B051F" w:rsidRPr="00813B3C">
        <w:rPr>
          <w:rFonts w:cs="AL-Hotham"/>
          <w:szCs w:val="30"/>
          <w:rtl/>
        </w:rPr>
        <w:t xml:space="preserve"> وأجري </w:t>
      </w:r>
      <w:r w:rsidR="00E30A76">
        <w:rPr>
          <w:rFonts w:cs="AL-Hotham"/>
          <w:szCs w:val="30"/>
          <w:rtl/>
        </w:rPr>
        <w:t>(</w:t>
      </w:r>
      <w:r w:rsidR="009B051F" w:rsidRPr="00813B3C">
        <w:rPr>
          <w:rFonts w:cs="AL-Hotham"/>
          <w:szCs w:val="30"/>
          <w:rtl/>
        </w:rPr>
        <w:t>3</w:t>
      </w:r>
      <w:r w:rsidR="00E30A76">
        <w:rPr>
          <w:rFonts w:cs="AL-Hotham"/>
          <w:szCs w:val="30"/>
          <w:rtl/>
        </w:rPr>
        <w:t>)</w:t>
      </w:r>
      <w:r w:rsidR="009B051F" w:rsidRPr="00813B3C">
        <w:rPr>
          <w:rFonts w:cs="AL-Hotham"/>
          <w:szCs w:val="30"/>
          <w:rtl/>
        </w:rPr>
        <w:t xml:space="preserve"> بحوث فقط في مرحلة الماجستير على فئة المديرين بنسبة (</w:t>
      </w:r>
      <w:r w:rsidR="00C0035A" w:rsidRPr="00813B3C">
        <w:rPr>
          <w:rFonts w:cs="AL-Hotham"/>
          <w:szCs w:val="30"/>
          <w:rtl/>
        </w:rPr>
        <w:t>0.93%</w:t>
      </w:r>
      <w:r w:rsidR="00E30A76">
        <w:rPr>
          <w:rFonts w:cs="AL-Hotham"/>
          <w:szCs w:val="30"/>
          <w:rtl/>
        </w:rPr>
        <w:t>)</w:t>
      </w:r>
      <w:r w:rsidR="005A567F" w:rsidRPr="00813B3C">
        <w:rPr>
          <w:rFonts w:cs="AL-Hotham"/>
          <w:szCs w:val="30"/>
          <w:rtl/>
        </w:rPr>
        <w:t xml:space="preserve">، كما </w:t>
      </w:r>
      <w:r w:rsidR="00DB76CF" w:rsidRPr="00813B3C">
        <w:rPr>
          <w:rFonts w:cs="AL-Hotham" w:hint="cs"/>
          <w:szCs w:val="30"/>
          <w:rtl/>
        </w:rPr>
        <w:t>يظهر</w:t>
      </w:r>
      <w:r w:rsidR="009B051F" w:rsidRPr="00813B3C">
        <w:rPr>
          <w:rFonts w:cs="AL-Hotham"/>
          <w:szCs w:val="30"/>
          <w:rtl/>
        </w:rPr>
        <w:t xml:space="preserve"> من الجدول</w:t>
      </w:r>
      <w:r w:rsidR="005A567F" w:rsidRPr="00813B3C">
        <w:rPr>
          <w:rFonts w:cs="AL-Hotham"/>
          <w:szCs w:val="30"/>
          <w:rtl/>
        </w:rPr>
        <w:t xml:space="preserve"> أيضا</w:t>
      </w:r>
      <w:r w:rsidR="009B051F" w:rsidRPr="00813B3C">
        <w:rPr>
          <w:rFonts w:cs="AL-Hotham"/>
          <w:szCs w:val="30"/>
          <w:rtl/>
        </w:rPr>
        <w:t xml:space="preserve"> أن فئة أولياء الأمور لم يتم إجراء أي بحث عليها سواء في مرحلة الماجستير أو مرحلة الدكتوراه </w:t>
      </w:r>
      <w:r w:rsidR="005A567F" w:rsidRPr="00813B3C">
        <w:rPr>
          <w:rFonts w:cs="AL-Hotham"/>
          <w:szCs w:val="30"/>
          <w:rtl/>
        </w:rPr>
        <w:t>.</w:t>
      </w:r>
    </w:p>
    <w:p w:rsidR="00E30A76" w:rsidRDefault="00E30A76" w:rsidP="00E30A76">
      <w:pPr>
        <w:ind w:left="1106" w:hanging="1106"/>
        <w:jc w:val="both"/>
        <w:rPr>
          <w:b/>
          <w:bCs/>
          <w:sz w:val="16"/>
          <w:szCs w:val="24"/>
          <w:rtl/>
        </w:rPr>
      </w:pPr>
    </w:p>
    <w:p w:rsidR="00E30A76" w:rsidRDefault="00E30A76">
      <w:pPr>
        <w:bidi w:val="0"/>
        <w:spacing w:after="200" w:line="276" w:lineRule="auto"/>
        <w:ind w:firstLine="0"/>
        <w:jc w:val="left"/>
        <w:rPr>
          <w:b/>
          <w:bCs/>
          <w:sz w:val="16"/>
          <w:szCs w:val="24"/>
          <w:rtl/>
        </w:rPr>
      </w:pPr>
      <w:r>
        <w:rPr>
          <w:b/>
          <w:bCs/>
          <w:sz w:val="16"/>
          <w:szCs w:val="24"/>
          <w:rtl/>
        </w:rPr>
        <w:br w:type="page"/>
      </w:r>
    </w:p>
    <w:p w:rsidR="00B67917" w:rsidRPr="00555AAB" w:rsidRDefault="007752B8" w:rsidP="00E30A76">
      <w:pPr>
        <w:ind w:left="1106" w:hanging="1106"/>
        <w:jc w:val="both"/>
        <w:rPr>
          <w:b/>
          <w:bCs/>
          <w:sz w:val="16"/>
          <w:szCs w:val="24"/>
          <w:rtl/>
        </w:rPr>
      </w:pPr>
      <w:r w:rsidRPr="00555AAB">
        <w:rPr>
          <w:b/>
          <w:bCs/>
          <w:sz w:val="16"/>
          <w:szCs w:val="24"/>
          <w:rtl/>
        </w:rPr>
        <w:lastRenderedPageBreak/>
        <w:t xml:space="preserve">جدول رقم </w:t>
      </w:r>
      <w:r w:rsidR="00E30A76">
        <w:rPr>
          <w:b/>
          <w:bCs/>
          <w:sz w:val="16"/>
          <w:szCs w:val="24"/>
          <w:rtl/>
        </w:rPr>
        <w:t>(</w:t>
      </w:r>
      <w:r w:rsidRPr="00555AAB">
        <w:rPr>
          <w:b/>
          <w:bCs/>
          <w:sz w:val="16"/>
          <w:szCs w:val="24"/>
          <w:rtl/>
        </w:rPr>
        <w:t>13</w:t>
      </w:r>
      <w:r w:rsidR="00E30A76">
        <w:rPr>
          <w:b/>
          <w:bCs/>
          <w:sz w:val="16"/>
          <w:szCs w:val="24"/>
          <w:rtl/>
        </w:rPr>
        <w:t>)</w:t>
      </w:r>
      <w:r w:rsidR="00E30A76">
        <w:rPr>
          <w:rFonts w:hint="cs"/>
          <w:b/>
          <w:bCs/>
          <w:sz w:val="16"/>
          <w:szCs w:val="24"/>
          <w:rtl/>
        </w:rPr>
        <w:t xml:space="preserve">. </w:t>
      </w:r>
      <w:r w:rsidR="00B67917" w:rsidRPr="00555AAB">
        <w:rPr>
          <w:b/>
          <w:bCs/>
          <w:sz w:val="16"/>
          <w:szCs w:val="24"/>
          <w:rtl/>
        </w:rPr>
        <w:t xml:space="preserve">توزيع </w:t>
      </w:r>
      <w:r w:rsidR="0018466F" w:rsidRPr="00555AAB">
        <w:rPr>
          <w:b/>
          <w:bCs/>
          <w:sz w:val="16"/>
          <w:szCs w:val="24"/>
          <w:rtl/>
        </w:rPr>
        <w:t>البحوث</w:t>
      </w:r>
      <w:r w:rsidR="00B67917" w:rsidRPr="00555AAB">
        <w:rPr>
          <w:b/>
          <w:bCs/>
          <w:sz w:val="16"/>
          <w:szCs w:val="24"/>
          <w:rtl/>
        </w:rPr>
        <w:t xml:space="preserve"> حسب </w:t>
      </w:r>
      <w:r w:rsidR="005834E0" w:rsidRPr="00555AAB">
        <w:rPr>
          <w:b/>
          <w:bCs/>
          <w:sz w:val="16"/>
          <w:szCs w:val="24"/>
          <w:rtl/>
        </w:rPr>
        <w:t xml:space="preserve">فئة </w:t>
      </w:r>
      <w:r w:rsidR="00B67917" w:rsidRPr="00555AAB">
        <w:rPr>
          <w:b/>
          <w:bCs/>
          <w:sz w:val="16"/>
          <w:szCs w:val="24"/>
          <w:rtl/>
        </w:rPr>
        <w:t>مجتمع البحث</w:t>
      </w:r>
      <w:r w:rsidR="00E30A76">
        <w:rPr>
          <w:rFonts w:hint="cs"/>
          <w:b/>
          <w:bCs/>
          <w:sz w:val="16"/>
          <w:szCs w:val="24"/>
          <w:rtl/>
        </w:rPr>
        <w:t>.</w:t>
      </w:r>
    </w:p>
    <w:tbl>
      <w:tblPr>
        <w:bidiVisual/>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415"/>
        <w:gridCol w:w="590"/>
        <w:gridCol w:w="1016"/>
        <w:gridCol w:w="837"/>
        <w:gridCol w:w="973"/>
        <w:gridCol w:w="929"/>
        <w:gridCol w:w="1044"/>
      </w:tblGrid>
      <w:tr w:rsidR="00B67917" w:rsidRPr="00555AAB" w:rsidTr="00DF7014">
        <w:trPr>
          <w:jc w:val="center"/>
        </w:trPr>
        <w:tc>
          <w:tcPr>
            <w:tcW w:w="141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المجتمع</w:t>
            </w:r>
          </w:p>
        </w:tc>
        <w:tc>
          <w:tcPr>
            <w:tcW w:w="3416" w:type="dxa"/>
            <w:gridSpan w:val="4"/>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الدرجة</w:t>
            </w:r>
          </w:p>
        </w:tc>
        <w:tc>
          <w:tcPr>
            <w:tcW w:w="19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المجموع</w:t>
            </w:r>
          </w:p>
        </w:tc>
      </w:tr>
      <w:tr w:rsidR="00B67917" w:rsidRPr="00555AAB" w:rsidTr="00DF7014">
        <w:trPr>
          <w:jc w:val="center"/>
        </w:trPr>
        <w:tc>
          <w:tcPr>
            <w:tcW w:w="1415" w:type="dxa"/>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bidi w:val="0"/>
              <w:spacing w:before="30" w:after="30"/>
              <w:ind w:firstLine="0"/>
              <w:jc w:val="left"/>
              <w:rPr>
                <w:b/>
                <w:bCs/>
                <w:sz w:val="16"/>
                <w:szCs w:val="24"/>
              </w:rPr>
            </w:pPr>
          </w:p>
        </w:tc>
        <w:tc>
          <w:tcPr>
            <w:tcW w:w="1606" w:type="dxa"/>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ماجستير</w:t>
            </w:r>
          </w:p>
        </w:tc>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دكتوراه</w:t>
            </w:r>
          </w:p>
        </w:tc>
        <w:tc>
          <w:tcPr>
            <w:tcW w:w="197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bidi w:val="0"/>
              <w:spacing w:before="30" w:after="30"/>
              <w:ind w:firstLine="0"/>
              <w:jc w:val="left"/>
              <w:rPr>
                <w:b/>
                <w:bCs/>
                <w:sz w:val="16"/>
                <w:szCs w:val="24"/>
              </w:rPr>
            </w:pPr>
          </w:p>
        </w:tc>
      </w:tr>
      <w:tr w:rsidR="00B67917" w:rsidRPr="00555AAB" w:rsidTr="00DF7014">
        <w:trPr>
          <w:jc w:val="center"/>
        </w:trPr>
        <w:tc>
          <w:tcPr>
            <w:tcW w:w="1415" w:type="dxa"/>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bidi w:val="0"/>
              <w:spacing w:before="30" w:after="30"/>
              <w:ind w:firstLine="0"/>
              <w:jc w:val="left"/>
              <w:rPr>
                <w:b/>
                <w:bCs/>
                <w:sz w:val="16"/>
                <w:szCs w:val="24"/>
              </w:rPr>
            </w:pPr>
          </w:p>
        </w:tc>
        <w:tc>
          <w:tcPr>
            <w:tcW w:w="590"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التكرار</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النسبة</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التكرار</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النسبة</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التكرار</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النسبة</w:t>
            </w:r>
          </w:p>
        </w:tc>
      </w:tr>
      <w:tr w:rsidR="00B67917" w:rsidRPr="00555AAB" w:rsidTr="00DF7014">
        <w:trPr>
          <w:jc w:val="center"/>
        </w:trPr>
        <w:tc>
          <w:tcPr>
            <w:tcW w:w="1415"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طلبة</w:t>
            </w:r>
          </w:p>
        </w:tc>
        <w:tc>
          <w:tcPr>
            <w:tcW w:w="590" w:type="dxa"/>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75</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23.36%</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31</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50.82%</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106</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27.75%</w:t>
            </w:r>
          </w:p>
        </w:tc>
      </w:tr>
      <w:tr w:rsidR="00B67917" w:rsidRPr="00555AAB" w:rsidTr="00DF7014">
        <w:trPr>
          <w:jc w:val="center"/>
        </w:trPr>
        <w:tc>
          <w:tcPr>
            <w:tcW w:w="1415"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معلمون</w:t>
            </w:r>
          </w:p>
        </w:tc>
        <w:tc>
          <w:tcPr>
            <w:tcW w:w="590" w:type="dxa"/>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151</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47.04%</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14</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22.95%</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165</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43.20%</w:t>
            </w:r>
          </w:p>
        </w:tc>
      </w:tr>
      <w:tr w:rsidR="00B67917" w:rsidRPr="00555AAB" w:rsidTr="00DF7014">
        <w:trPr>
          <w:jc w:val="center"/>
        </w:trPr>
        <w:tc>
          <w:tcPr>
            <w:tcW w:w="1415"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مديرون</w:t>
            </w:r>
          </w:p>
        </w:tc>
        <w:tc>
          <w:tcPr>
            <w:tcW w:w="590" w:type="dxa"/>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3</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0.93%</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0</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0</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3</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0.79%</w:t>
            </w:r>
          </w:p>
        </w:tc>
      </w:tr>
      <w:tr w:rsidR="00B67917" w:rsidRPr="00555AAB" w:rsidTr="00DF7014">
        <w:trPr>
          <w:jc w:val="center"/>
        </w:trPr>
        <w:tc>
          <w:tcPr>
            <w:tcW w:w="1415"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مشرفون تربويون</w:t>
            </w:r>
          </w:p>
        </w:tc>
        <w:tc>
          <w:tcPr>
            <w:tcW w:w="590" w:type="dxa"/>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34</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10.59%</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3</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4.92%</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37</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9.69%</w:t>
            </w:r>
          </w:p>
        </w:tc>
      </w:tr>
      <w:tr w:rsidR="00B67917" w:rsidRPr="00555AAB" w:rsidTr="00DF7014">
        <w:trPr>
          <w:jc w:val="center"/>
        </w:trPr>
        <w:tc>
          <w:tcPr>
            <w:tcW w:w="1415"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أولياء أمور</w:t>
            </w:r>
          </w:p>
        </w:tc>
        <w:tc>
          <w:tcPr>
            <w:tcW w:w="590" w:type="dxa"/>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0</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0</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0</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0</w:t>
            </w:r>
          </w:p>
        </w:tc>
      </w:tr>
      <w:tr w:rsidR="00B67917" w:rsidRPr="00555AAB" w:rsidTr="00DF7014">
        <w:trPr>
          <w:jc w:val="center"/>
        </w:trPr>
        <w:tc>
          <w:tcPr>
            <w:tcW w:w="1415"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مناهج وكتب</w:t>
            </w:r>
          </w:p>
        </w:tc>
        <w:tc>
          <w:tcPr>
            <w:tcW w:w="590" w:type="dxa"/>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41</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12.77%</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8</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13.11%</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49</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12.83%</w:t>
            </w:r>
          </w:p>
        </w:tc>
      </w:tr>
      <w:tr w:rsidR="00B67917" w:rsidRPr="00555AAB" w:rsidTr="00DF7014">
        <w:trPr>
          <w:jc w:val="center"/>
        </w:trPr>
        <w:tc>
          <w:tcPr>
            <w:tcW w:w="1415"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F732E9" w:rsidP="002F6DE6">
            <w:pPr>
              <w:spacing w:before="30" w:after="30"/>
              <w:ind w:firstLine="0"/>
              <w:jc w:val="left"/>
              <w:rPr>
                <w:b/>
                <w:bCs/>
                <w:sz w:val="16"/>
                <w:szCs w:val="24"/>
              </w:rPr>
            </w:pPr>
            <w:r w:rsidRPr="00555AAB">
              <w:rPr>
                <w:b/>
                <w:bCs/>
                <w:sz w:val="16"/>
                <w:szCs w:val="24"/>
                <w:rtl/>
              </w:rPr>
              <w:t xml:space="preserve">أعضاء هيئة </w:t>
            </w:r>
            <w:r w:rsidR="00B67917" w:rsidRPr="00555AAB">
              <w:rPr>
                <w:b/>
                <w:bCs/>
                <w:sz w:val="16"/>
                <w:szCs w:val="24"/>
                <w:rtl/>
              </w:rPr>
              <w:t>تدريس</w:t>
            </w:r>
          </w:p>
        </w:tc>
        <w:tc>
          <w:tcPr>
            <w:tcW w:w="590" w:type="dxa"/>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6</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1.87%</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0</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0</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6</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1.57%</w:t>
            </w:r>
          </w:p>
        </w:tc>
      </w:tr>
      <w:tr w:rsidR="00B67917" w:rsidRPr="00555AAB" w:rsidTr="00DF7014">
        <w:trPr>
          <w:jc w:val="center"/>
        </w:trPr>
        <w:tc>
          <w:tcPr>
            <w:tcW w:w="1415" w:type="dxa"/>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555AAB" w:rsidRDefault="00B67917" w:rsidP="002F6DE6">
            <w:pPr>
              <w:spacing w:before="30" w:after="30"/>
              <w:ind w:firstLine="0"/>
              <w:jc w:val="center"/>
              <w:rPr>
                <w:b/>
                <w:bCs/>
                <w:sz w:val="16"/>
                <w:szCs w:val="24"/>
                <w:rtl/>
              </w:rPr>
            </w:pPr>
            <w:r w:rsidRPr="00555AAB">
              <w:rPr>
                <w:b/>
                <w:bCs/>
                <w:sz w:val="16"/>
                <w:szCs w:val="24"/>
                <w:rtl/>
              </w:rPr>
              <w:t>آخر</w:t>
            </w:r>
          </w:p>
        </w:tc>
        <w:tc>
          <w:tcPr>
            <w:tcW w:w="590" w:type="dxa"/>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11</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3.43%</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5</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8.20%</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16</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4.19%</w:t>
            </w:r>
          </w:p>
        </w:tc>
      </w:tr>
      <w:tr w:rsidR="00B67917" w:rsidRPr="00555AAB" w:rsidTr="00DF7014">
        <w:trPr>
          <w:jc w:val="center"/>
        </w:trPr>
        <w:tc>
          <w:tcPr>
            <w:tcW w:w="1415" w:type="dxa"/>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555AAB" w:rsidRDefault="00B67917" w:rsidP="002F6DE6">
            <w:pPr>
              <w:spacing w:before="30" w:after="30"/>
              <w:ind w:firstLine="0"/>
              <w:jc w:val="center"/>
              <w:rPr>
                <w:b/>
                <w:bCs/>
                <w:sz w:val="16"/>
                <w:szCs w:val="24"/>
                <w:rtl/>
              </w:rPr>
            </w:pPr>
            <w:r w:rsidRPr="00555AAB">
              <w:rPr>
                <w:b/>
                <w:bCs/>
                <w:sz w:val="16"/>
                <w:szCs w:val="24"/>
                <w:rtl/>
              </w:rPr>
              <w:t>المجموع</w:t>
            </w:r>
          </w:p>
        </w:tc>
        <w:tc>
          <w:tcPr>
            <w:tcW w:w="590" w:type="dxa"/>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tl/>
              </w:rPr>
            </w:pPr>
            <w:r w:rsidRPr="00E30A76">
              <w:rPr>
                <w:rFonts w:cs="AL-Hotham"/>
                <w:sz w:val="16"/>
                <w:szCs w:val="24"/>
                <w:rtl/>
              </w:rPr>
              <w:t>321</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100%</w:t>
            </w:r>
          </w:p>
        </w:tc>
        <w:tc>
          <w:tcPr>
            <w:tcW w:w="8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tl/>
              </w:rPr>
            </w:pPr>
            <w:r w:rsidRPr="00E30A76">
              <w:rPr>
                <w:rFonts w:cs="AL-Hotham"/>
                <w:sz w:val="16"/>
                <w:szCs w:val="24"/>
                <w:rtl/>
              </w:rPr>
              <w:t>61</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100%</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382</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E30A76" w:rsidRDefault="00B67917" w:rsidP="002F6DE6">
            <w:pPr>
              <w:spacing w:before="30" w:after="30"/>
              <w:ind w:firstLine="0"/>
              <w:jc w:val="center"/>
              <w:rPr>
                <w:rFonts w:cs="AL-Hotham"/>
                <w:sz w:val="16"/>
                <w:szCs w:val="24"/>
              </w:rPr>
            </w:pPr>
            <w:r w:rsidRPr="00E30A76">
              <w:rPr>
                <w:rFonts w:cs="AL-Hotham"/>
                <w:sz w:val="16"/>
                <w:szCs w:val="24"/>
                <w:rtl/>
              </w:rPr>
              <w:t>100%</w:t>
            </w:r>
          </w:p>
        </w:tc>
      </w:tr>
    </w:tbl>
    <w:p w:rsidR="00055649" w:rsidRPr="00555AAB" w:rsidRDefault="00555AAB" w:rsidP="00813B3C">
      <w:pPr>
        <w:ind w:firstLine="567"/>
        <w:jc w:val="left"/>
        <w:rPr>
          <w:b/>
          <w:bCs/>
          <w:szCs w:val="30"/>
          <w:rtl/>
          <w:lang w:eastAsia="en-US"/>
        </w:rPr>
      </w:pPr>
      <w:r>
        <w:rPr>
          <w:rFonts w:hint="cs"/>
          <w:b/>
          <w:bCs/>
          <w:szCs w:val="30"/>
          <w:rtl/>
          <w:lang w:eastAsia="en-US"/>
        </w:rPr>
        <w:t xml:space="preserve"> </w:t>
      </w:r>
    </w:p>
    <w:p w:rsidR="00B67917" w:rsidRPr="00555AAB" w:rsidRDefault="00F96243" w:rsidP="004A061A">
      <w:pPr>
        <w:ind w:firstLine="0"/>
        <w:jc w:val="left"/>
        <w:rPr>
          <w:b/>
          <w:bCs/>
          <w:szCs w:val="30"/>
          <w:rtl/>
          <w:lang w:eastAsia="en-US"/>
        </w:rPr>
      </w:pPr>
      <w:r w:rsidRPr="00555AAB">
        <w:rPr>
          <w:b/>
          <w:bCs/>
          <w:szCs w:val="30"/>
          <w:rtl/>
          <w:lang w:eastAsia="en-US"/>
        </w:rPr>
        <w:t>-</w:t>
      </w:r>
      <w:r w:rsidR="005834E0" w:rsidRPr="00555AAB">
        <w:rPr>
          <w:b/>
          <w:bCs/>
          <w:szCs w:val="30"/>
          <w:rtl/>
          <w:lang w:eastAsia="en-US"/>
        </w:rPr>
        <w:t xml:space="preserve"> جنس مجتمع البحث</w:t>
      </w:r>
      <w:r w:rsidR="00BB74CE" w:rsidRPr="00555AAB">
        <w:rPr>
          <w:b/>
          <w:bCs/>
          <w:szCs w:val="30"/>
          <w:rtl/>
          <w:lang w:eastAsia="en-US"/>
        </w:rPr>
        <w:t>:</w:t>
      </w:r>
    </w:p>
    <w:p w:rsidR="00494385" w:rsidRPr="002F6DE6" w:rsidRDefault="00555AAB" w:rsidP="00813B3C">
      <w:pPr>
        <w:ind w:firstLine="567"/>
        <w:jc w:val="both"/>
        <w:rPr>
          <w:rFonts w:cs="AL-Hotham"/>
          <w:spacing w:val="6"/>
          <w:szCs w:val="30"/>
          <w:rtl/>
        </w:rPr>
      </w:pPr>
      <w:r w:rsidRPr="002F6DE6">
        <w:rPr>
          <w:rFonts w:cs="AL-Hotham"/>
          <w:spacing w:val="6"/>
          <w:szCs w:val="30"/>
          <w:rtl/>
          <w:lang w:eastAsia="en-US"/>
        </w:rPr>
        <w:t xml:space="preserve"> </w:t>
      </w:r>
      <w:r w:rsidR="00C24FDB" w:rsidRPr="002F6DE6">
        <w:rPr>
          <w:rFonts w:cs="AL-Hotham"/>
          <w:spacing w:val="6"/>
          <w:szCs w:val="30"/>
          <w:rtl/>
          <w:lang w:eastAsia="en-US"/>
        </w:rPr>
        <w:t xml:space="preserve">يتضح من الجدول </w:t>
      </w:r>
      <w:r w:rsidR="00E30A76" w:rsidRPr="002F6DE6">
        <w:rPr>
          <w:rFonts w:cs="AL-Hotham"/>
          <w:spacing w:val="6"/>
          <w:szCs w:val="30"/>
          <w:rtl/>
          <w:lang w:eastAsia="en-US"/>
        </w:rPr>
        <w:t>(</w:t>
      </w:r>
      <w:r w:rsidR="007752B8" w:rsidRPr="002F6DE6">
        <w:rPr>
          <w:rFonts w:cs="AL-Hotham"/>
          <w:spacing w:val="6"/>
          <w:szCs w:val="30"/>
          <w:rtl/>
          <w:lang w:eastAsia="en-US"/>
        </w:rPr>
        <w:t>14</w:t>
      </w:r>
      <w:r w:rsidR="00E30A76" w:rsidRPr="002F6DE6">
        <w:rPr>
          <w:rFonts w:cs="AL-Hotham"/>
          <w:spacing w:val="6"/>
          <w:szCs w:val="30"/>
          <w:rtl/>
          <w:lang w:eastAsia="en-US"/>
        </w:rPr>
        <w:t>)</w:t>
      </w:r>
      <w:r w:rsidRPr="002F6DE6">
        <w:rPr>
          <w:rFonts w:cs="AL-Hotham"/>
          <w:spacing w:val="6"/>
          <w:szCs w:val="30"/>
          <w:rtl/>
          <w:lang w:eastAsia="en-US"/>
        </w:rPr>
        <w:t xml:space="preserve"> </w:t>
      </w:r>
      <w:r w:rsidR="00C24FDB" w:rsidRPr="002F6DE6">
        <w:rPr>
          <w:rFonts w:cs="AL-Hotham"/>
          <w:spacing w:val="6"/>
          <w:szCs w:val="30"/>
          <w:rtl/>
          <w:lang w:eastAsia="en-US"/>
        </w:rPr>
        <w:t>أن أكثر من</w:t>
      </w:r>
      <w:r w:rsidRPr="002F6DE6">
        <w:rPr>
          <w:rFonts w:cs="AL-Hotham"/>
          <w:spacing w:val="6"/>
          <w:szCs w:val="30"/>
          <w:rtl/>
          <w:lang w:eastAsia="en-US"/>
        </w:rPr>
        <w:t xml:space="preserve"> </w:t>
      </w:r>
      <w:r w:rsidR="00C24FDB" w:rsidRPr="002F6DE6">
        <w:rPr>
          <w:rFonts w:cs="AL-Hotham"/>
          <w:spacing w:val="6"/>
          <w:szCs w:val="30"/>
          <w:rtl/>
          <w:lang w:eastAsia="en-US"/>
        </w:rPr>
        <w:t>نصف بحوث الماجستير والدكتوراه أجريت</w:t>
      </w:r>
      <w:r w:rsidRPr="002F6DE6">
        <w:rPr>
          <w:rFonts w:cs="AL-Hotham"/>
          <w:spacing w:val="6"/>
          <w:szCs w:val="30"/>
          <w:rtl/>
          <w:lang w:eastAsia="en-US"/>
        </w:rPr>
        <w:t xml:space="preserve"> </w:t>
      </w:r>
      <w:r w:rsidR="00C24FDB" w:rsidRPr="002F6DE6">
        <w:rPr>
          <w:rFonts w:cs="AL-Hotham"/>
          <w:spacing w:val="6"/>
          <w:szCs w:val="30"/>
          <w:rtl/>
          <w:lang w:eastAsia="en-US"/>
        </w:rPr>
        <w:t>على جنس الذكور بنسبة (</w:t>
      </w:r>
      <w:r w:rsidR="00C24FDB" w:rsidRPr="002F6DE6">
        <w:rPr>
          <w:rFonts w:cs="AL-Hotham"/>
          <w:spacing w:val="6"/>
          <w:szCs w:val="30"/>
          <w:rtl/>
        </w:rPr>
        <w:t>59.94%</w:t>
      </w:r>
      <w:r w:rsidR="00E30A76" w:rsidRPr="002F6DE6">
        <w:rPr>
          <w:rFonts w:cs="AL-Hotham"/>
          <w:spacing w:val="6"/>
          <w:szCs w:val="30"/>
          <w:rtl/>
        </w:rPr>
        <w:t>)</w:t>
      </w:r>
      <w:r w:rsidR="00C24FDB" w:rsidRPr="002F6DE6">
        <w:rPr>
          <w:rFonts w:cs="AL-Hotham"/>
          <w:spacing w:val="6"/>
          <w:szCs w:val="30"/>
          <w:rtl/>
        </w:rPr>
        <w:t xml:space="preserve"> في حين يظهر أن نسبة بحوث الدكتوراه التي أجريت </w:t>
      </w:r>
      <w:r w:rsidR="00494385" w:rsidRPr="002F6DE6">
        <w:rPr>
          <w:rFonts w:cs="AL-Hotham"/>
          <w:spacing w:val="6"/>
          <w:szCs w:val="30"/>
          <w:rtl/>
        </w:rPr>
        <w:t>على</w:t>
      </w:r>
      <w:r w:rsidR="00C24FDB" w:rsidRPr="002F6DE6">
        <w:rPr>
          <w:rFonts w:cs="AL-Hotham"/>
          <w:spacing w:val="6"/>
          <w:szCs w:val="30"/>
          <w:rtl/>
        </w:rPr>
        <w:t xml:space="preserve"> مجتمع الذكور أكبر من نسبتها في بحوث الماجستير</w:t>
      </w:r>
      <w:r w:rsidR="00DB76CF" w:rsidRPr="002F6DE6">
        <w:rPr>
          <w:rFonts w:cs="AL-Hotham" w:hint="cs"/>
          <w:spacing w:val="6"/>
          <w:szCs w:val="30"/>
          <w:rtl/>
        </w:rPr>
        <w:t>،</w:t>
      </w:r>
      <w:r w:rsidR="00C24FDB" w:rsidRPr="002F6DE6">
        <w:rPr>
          <w:rFonts w:cs="AL-Hotham"/>
          <w:spacing w:val="6"/>
          <w:szCs w:val="30"/>
          <w:rtl/>
        </w:rPr>
        <w:t xml:space="preserve"> </w:t>
      </w:r>
      <w:r w:rsidR="00DB76CF" w:rsidRPr="002F6DE6">
        <w:rPr>
          <w:rFonts w:cs="AL-Hotham" w:hint="cs"/>
          <w:spacing w:val="6"/>
          <w:szCs w:val="30"/>
          <w:rtl/>
        </w:rPr>
        <w:t>فقد</w:t>
      </w:r>
      <w:r w:rsidR="00C24FDB" w:rsidRPr="002F6DE6">
        <w:rPr>
          <w:rFonts w:cs="AL-Hotham"/>
          <w:spacing w:val="6"/>
          <w:szCs w:val="30"/>
          <w:rtl/>
        </w:rPr>
        <w:t xml:space="preserve"> بلغت في بحوث الدكتوراه (73.77%</w:t>
      </w:r>
      <w:r w:rsidR="00E30A76" w:rsidRPr="002F6DE6">
        <w:rPr>
          <w:rFonts w:cs="AL-Hotham"/>
          <w:spacing w:val="6"/>
          <w:szCs w:val="30"/>
          <w:rtl/>
        </w:rPr>
        <w:t>)</w:t>
      </w:r>
      <w:r w:rsidR="00C24FDB" w:rsidRPr="002F6DE6">
        <w:rPr>
          <w:rFonts w:cs="AL-Hotham"/>
          <w:spacing w:val="6"/>
          <w:szCs w:val="30"/>
          <w:rtl/>
        </w:rPr>
        <w:t xml:space="preserve"> </w:t>
      </w:r>
      <w:r w:rsidR="00494385" w:rsidRPr="002F6DE6">
        <w:rPr>
          <w:rFonts w:cs="AL-Hotham"/>
          <w:spacing w:val="6"/>
          <w:szCs w:val="30"/>
          <w:rtl/>
        </w:rPr>
        <w:t>بينما بلغت نسبتها في بحوث الماجستير (57.09%</w:t>
      </w:r>
      <w:r w:rsidR="00E30A76" w:rsidRPr="002F6DE6">
        <w:rPr>
          <w:rFonts w:cs="AL-Hotham"/>
          <w:spacing w:val="6"/>
          <w:szCs w:val="30"/>
          <w:rtl/>
        </w:rPr>
        <w:t>)</w:t>
      </w:r>
      <w:r w:rsidR="00BB74CE" w:rsidRPr="002F6DE6">
        <w:rPr>
          <w:rFonts w:cs="AL-Hotham"/>
          <w:spacing w:val="6"/>
          <w:szCs w:val="30"/>
          <w:rtl/>
        </w:rPr>
        <w:t>.</w:t>
      </w:r>
    </w:p>
    <w:p w:rsidR="00B67917" w:rsidRPr="00813B3C" w:rsidRDefault="00555AAB" w:rsidP="00813B3C">
      <w:pPr>
        <w:ind w:firstLine="567"/>
        <w:jc w:val="both"/>
        <w:rPr>
          <w:rFonts w:cs="AL-Hotham"/>
          <w:szCs w:val="30"/>
          <w:rtl/>
        </w:rPr>
      </w:pPr>
      <w:r>
        <w:rPr>
          <w:rFonts w:cs="AL-Hotham"/>
          <w:szCs w:val="30"/>
          <w:rtl/>
        </w:rPr>
        <w:t xml:space="preserve"> </w:t>
      </w:r>
      <w:r w:rsidR="00494385" w:rsidRPr="00813B3C">
        <w:rPr>
          <w:rFonts w:cs="AL-Hotham"/>
          <w:szCs w:val="30"/>
          <w:rtl/>
        </w:rPr>
        <w:t xml:space="preserve">أما جنس </w:t>
      </w:r>
      <w:r w:rsidR="005A6D5E" w:rsidRPr="00813B3C">
        <w:rPr>
          <w:rFonts w:cs="AL-Hotham"/>
          <w:szCs w:val="30"/>
          <w:rtl/>
        </w:rPr>
        <w:t xml:space="preserve">الإناث فبلغت نسبة البحوث مجتمعة التي </w:t>
      </w:r>
      <w:r w:rsidR="00772557" w:rsidRPr="00813B3C">
        <w:rPr>
          <w:rFonts w:cs="AL-Hotham"/>
          <w:szCs w:val="30"/>
          <w:rtl/>
        </w:rPr>
        <w:t>أ</w:t>
      </w:r>
      <w:r w:rsidR="005A6D5E" w:rsidRPr="00813B3C">
        <w:rPr>
          <w:rFonts w:cs="AL-Hotham"/>
          <w:szCs w:val="30"/>
          <w:rtl/>
        </w:rPr>
        <w:t>جري</w:t>
      </w:r>
      <w:r w:rsidR="00772557" w:rsidRPr="00813B3C">
        <w:rPr>
          <w:rFonts w:cs="AL-Hotham"/>
          <w:szCs w:val="30"/>
          <w:rtl/>
        </w:rPr>
        <w:t>ت على الإ</w:t>
      </w:r>
      <w:r w:rsidR="005A6D5E" w:rsidRPr="00813B3C">
        <w:rPr>
          <w:rFonts w:cs="AL-Hotham"/>
          <w:szCs w:val="30"/>
          <w:rtl/>
        </w:rPr>
        <w:t>ناث (33.61%</w:t>
      </w:r>
      <w:r w:rsidR="00E30A76">
        <w:rPr>
          <w:rFonts w:cs="AL-Hotham"/>
          <w:szCs w:val="30"/>
          <w:rtl/>
        </w:rPr>
        <w:t>)</w:t>
      </w:r>
      <w:r w:rsidR="005A6D5E" w:rsidRPr="00813B3C">
        <w:rPr>
          <w:rFonts w:cs="AL-Hotham"/>
          <w:szCs w:val="30"/>
          <w:rtl/>
        </w:rPr>
        <w:t xml:space="preserve"> وقد بلغت نسبة بحوث الماجستير التي </w:t>
      </w:r>
      <w:r w:rsidR="005A567F" w:rsidRPr="00813B3C">
        <w:rPr>
          <w:rFonts w:cs="AL-Hotham"/>
          <w:szCs w:val="30"/>
          <w:rtl/>
        </w:rPr>
        <w:t>أ</w:t>
      </w:r>
      <w:r w:rsidR="005A6D5E" w:rsidRPr="00813B3C">
        <w:rPr>
          <w:rFonts w:cs="AL-Hotham"/>
          <w:szCs w:val="30"/>
          <w:rtl/>
        </w:rPr>
        <w:t xml:space="preserve">جريت على الإناث أكثر من بحوث </w:t>
      </w:r>
      <w:r w:rsidR="005A6D5E" w:rsidRPr="00813B3C">
        <w:rPr>
          <w:rFonts w:cs="AL-Hotham"/>
          <w:szCs w:val="30"/>
          <w:rtl/>
        </w:rPr>
        <w:lastRenderedPageBreak/>
        <w:t>الدكتوراه التي أجريت على الإناث</w:t>
      </w:r>
      <w:r w:rsidR="00E66D07" w:rsidRPr="00813B3C">
        <w:rPr>
          <w:rFonts w:cs="AL-Hotham"/>
          <w:szCs w:val="30"/>
          <w:rtl/>
        </w:rPr>
        <w:t>،</w:t>
      </w:r>
      <w:r w:rsidR="00437189" w:rsidRPr="00813B3C">
        <w:rPr>
          <w:rFonts w:cs="AL-Hotham"/>
          <w:szCs w:val="30"/>
          <w:rtl/>
        </w:rPr>
        <w:t xml:space="preserve"> حيث بلغت في بحوث الماجستير </w:t>
      </w:r>
      <w:r w:rsidR="005A6D5E" w:rsidRPr="00813B3C">
        <w:rPr>
          <w:rFonts w:cs="AL-Hotham"/>
          <w:szCs w:val="30"/>
          <w:rtl/>
        </w:rPr>
        <w:t>(37.16%</w:t>
      </w:r>
      <w:r w:rsidR="00E30A76">
        <w:rPr>
          <w:rFonts w:cs="AL-Hotham"/>
          <w:szCs w:val="30"/>
          <w:rtl/>
        </w:rPr>
        <w:t>)</w:t>
      </w:r>
      <w:r>
        <w:rPr>
          <w:rFonts w:cs="AL-Hotham"/>
          <w:szCs w:val="30"/>
          <w:rtl/>
        </w:rPr>
        <w:t xml:space="preserve"> </w:t>
      </w:r>
      <w:r w:rsidR="00BF5295" w:rsidRPr="00813B3C">
        <w:rPr>
          <w:rFonts w:cs="AL-Hotham"/>
          <w:szCs w:val="30"/>
          <w:rtl/>
        </w:rPr>
        <w:t>وبلغت</w:t>
      </w:r>
      <w:r w:rsidR="005A6D5E" w:rsidRPr="00813B3C">
        <w:rPr>
          <w:rFonts w:cs="AL-Hotham"/>
          <w:szCs w:val="30"/>
          <w:rtl/>
        </w:rPr>
        <w:t xml:space="preserve"> في بحوث الدكتوراه (16.39%</w:t>
      </w:r>
      <w:r w:rsidR="00E30A76">
        <w:rPr>
          <w:rFonts w:cs="AL-Hotham"/>
          <w:szCs w:val="30"/>
          <w:rtl/>
        </w:rPr>
        <w:t>)</w:t>
      </w:r>
      <w:r w:rsidR="00772557" w:rsidRPr="00813B3C">
        <w:rPr>
          <w:rFonts w:cs="AL-Hotham"/>
          <w:szCs w:val="30"/>
          <w:rtl/>
        </w:rPr>
        <w:t xml:space="preserve">، </w:t>
      </w:r>
      <w:r w:rsidR="005A6D5E" w:rsidRPr="00813B3C">
        <w:rPr>
          <w:rFonts w:cs="AL-Hotham"/>
          <w:szCs w:val="30"/>
          <w:rtl/>
        </w:rPr>
        <w:t>ويلحظ من الجدول أن هناك بحوث</w:t>
      </w:r>
      <w:r w:rsidR="00DB76CF" w:rsidRPr="00813B3C">
        <w:rPr>
          <w:rFonts w:cs="AL-Hotham" w:hint="cs"/>
          <w:szCs w:val="30"/>
          <w:rtl/>
        </w:rPr>
        <w:t>ا</w:t>
      </w:r>
      <w:r w:rsidR="005A6D5E" w:rsidRPr="00813B3C">
        <w:rPr>
          <w:rFonts w:cs="AL-Hotham"/>
          <w:szCs w:val="30"/>
          <w:rtl/>
        </w:rPr>
        <w:t xml:space="preserve"> أجريت على الجنسين حيث</w:t>
      </w:r>
      <w:r w:rsidR="00DB76CF" w:rsidRPr="00813B3C">
        <w:rPr>
          <w:rFonts w:cs="AL-Hotham"/>
          <w:szCs w:val="30"/>
          <w:rtl/>
        </w:rPr>
        <w:t xml:space="preserve"> كان مجتمعها </w:t>
      </w:r>
      <w:r w:rsidR="00DB76CF" w:rsidRPr="00813B3C">
        <w:rPr>
          <w:rFonts w:cs="AL-Hotham" w:hint="cs"/>
          <w:szCs w:val="30"/>
          <w:rtl/>
        </w:rPr>
        <w:t>خليطا</w:t>
      </w:r>
      <w:r w:rsidR="00DB76CF" w:rsidRPr="00813B3C">
        <w:rPr>
          <w:rFonts w:cs="AL-Hotham"/>
          <w:szCs w:val="30"/>
          <w:rtl/>
        </w:rPr>
        <w:t xml:space="preserve"> من الذكور </w:t>
      </w:r>
      <w:r w:rsidR="00DB76CF" w:rsidRPr="00813B3C">
        <w:rPr>
          <w:rFonts w:cs="AL-Hotham" w:hint="cs"/>
          <w:szCs w:val="30"/>
          <w:rtl/>
        </w:rPr>
        <w:t>والإناث،</w:t>
      </w:r>
      <w:r w:rsidR="005A6D5E" w:rsidRPr="00813B3C">
        <w:rPr>
          <w:rFonts w:cs="AL-Hotham"/>
          <w:szCs w:val="30"/>
          <w:rtl/>
        </w:rPr>
        <w:t xml:space="preserve"> وهذه البحوث لم تتجاوز نسبته (2.24%</w:t>
      </w:r>
      <w:r w:rsidR="00E30A76">
        <w:rPr>
          <w:rFonts w:cs="AL-Hotham"/>
          <w:szCs w:val="30"/>
          <w:rtl/>
        </w:rPr>
        <w:t>)</w:t>
      </w:r>
      <w:r w:rsidR="005A6D5E" w:rsidRPr="00813B3C">
        <w:rPr>
          <w:rFonts w:cs="AL-Hotham"/>
          <w:szCs w:val="30"/>
          <w:rtl/>
        </w:rPr>
        <w:t xml:space="preserve"> بواقع </w:t>
      </w:r>
      <w:r w:rsidR="00E30A76">
        <w:rPr>
          <w:rFonts w:cs="AL-Hotham"/>
          <w:szCs w:val="30"/>
          <w:rtl/>
        </w:rPr>
        <w:t>(</w:t>
      </w:r>
      <w:r w:rsidR="005A6D5E" w:rsidRPr="00813B3C">
        <w:rPr>
          <w:rFonts w:cs="AL-Hotham"/>
          <w:szCs w:val="30"/>
          <w:rtl/>
        </w:rPr>
        <w:t>5</w:t>
      </w:r>
      <w:r w:rsidR="00E30A76">
        <w:rPr>
          <w:rFonts w:cs="AL-Hotham"/>
          <w:szCs w:val="30"/>
          <w:rtl/>
        </w:rPr>
        <w:t>)</w:t>
      </w:r>
      <w:r w:rsidR="005A6D5E" w:rsidRPr="00813B3C">
        <w:rPr>
          <w:rFonts w:cs="AL-Hotham"/>
          <w:szCs w:val="30"/>
          <w:rtl/>
        </w:rPr>
        <w:t xml:space="preserve"> بحوث في مرحلة الماجستير </w:t>
      </w:r>
      <w:r w:rsidR="005A567F" w:rsidRPr="00813B3C">
        <w:rPr>
          <w:rFonts w:cs="AL-Hotham"/>
          <w:szCs w:val="30"/>
          <w:rtl/>
        </w:rPr>
        <w:t xml:space="preserve">و </w:t>
      </w:r>
      <w:r w:rsidR="00E30A76">
        <w:rPr>
          <w:rFonts w:cs="AL-Hotham"/>
          <w:szCs w:val="30"/>
          <w:rtl/>
        </w:rPr>
        <w:t>(</w:t>
      </w:r>
      <w:r w:rsidR="005A567F" w:rsidRPr="00813B3C">
        <w:rPr>
          <w:rFonts w:cs="AL-Hotham"/>
          <w:szCs w:val="30"/>
          <w:rtl/>
        </w:rPr>
        <w:t>3</w:t>
      </w:r>
      <w:r w:rsidR="00E30A76">
        <w:rPr>
          <w:rFonts w:cs="AL-Hotham"/>
          <w:szCs w:val="30"/>
          <w:rtl/>
        </w:rPr>
        <w:t>)</w:t>
      </w:r>
      <w:r w:rsidR="005A567F" w:rsidRPr="00813B3C">
        <w:rPr>
          <w:rFonts w:cs="AL-Hotham"/>
          <w:szCs w:val="30"/>
          <w:rtl/>
        </w:rPr>
        <w:t xml:space="preserve"> بحوث في مرحلة الدكتوراه، </w:t>
      </w:r>
      <w:r w:rsidR="005A6D5E" w:rsidRPr="00813B3C">
        <w:rPr>
          <w:rFonts w:cs="AL-Hotham"/>
          <w:szCs w:val="30"/>
          <w:rtl/>
        </w:rPr>
        <w:t>أما نسبة البحوث التي كان مجتمعها كتب فلم تتجاوز نسبتها (3.64%</w:t>
      </w:r>
      <w:r w:rsidR="00E30A76">
        <w:rPr>
          <w:rFonts w:cs="AL-Hotham"/>
          <w:szCs w:val="30"/>
          <w:rtl/>
        </w:rPr>
        <w:t>)</w:t>
      </w:r>
      <w:r w:rsidR="005A6D5E" w:rsidRPr="00813B3C">
        <w:rPr>
          <w:rFonts w:cs="AL-Hotham"/>
          <w:szCs w:val="30"/>
          <w:rtl/>
        </w:rPr>
        <w:t xml:space="preserve"> </w:t>
      </w:r>
      <w:r w:rsidR="005A567F" w:rsidRPr="00813B3C">
        <w:rPr>
          <w:rFonts w:cs="AL-Hotham"/>
          <w:szCs w:val="30"/>
          <w:rtl/>
        </w:rPr>
        <w:t xml:space="preserve">هي </w:t>
      </w:r>
      <w:r w:rsidR="00E30A76">
        <w:rPr>
          <w:rFonts w:cs="AL-Hotham"/>
          <w:szCs w:val="30"/>
          <w:rtl/>
        </w:rPr>
        <w:t>(</w:t>
      </w:r>
      <w:r w:rsidR="00C045B8" w:rsidRPr="00813B3C">
        <w:rPr>
          <w:rFonts w:cs="AL-Hotham"/>
          <w:szCs w:val="30"/>
          <w:rtl/>
        </w:rPr>
        <w:t>11</w:t>
      </w:r>
      <w:r w:rsidR="00E30A76">
        <w:rPr>
          <w:rFonts w:cs="AL-Hotham"/>
          <w:szCs w:val="30"/>
          <w:rtl/>
        </w:rPr>
        <w:t>)</w:t>
      </w:r>
      <w:r w:rsidR="00C045B8" w:rsidRPr="00813B3C">
        <w:rPr>
          <w:rFonts w:cs="AL-Hotham"/>
          <w:szCs w:val="30"/>
          <w:rtl/>
        </w:rPr>
        <w:t xml:space="preserve"> بحثا في مرحلة الماجستير</w:t>
      </w:r>
      <w:r w:rsidR="005A6D5E" w:rsidRPr="00813B3C">
        <w:rPr>
          <w:rFonts w:cs="AL-Hotham"/>
          <w:szCs w:val="30"/>
          <w:rtl/>
        </w:rPr>
        <w:t xml:space="preserve"> </w:t>
      </w:r>
      <w:r w:rsidR="005A567F" w:rsidRPr="00813B3C">
        <w:rPr>
          <w:rFonts w:cs="AL-Hotham"/>
          <w:szCs w:val="30"/>
          <w:rtl/>
        </w:rPr>
        <w:t>وبحثان</w:t>
      </w:r>
      <w:r w:rsidR="005A6D5E" w:rsidRPr="00813B3C">
        <w:rPr>
          <w:rFonts w:cs="AL-Hotham"/>
          <w:szCs w:val="30"/>
          <w:rtl/>
        </w:rPr>
        <w:t xml:space="preserve"> في مرحلة الدكتوراه</w:t>
      </w:r>
      <w:r w:rsidR="005A567F" w:rsidRPr="00813B3C">
        <w:rPr>
          <w:rFonts w:cs="AL-Hotham"/>
          <w:szCs w:val="30"/>
          <w:rtl/>
        </w:rPr>
        <w:t>.</w:t>
      </w:r>
    </w:p>
    <w:p w:rsidR="007D5131" w:rsidRPr="00813B3C" w:rsidRDefault="007D5131" w:rsidP="00813B3C">
      <w:pPr>
        <w:ind w:firstLine="567"/>
        <w:jc w:val="both"/>
        <w:rPr>
          <w:rFonts w:cs="AL-Hotham"/>
          <w:szCs w:val="30"/>
        </w:rPr>
      </w:pPr>
    </w:p>
    <w:p w:rsidR="00B67917" w:rsidRPr="00555AAB" w:rsidRDefault="007752B8" w:rsidP="004A061A">
      <w:pPr>
        <w:ind w:left="1106" w:hanging="1106"/>
        <w:jc w:val="both"/>
        <w:rPr>
          <w:b/>
          <w:bCs/>
          <w:sz w:val="16"/>
          <w:szCs w:val="24"/>
          <w:rtl/>
        </w:rPr>
      </w:pPr>
      <w:r w:rsidRPr="00555AAB">
        <w:rPr>
          <w:b/>
          <w:bCs/>
          <w:sz w:val="16"/>
          <w:szCs w:val="24"/>
          <w:rtl/>
        </w:rPr>
        <w:t xml:space="preserve">جدول رقم </w:t>
      </w:r>
      <w:r w:rsidR="00E30A76">
        <w:rPr>
          <w:b/>
          <w:bCs/>
          <w:sz w:val="16"/>
          <w:szCs w:val="24"/>
          <w:rtl/>
        </w:rPr>
        <w:t>(</w:t>
      </w:r>
      <w:r w:rsidRPr="00555AAB">
        <w:rPr>
          <w:b/>
          <w:bCs/>
          <w:sz w:val="16"/>
          <w:szCs w:val="24"/>
          <w:rtl/>
        </w:rPr>
        <w:t>14</w:t>
      </w:r>
      <w:r w:rsidR="00E30A76">
        <w:rPr>
          <w:b/>
          <w:bCs/>
          <w:sz w:val="16"/>
          <w:szCs w:val="24"/>
          <w:rtl/>
        </w:rPr>
        <w:t>)</w:t>
      </w:r>
      <w:r w:rsidR="004A061A">
        <w:rPr>
          <w:rFonts w:hint="cs"/>
          <w:b/>
          <w:bCs/>
          <w:sz w:val="16"/>
          <w:szCs w:val="24"/>
          <w:rtl/>
        </w:rPr>
        <w:t xml:space="preserve">. </w:t>
      </w:r>
      <w:r w:rsidR="00B67917" w:rsidRPr="00555AAB">
        <w:rPr>
          <w:b/>
          <w:bCs/>
          <w:sz w:val="16"/>
          <w:szCs w:val="24"/>
          <w:rtl/>
        </w:rPr>
        <w:t xml:space="preserve">توزيع </w:t>
      </w:r>
      <w:r w:rsidR="0018466F" w:rsidRPr="00555AAB">
        <w:rPr>
          <w:b/>
          <w:bCs/>
          <w:sz w:val="16"/>
          <w:szCs w:val="24"/>
          <w:rtl/>
        </w:rPr>
        <w:t>البحوث</w:t>
      </w:r>
      <w:r w:rsidR="00B67917" w:rsidRPr="00555AAB">
        <w:rPr>
          <w:b/>
          <w:bCs/>
          <w:sz w:val="16"/>
          <w:szCs w:val="24"/>
          <w:rtl/>
        </w:rPr>
        <w:t xml:space="preserve"> حسب جنس </w:t>
      </w:r>
      <w:r w:rsidR="005834E0" w:rsidRPr="00555AAB">
        <w:rPr>
          <w:b/>
          <w:bCs/>
          <w:sz w:val="16"/>
          <w:szCs w:val="24"/>
          <w:rtl/>
        </w:rPr>
        <w:t>مجتمع</w:t>
      </w:r>
      <w:r w:rsidR="00B67917" w:rsidRPr="00555AAB">
        <w:rPr>
          <w:b/>
          <w:bCs/>
          <w:sz w:val="16"/>
          <w:szCs w:val="24"/>
          <w:rtl/>
        </w:rPr>
        <w:t xml:space="preserve"> البحث</w:t>
      </w:r>
      <w:r w:rsidR="004A061A">
        <w:rPr>
          <w:rFonts w:hint="cs"/>
          <w:b/>
          <w:bCs/>
          <w:sz w:val="16"/>
          <w:szCs w:val="24"/>
          <w:rtl/>
        </w:rPr>
        <w:t>.</w:t>
      </w:r>
    </w:p>
    <w:tbl>
      <w:tblPr>
        <w:bidiVisual/>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336"/>
        <w:gridCol w:w="803"/>
        <w:gridCol w:w="1019"/>
        <w:gridCol w:w="804"/>
        <w:gridCol w:w="1019"/>
        <w:gridCol w:w="804"/>
        <w:gridCol w:w="1019"/>
      </w:tblGrid>
      <w:tr w:rsidR="00B67917" w:rsidRPr="00555AAB" w:rsidTr="00DF7014">
        <w:trPr>
          <w:jc w:val="center"/>
        </w:trPr>
        <w:tc>
          <w:tcPr>
            <w:tcW w:w="0" w:type="auto"/>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الجنس</w:t>
            </w:r>
          </w:p>
        </w:tc>
        <w:tc>
          <w:tcPr>
            <w:tcW w:w="0" w:type="auto"/>
            <w:gridSpan w:val="4"/>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الدرجة</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المجموع</w:t>
            </w: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bidi w:val="0"/>
              <w:spacing w:before="30" w:after="30"/>
              <w:ind w:firstLine="0"/>
              <w:jc w:val="left"/>
              <w:rPr>
                <w:b/>
                <w:bCs/>
                <w:sz w:val="16"/>
                <w:szCs w:val="24"/>
              </w:rPr>
            </w:pPr>
          </w:p>
        </w:tc>
        <w:tc>
          <w:tcPr>
            <w:tcW w:w="0" w:type="auto"/>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ماجستير</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دكتوراه</w:t>
            </w:r>
          </w:p>
        </w:tc>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bidi w:val="0"/>
              <w:spacing w:before="30" w:after="30"/>
              <w:ind w:firstLine="0"/>
              <w:jc w:val="left"/>
              <w:rPr>
                <w:b/>
                <w:bCs/>
                <w:sz w:val="16"/>
                <w:szCs w:val="24"/>
              </w:rPr>
            </w:pP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bidi w:val="0"/>
              <w:spacing w:before="30" w:after="30"/>
              <w:ind w:firstLine="0"/>
              <w:jc w:val="left"/>
              <w:rPr>
                <w:b/>
                <w:bCs/>
                <w:sz w:val="16"/>
                <w:szCs w:val="24"/>
              </w:rPr>
            </w:pP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النسبة</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ذكور</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169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57.09%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73.77%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214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59.94%</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إناث</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37.16%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16.39%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120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33.61%</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ذكور وإناث</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1.69%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4.92%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2.24%</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كتب</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3.72%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3.28%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3.64%</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555AAB" w:rsidRDefault="00B67917" w:rsidP="002F6DE6">
            <w:pPr>
              <w:spacing w:before="30" w:after="30"/>
              <w:ind w:firstLine="0"/>
              <w:jc w:val="center"/>
              <w:rPr>
                <w:b/>
                <w:bCs/>
                <w:sz w:val="16"/>
                <w:szCs w:val="24"/>
                <w:rtl/>
              </w:rPr>
            </w:pPr>
            <w:r w:rsidRPr="00555AAB">
              <w:rPr>
                <w:b/>
                <w:bCs/>
                <w:sz w:val="16"/>
                <w:szCs w:val="24"/>
                <w:rtl/>
              </w:rPr>
              <w:t>أخرى</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0.34%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1.64%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0.56%</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555AAB" w:rsidRDefault="00B67917" w:rsidP="002F6DE6">
            <w:pPr>
              <w:spacing w:before="30" w:after="30"/>
              <w:ind w:firstLine="0"/>
              <w:jc w:val="center"/>
              <w:rPr>
                <w:b/>
                <w:bCs/>
                <w:sz w:val="16"/>
                <w:szCs w:val="24"/>
                <w:rtl/>
              </w:rPr>
            </w:pPr>
            <w:r w:rsidRPr="00555AAB">
              <w:rPr>
                <w:b/>
                <w:bCs/>
                <w:sz w:val="16"/>
                <w:szCs w:val="24"/>
                <w:rtl/>
              </w:rPr>
              <w:t>المجموع</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296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tl/>
              </w:rPr>
            </w:pPr>
            <w:r w:rsidRPr="00BF3B23">
              <w:rPr>
                <w:rFonts w:cs="AL-Hotham"/>
                <w:sz w:val="16"/>
                <w:szCs w:val="24"/>
                <w:rtl/>
              </w:rPr>
              <w:t>61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357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2F6DE6">
            <w:pPr>
              <w:spacing w:before="30" w:after="30"/>
              <w:ind w:firstLine="0"/>
              <w:jc w:val="center"/>
              <w:rPr>
                <w:rFonts w:cs="AL-Hotham"/>
                <w:sz w:val="16"/>
                <w:szCs w:val="24"/>
              </w:rPr>
            </w:pPr>
            <w:r w:rsidRPr="00BF3B23">
              <w:rPr>
                <w:rFonts w:cs="AL-Hotham"/>
                <w:sz w:val="16"/>
                <w:szCs w:val="24"/>
                <w:rtl/>
              </w:rPr>
              <w:t>100%</w:t>
            </w:r>
          </w:p>
        </w:tc>
      </w:tr>
    </w:tbl>
    <w:p w:rsidR="00055649" w:rsidRPr="00555AAB" w:rsidRDefault="00055649" w:rsidP="00813B3C">
      <w:pPr>
        <w:ind w:firstLine="567"/>
        <w:jc w:val="left"/>
        <w:rPr>
          <w:b/>
          <w:bCs/>
          <w:szCs w:val="30"/>
          <w:rtl/>
          <w:lang w:eastAsia="en-US"/>
        </w:rPr>
      </w:pPr>
    </w:p>
    <w:p w:rsidR="00B67917" w:rsidRPr="00555AAB" w:rsidRDefault="00F96243" w:rsidP="004A061A">
      <w:pPr>
        <w:ind w:firstLine="0"/>
        <w:jc w:val="left"/>
        <w:rPr>
          <w:b/>
          <w:bCs/>
          <w:szCs w:val="30"/>
          <w:rtl/>
          <w:lang w:eastAsia="en-US"/>
        </w:rPr>
      </w:pPr>
      <w:r w:rsidRPr="00555AAB">
        <w:rPr>
          <w:b/>
          <w:bCs/>
          <w:szCs w:val="30"/>
          <w:rtl/>
          <w:lang w:eastAsia="en-US"/>
        </w:rPr>
        <w:t>-</w:t>
      </w:r>
      <w:r w:rsidR="005834E0" w:rsidRPr="00555AAB">
        <w:rPr>
          <w:b/>
          <w:bCs/>
          <w:szCs w:val="30"/>
          <w:rtl/>
          <w:lang w:eastAsia="en-US"/>
        </w:rPr>
        <w:t xml:space="preserve"> مكان إجراء البحث</w:t>
      </w:r>
      <w:r w:rsidR="00BB74CE" w:rsidRPr="00555AAB">
        <w:rPr>
          <w:b/>
          <w:bCs/>
          <w:szCs w:val="30"/>
          <w:rtl/>
          <w:lang w:eastAsia="en-US"/>
        </w:rPr>
        <w:t>:</w:t>
      </w:r>
    </w:p>
    <w:p w:rsidR="00C045B8" w:rsidRPr="00813B3C" w:rsidRDefault="00555AAB" w:rsidP="00813B3C">
      <w:pPr>
        <w:ind w:firstLine="567"/>
        <w:jc w:val="both"/>
        <w:rPr>
          <w:rFonts w:cs="AL-Hotham"/>
          <w:szCs w:val="30"/>
          <w:rtl/>
          <w:lang w:eastAsia="en-US"/>
        </w:rPr>
      </w:pPr>
      <w:r>
        <w:rPr>
          <w:rFonts w:cs="AL-Hotham"/>
          <w:szCs w:val="30"/>
          <w:rtl/>
          <w:lang w:eastAsia="en-US"/>
        </w:rPr>
        <w:t xml:space="preserve"> </w:t>
      </w:r>
      <w:r w:rsidR="00FB6028" w:rsidRPr="00813B3C">
        <w:rPr>
          <w:rFonts w:cs="AL-Hotham"/>
          <w:szCs w:val="30"/>
          <w:rtl/>
          <w:lang w:eastAsia="en-US"/>
        </w:rPr>
        <w:t xml:space="preserve">يتضح من الجدول </w:t>
      </w:r>
      <w:r w:rsidR="00E30A76">
        <w:rPr>
          <w:rFonts w:cs="AL-Hotham"/>
          <w:szCs w:val="30"/>
          <w:rtl/>
          <w:lang w:eastAsia="en-US"/>
        </w:rPr>
        <w:t>(</w:t>
      </w:r>
      <w:r w:rsidR="007752B8" w:rsidRPr="00813B3C">
        <w:rPr>
          <w:rFonts w:cs="AL-Hotham"/>
          <w:szCs w:val="30"/>
          <w:rtl/>
          <w:lang w:eastAsia="en-US"/>
        </w:rPr>
        <w:t>15</w:t>
      </w:r>
      <w:r w:rsidR="00E30A76">
        <w:rPr>
          <w:rFonts w:cs="AL-Hotham"/>
          <w:szCs w:val="30"/>
          <w:rtl/>
          <w:lang w:eastAsia="en-US"/>
        </w:rPr>
        <w:t>)</w:t>
      </w:r>
      <w:r w:rsidR="00FB6028" w:rsidRPr="00813B3C">
        <w:rPr>
          <w:rFonts w:cs="AL-Hotham"/>
          <w:szCs w:val="30"/>
          <w:rtl/>
          <w:lang w:eastAsia="en-US"/>
        </w:rPr>
        <w:t xml:space="preserve"> </w:t>
      </w:r>
      <w:r w:rsidR="00E66D07" w:rsidRPr="00813B3C">
        <w:rPr>
          <w:rFonts w:cs="AL-Hotham"/>
          <w:szCs w:val="30"/>
          <w:rtl/>
          <w:lang w:eastAsia="en-US"/>
        </w:rPr>
        <w:t xml:space="preserve">أن </w:t>
      </w:r>
      <w:r w:rsidR="00FB6028" w:rsidRPr="00813B3C">
        <w:rPr>
          <w:rFonts w:cs="AL-Hotham"/>
          <w:szCs w:val="30"/>
          <w:rtl/>
          <w:lang w:eastAsia="en-US"/>
        </w:rPr>
        <w:t xml:space="preserve">أمكنة إجراء البحث تتوزع في </w:t>
      </w:r>
      <w:r w:rsidR="00E30A76">
        <w:rPr>
          <w:rFonts w:cs="AL-Hotham"/>
          <w:szCs w:val="30"/>
          <w:rtl/>
          <w:lang w:eastAsia="en-US"/>
        </w:rPr>
        <w:t>(</w:t>
      </w:r>
      <w:r w:rsidR="00FB6028" w:rsidRPr="00813B3C">
        <w:rPr>
          <w:rFonts w:cs="AL-Hotham"/>
          <w:szCs w:val="30"/>
          <w:rtl/>
          <w:lang w:eastAsia="en-US"/>
        </w:rPr>
        <w:t>3</w:t>
      </w:r>
      <w:r w:rsidR="00E30A76">
        <w:rPr>
          <w:rFonts w:cs="AL-Hotham"/>
          <w:szCs w:val="30"/>
          <w:rtl/>
          <w:lang w:eastAsia="en-US"/>
        </w:rPr>
        <w:t>)</w:t>
      </w:r>
      <w:r w:rsidR="00FB6028" w:rsidRPr="00813B3C">
        <w:rPr>
          <w:rFonts w:cs="AL-Hotham"/>
          <w:szCs w:val="30"/>
          <w:rtl/>
          <w:lang w:eastAsia="en-US"/>
        </w:rPr>
        <w:t xml:space="preserve"> جهات مختلفة</w:t>
      </w:r>
      <w:r w:rsidR="00896669" w:rsidRPr="00813B3C">
        <w:rPr>
          <w:rFonts w:cs="AL-Hotham" w:hint="cs"/>
          <w:szCs w:val="30"/>
          <w:rtl/>
          <w:lang w:eastAsia="en-US"/>
        </w:rPr>
        <w:t>،</w:t>
      </w:r>
      <w:r w:rsidR="00FB6028" w:rsidRPr="00813B3C">
        <w:rPr>
          <w:rFonts w:cs="AL-Hotham"/>
          <w:szCs w:val="30"/>
          <w:rtl/>
          <w:lang w:eastAsia="en-US"/>
        </w:rPr>
        <w:t xml:space="preserve"> إذ غالبية البحوث أجريت داخل مدينة الرياض بنسبة (</w:t>
      </w:r>
      <w:r w:rsidR="00FB6028" w:rsidRPr="00813B3C">
        <w:rPr>
          <w:rFonts w:cs="AL-Hotham"/>
          <w:szCs w:val="30"/>
          <w:rtl/>
        </w:rPr>
        <w:t>80.68%)</w:t>
      </w:r>
      <w:r w:rsidR="006127B8" w:rsidRPr="00813B3C">
        <w:rPr>
          <w:rFonts w:cs="AL-Hotham"/>
          <w:szCs w:val="30"/>
          <w:rtl/>
        </w:rPr>
        <w:t xml:space="preserve">، </w:t>
      </w:r>
      <w:r w:rsidR="00FB6028" w:rsidRPr="00813B3C">
        <w:rPr>
          <w:rFonts w:cs="AL-Hotham"/>
          <w:szCs w:val="30"/>
          <w:rtl/>
        </w:rPr>
        <w:t>يليها البحوث التي أجريت خارج الرياض بنسبة (15.06%</w:t>
      </w:r>
      <w:r w:rsidR="00E30A76">
        <w:rPr>
          <w:rFonts w:cs="AL-Hotham"/>
          <w:szCs w:val="30"/>
          <w:rtl/>
        </w:rPr>
        <w:t>)</w:t>
      </w:r>
      <w:r w:rsidR="00FB6028" w:rsidRPr="00813B3C">
        <w:rPr>
          <w:rFonts w:cs="AL-Hotham"/>
          <w:szCs w:val="30"/>
          <w:rtl/>
        </w:rPr>
        <w:t xml:space="preserve"> </w:t>
      </w:r>
      <w:r w:rsidR="005B41AE" w:rsidRPr="00813B3C">
        <w:rPr>
          <w:rFonts w:cs="AL-Hotham"/>
          <w:szCs w:val="30"/>
          <w:rtl/>
        </w:rPr>
        <w:t xml:space="preserve">في حين جاءت البحوث التي أجريت خارج </w:t>
      </w:r>
      <w:r w:rsidR="005B41AE" w:rsidRPr="00813B3C">
        <w:rPr>
          <w:rFonts w:cs="AL-Hotham"/>
          <w:szCs w:val="30"/>
          <w:rtl/>
        </w:rPr>
        <w:lastRenderedPageBreak/>
        <w:t>المملكة</w:t>
      </w:r>
      <w:r w:rsidR="00E66D07" w:rsidRPr="00813B3C">
        <w:rPr>
          <w:rFonts w:cs="AL-Hotham"/>
          <w:szCs w:val="30"/>
          <w:rtl/>
        </w:rPr>
        <w:t xml:space="preserve"> العربية السعودية في المرتبة الأ</w:t>
      </w:r>
      <w:r w:rsidR="005B41AE" w:rsidRPr="00813B3C">
        <w:rPr>
          <w:rFonts w:cs="AL-Hotham"/>
          <w:szCs w:val="30"/>
          <w:rtl/>
        </w:rPr>
        <w:t>خير</w:t>
      </w:r>
      <w:r w:rsidR="00E66D07" w:rsidRPr="00813B3C">
        <w:rPr>
          <w:rFonts w:cs="AL-Hotham"/>
          <w:szCs w:val="30"/>
          <w:rtl/>
        </w:rPr>
        <w:t>ة</w:t>
      </w:r>
      <w:r w:rsidR="005B41AE" w:rsidRPr="00813B3C">
        <w:rPr>
          <w:rFonts w:cs="AL-Hotham"/>
          <w:szCs w:val="30"/>
          <w:rtl/>
        </w:rPr>
        <w:t xml:space="preserve"> بنسبة قليلة جدا </w:t>
      </w:r>
      <w:r w:rsidR="00E66D07" w:rsidRPr="00813B3C">
        <w:rPr>
          <w:rFonts w:cs="AL-Hotham"/>
          <w:szCs w:val="30"/>
          <w:rtl/>
        </w:rPr>
        <w:t>لم تتجاوز</w:t>
      </w:r>
      <w:r w:rsidR="005B41AE" w:rsidRPr="00813B3C">
        <w:rPr>
          <w:rFonts w:cs="AL-Hotham"/>
          <w:szCs w:val="30"/>
          <w:rtl/>
        </w:rPr>
        <w:t xml:space="preserve"> (2.56%) بواقع </w:t>
      </w:r>
      <w:r w:rsidR="00E30A76">
        <w:rPr>
          <w:rFonts w:cs="AL-Hotham"/>
          <w:szCs w:val="30"/>
          <w:rtl/>
        </w:rPr>
        <w:t>(</w:t>
      </w:r>
      <w:r w:rsidR="005B41AE" w:rsidRPr="00813B3C">
        <w:rPr>
          <w:rFonts w:cs="AL-Hotham"/>
          <w:szCs w:val="30"/>
          <w:rtl/>
        </w:rPr>
        <w:t>6</w:t>
      </w:r>
      <w:r w:rsidR="00E30A76">
        <w:rPr>
          <w:rFonts w:cs="AL-Hotham"/>
          <w:szCs w:val="30"/>
          <w:rtl/>
        </w:rPr>
        <w:t>)</w:t>
      </w:r>
      <w:r w:rsidR="005B41AE" w:rsidRPr="00813B3C">
        <w:rPr>
          <w:rFonts w:cs="AL-Hotham"/>
          <w:szCs w:val="30"/>
          <w:rtl/>
        </w:rPr>
        <w:t xml:space="preserve"> بحوث للماجستير و </w:t>
      </w:r>
      <w:r w:rsidR="00E30A76">
        <w:rPr>
          <w:rFonts w:cs="AL-Hotham"/>
          <w:szCs w:val="30"/>
          <w:rtl/>
        </w:rPr>
        <w:t>(</w:t>
      </w:r>
      <w:r w:rsidR="005B41AE" w:rsidRPr="00813B3C">
        <w:rPr>
          <w:rFonts w:cs="AL-Hotham"/>
          <w:szCs w:val="30"/>
          <w:rtl/>
        </w:rPr>
        <w:t>3</w:t>
      </w:r>
      <w:r w:rsidR="00E30A76">
        <w:rPr>
          <w:rFonts w:cs="AL-Hotham"/>
          <w:szCs w:val="30"/>
          <w:rtl/>
        </w:rPr>
        <w:t>)</w:t>
      </w:r>
      <w:r w:rsidR="005B41AE" w:rsidRPr="00813B3C">
        <w:rPr>
          <w:rFonts w:cs="AL-Hotham"/>
          <w:szCs w:val="30"/>
          <w:rtl/>
        </w:rPr>
        <w:t xml:space="preserve"> بحوث للدكتوراه ، أما الأخرى</w:t>
      </w:r>
      <w:r w:rsidR="00E66D07" w:rsidRPr="00813B3C">
        <w:rPr>
          <w:rFonts w:cs="AL-Hotham"/>
          <w:szCs w:val="30"/>
          <w:rtl/>
        </w:rPr>
        <w:t xml:space="preserve"> وهي البحوث التي لا ترتبط بمكان معين</w:t>
      </w:r>
      <w:r w:rsidR="005B41AE" w:rsidRPr="00813B3C">
        <w:rPr>
          <w:rFonts w:cs="AL-Hotham"/>
          <w:szCs w:val="30"/>
          <w:rtl/>
        </w:rPr>
        <w:t xml:space="preserve"> </w:t>
      </w:r>
      <w:r w:rsidR="00E66D07" w:rsidRPr="00813B3C">
        <w:rPr>
          <w:rFonts w:cs="AL-Hotham"/>
          <w:szCs w:val="30"/>
          <w:rtl/>
        </w:rPr>
        <w:t>فلم تتجاوز نسبتها</w:t>
      </w:r>
      <w:r w:rsidR="00BB74CE" w:rsidRPr="00813B3C">
        <w:rPr>
          <w:rFonts w:cs="AL-Hotham"/>
          <w:szCs w:val="30"/>
          <w:rtl/>
        </w:rPr>
        <w:t xml:space="preserve"> (1.70%)</w:t>
      </w:r>
      <w:r w:rsidR="005B41AE" w:rsidRPr="00813B3C">
        <w:rPr>
          <w:rFonts w:cs="AL-Hotham"/>
          <w:szCs w:val="30"/>
          <w:rtl/>
        </w:rPr>
        <w:t>.</w:t>
      </w:r>
      <w:r w:rsidR="00772557" w:rsidRPr="00813B3C">
        <w:rPr>
          <w:rFonts w:cs="AL-Hotham"/>
          <w:szCs w:val="30"/>
          <w:rtl/>
        </w:rPr>
        <w:t xml:space="preserve"> </w:t>
      </w:r>
    </w:p>
    <w:p w:rsidR="002F6DE6" w:rsidRDefault="002F6DE6" w:rsidP="002F6DE6">
      <w:pPr>
        <w:ind w:left="1106" w:hanging="1106"/>
        <w:jc w:val="both"/>
        <w:rPr>
          <w:b/>
          <w:bCs/>
          <w:sz w:val="16"/>
          <w:szCs w:val="24"/>
          <w:rtl/>
        </w:rPr>
      </w:pPr>
    </w:p>
    <w:p w:rsidR="00B67917" w:rsidRPr="00555AAB" w:rsidRDefault="007752B8" w:rsidP="002F6DE6">
      <w:pPr>
        <w:ind w:left="1106" w:hanging="1106"/>
        <w:jc w:val="both"/>
        <w:rPr>
          <w:b/>
          <w:bCs/>
          <w:sz w:val="16"/>
          <w:szCs w:val="24"/>
          <w:rtl/>
        </w:rPr>
      </w:pPr>
      <w:r w:rsidRPr="00555AAB">
        <w:rPr>
          <w:b/>
          <w:bCs/>
          <w:sz w:val="16"/>
          <w:szCs w:val="24"/>
          <w:rtl/>
        </w:rPr>
        <w:t xml:space="preserve">جدول رقم </w:t>
      </w:r>
      <w:r w:rsidR="00E30A76">
        <w:rPr>
          <w:b/>
          <w:bCs/>
          <w:sz w:val="16"/>
          <w:szCs w:val="24"/>
          <w:rtl/>
        </w:rPr>
        <w:t>(</w:t>
      </w:r>
      <w:r w:rsidRPr="00555AAB">
        <w:rPr>
          <w:b/>
          <w:bCs/>
          <w:sz w:val="16"/>
          <w:szCs w:val="24"/>
          <w:rtl/>
        </w:rPr>
        <w:t>15</w:t>
      </w:r>
      <w:r w:rsidR="00E30A76">
        <w:rPr>
          <w:b/>
          <w:bCs/>
          <w:sz w:val="16"/>
          <w:szCs w:val="24"/>
          <w:rtl/>
        </w:rPr>
        <w:t>)</w:t>
      </w:r>
      <w:r w:rsidR="002F6DE6">
        <w:rPr>
          <w:rFonts w:hint="cs"/>
          <w:b/>
          <w:bCs/>
          <w:sz w:val="16"/>
          <w:szCs w:val="24"/>
          <w:rtl/>
        </w:rPr>
        <w:t xml:space="preserve">. </w:t>
      </w:r>
      <w:r w:rsidR="00B67917" w:rsidRPr="00555AAB">
        <w:rPr>
          <w:b/>
          <w:bCs/>
          <w:sz w:val="16"/>
          <w:szCs w:val="24"/>
          <w:rtl/>
        </w:rPr>
        <w:t xml:space="preserve">توزيع </w:t>
      </w:r>
      <w:r w:rsidR="0018466F" w:rsidRPr="00555AAB">
        <w:rPr>
          <w:b/>
          <w:bCs/>
          <w:sz w:val="16"/>
          <w:szCs w:val="24"/>
          <w:rtl/>
        </w:rPr>
        <w:t>البحوث</w:t>
      </w:r>
      <w:r w:rsidR="00B67917" w:rsidRPr="00555AAB">
        <w:rPr>
          <w:b/>
          <w:bCs/>
          <w:sz w:val="16"/>
          <w:szCs w:val="24"/>
          <w:rtl/>
        </w:rPr>
        <w:t xml:space="preserve"> حسب مكان إجراء البحث</w:t>
      </w:r>
      <w:r w:rsidR="002F6DE6">
        <w:rPr>
          <w:rFonts w:hint="cs"/>
          <w:b/>
          <w:bCs/>
          <w:sz w:val="16"/>
          <w:szCs w:val="24"/>
          <w:rtl/>
        </w:rPr>
        <w:t>.</w:t>
      </w:r>
    </w:p>
    <w:tbl>
      <w:tblPr>
        <w:bidiVisual/>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458"/>
        <w:gridCol w:w="786"/>
        <w:gridCol w:w="996"/>
        <w:gridCol w:w="786"/>
        <w:gridCol w:w="996"/>
        <w:gridCol w:w="786"/>
        <w:gridCol w:w="996"/>
      </w:tblGrid>
      <w:tr w:rsidR="00B67917" w:rsidRPr="00555AAB" w:rsidTr="00DF7014">
        <w:trPr>
          <w:jc w:val="center"/>
        </w:trPr>
        <w:tc>
          <w:tcPr>
            <w:tcW w:w="0" w:type="auto"/>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المكان</w:t>
            </w:r>
          </w:p>
        </w:tc>
        <w:tc>
          <w:tcPr>
            <w:tcW w:w="0" w:type="auto"/>
            <w:gridSpan w:val="4"/>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الدرجة</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المجموع</w:t>
            </w: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bidi w:val="0"/>
              <w:spacing w:before="30" w:after="30"/>
              <w:ind w:firstLine="0"/>
              <w:jc w:val="left"/>
              <w:rPr>
                <w:b/>
                <w:bCs/>
                <w:sz w:val="16"/>
                <w:szCs w:val="24"/>
              </w:rPr>
            </w:pPr>
          </w:p>
        </w:tc>
        <w:tc>
          <w:tcPr>
            <w:tcW w:w="0" w:type="auto"/>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ماجستير</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دكتوراه</w:t>
            </w:r>
          </w:p>
        </w:tc>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bidi w:val="0"/>
              <w:spacing w:before="30" w:after="30"/>
              <w:ind w:firstLine="0"/>
              <w:jc w:val="left"/>
              <w:rPr>
                <w:b/>
                <w:bCs/>
                <w:sz w:val="16"/>
                <w:szCs w:val="24"/>
              </w:rPr>
            </w:pP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bidi w:val="0"/>
              <w:spacing w:before="30" w:after="30"/>
              <w:ind w:firstLine="0"/>
              <w:jc w:val="left"/>
              <w:rPr>
                <w:b/>
                <w:bCs/>
                <w:sz w:val="16"/>
                <w:szCs w:val="24"/>
              </w:rPr>
            </w:pP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النسبة</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داخل الرياض</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235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80.20%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83.05%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284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80.68%</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خارج الرياض</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15.70%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11.86%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15.06%</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خارج المملكة</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2.05%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5.08%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2.56%</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555AAB" w:rsidRDefault="00B67917" w:rsidP="002F6DE6">
            <w:pPr>
              <w:spacing w:before="30" w:after="30"/>
              <w:ind w:firstLine="0"/>
              <w:jc w:val="center"/>
              <w:rPr>
                <w:b/>
                <w:bCs/>
                <w:sz w:val="16"/>
                <w:szCs w:val="24"/>
                <w:rtl/>
              </w:rPr>
            </w:pPr>
            <w:r w:rsidRPr="00555AAB">
              <w:rPr>
                <w:b/>
                <w:bCs/>
                <w:sz w:val="16"/>
                <w:szCs w:val="24"/>
                <w:rtl/>
              </w:rPr>
              <w:t>أخرى</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2.05%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1.70%</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555AAB" w:rsidRDefault="00B67917" w:rsidP="002F6DE6">
            <w:pPr>
              <w:spacing w:before="30" w:after="30"/>
              <w:ind w:firstLine="0"/>
              <w:jc w:val="center"/>
              <w:rPr>
                <w:b/>
                <w:bCs/>
                <w:sz w:val="16"/>
                <w:szCs w:val="24"/>
                <w:rtl/>
              </w:rPr>
            </w:pPr>
            <w:r w:rsidRPr="00555AAB">
              <w:rPr>
                <w:b/>
                <w:bCs/>
                <w:sz w:val="16"/>
                <w:szCs w:val="24"/>
                <w:rtl/>
              </w:rPr>
              <w:t>المجموع</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293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352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100%</w:t>
            </w:r>
          </w:p>
        </w:tc>
      </w:tr>
    </w:tbl>
    <w:p w:rsidR="00B67917" w:rsidRPr="00555AAB" w:rsidRDefault="00B67917" w:rsidP="00813B3C">
      <w:pPr>
        <w:ind w:firstLine="567"/>
        <w:jc w:val="center"/>
        <w:rPr>
          <w:b/>
          <w:bCs/>
          <w:szCs w:val="30"/>
          <w:rtl/>
        </w:rPr>
      </w:pPr>
    </w:p>
    <w:p w:rsidR="00BB74CE" w:rsidRPr="00555AAB" w:rsidRDefault="00F96243" w:rsidP="002F6DE6">
      <w:pPr>
        <w:ind w:firstLine="0"/>
        <w:jc w:val="left"/>
        <w:rPr>
          <w:b/>
          <w:bCs/>
          <w:szCs w:val="30"/>
          <w:rtl/>
          <w:lang w:eastAsia="en-US"/>
        </w:rPr>
      </w:pPr>
      <w:r w:rsidRPr="00555AAB">
        <w:rPr>
          <w:b/>
          <w:bCs/>
          <w:szCs w:val="30"/>
          <w:rtl/>
          <w:lang w:eastAsia="en-US"/>
        </w:rPr>
        <w:t>-</w:t>
      </w:r>
      <w:r w:rsidR="005834E0" w:rsidRPr="00555AAB">
        <w:rPr>
          <w:b/>
          <w:bCs/>
          <w:szCs w:val="30"/>
          <w:rtl/>
          <w:lang w:eastAsia="en-US"/>
        </w:rPr>
        <w:t xml:space="preserve"> المرحلة الدراسية التي أجري فيها البحث</w:t>
      </w:r>
      <w:r w:rsidR="00BB74CE" w:rsidRPr="00555AAB">
        <w:rPr>
          <w:b/>
          <w:bCs/>
          <w:szCs w:val="30"/>
          <w:rtl/>
          <w:lang w:eastAsia="en-US"/>
        </w:rPr>
        <w:t>:</w:t>
      </w:r>
    </w:p>
    <w:p w:rsidR="00B67917" w:rsidRPr="00555AAB" w:rsidRDefault="00555AAB" w:rsidP="00813B3C">
      <w:pPr>
        <w:ind w:firstLine="567"/>
        <w:jc w:val="both"/>
        <w:rPr>
          <w:b/>
          <w:bCs/>
          <w:szCs w:val="30"/>
          <w:rtl/>
          <w:lang w:eastAsia="en-US"/>
        </w:rPr>
      </w:pPr>
      <w:r>
        <w:rPr>
          <w:b/>
          <w:bCs/>
          <w:szCs w:val="30"/>
          <w:rtl/>
          <w:lang w:eastAsia="en-US"/>
        </w:rPr>
        <w:t xml:space="preserve"> </w:t>
      </w:r>
      <w:r w:rsidR="005B41AE" w:rsidRPr="00813B3C">
        <w:rPr>
          <w:rFonts w:cs="AL-Hotham"/>
          <w:szCs w:val="30"/>
          <w:rtl/>
          <w:lang w:eastAsia="en-US"/>
        </w:rPr>
        <w:t xml:space="preserve">يتضح من الجدول </w:t>
      </w:r>
      <w:r w:rsidR="00E30A76">
        <w:rPr>
          <w:rFonts w:cs="AL-Hotham"/>
          <w:szCs w:val="30"/>
          <w:rtl/>
          <w:lang w:eastAsia="en-US"/>
        </w:rPr>
        <w:t>(</w:t>
      </w:r>
      <w:r w:rsidR="007752B8" w:rsidRPr="00813B3C">
        <w:rPr>
          <w:rFonts w:cs="AL-Hotham"/>
          <w:szCs w:val="30"/>
          <w:rtl/>
          <w:lang w:eastAsia="en-US"/>
        </w:rPr>
        <w:t>16</w:t>
      </w:r>
      <w:r w:rsidR="00E30A76">
        <w:rPr>
          <w:rFonts w:cs="AL-Hotham"/>
          <w:szCs w:val="30"/>
          <w:rtl/>
          <w:lang w:eastAsia="en-US"/>
        </w:rPr>
        <w:t>)</w:t>
      </w:r>
      <w:r w:rsidR="005B41AE" w:rsidRPr="00813B3C">
        <w:rPr>
          <w:rFonts w:cs="AL-Hotham"/>
          <w:szCs w:val="30"/>
          <w:rtl/>
          <w:lang w:eastAsia="en-US"/>
        </w:rPr>
        <w:t xml:space="preserve"> أن معظم البحوث أجريت في مراحل التعليم العام الثلاث </w:t>
      </w:r>
      <w:r w:rsidR="00E30A76">
        <w:rPr>
          <w:rFonts w:cs="AL-Hotham"/>
          <w:szCs w:val="30"/>
          <w:rtl/>
          <w:lang w:eastAsia="en-US"/>
        </w:rPr>
        <w:t>(</w:t>
      </w:r>
      <w:r w:rsidR="005B41AE" w:rsidRPr="00813B3C">
        <w:rPr>
          <w:rFonts w:cs="AL-Hotham"/>
          <w:szCs w:val="30"/>
          <w:rtl/>
          <w:lang w:eastAsia="en-US"/>
        </w:rPr>
        <w:t>الابتدائية - المتوسطة - الثانوية</w:t>
      </w:r>
      <w:r w:rsidR="00E30A76">
        <w:rPr>
          <w:rFonts w:cs="AL-Hotham"/>
          <w:szCs w:val="30"/>
          <w:rtl/>
          <w:lang w:eastAsia="en-US"/>
        </w:rPr>
        <w:t>)</w:t>
      </w:r>
      <w:r w:rsidR="005B41AE" w:rsidRPr="00813B3C">
        <w:rPr>
          <w:rFonts w:cs="AL-Hotham"/>
          <w:szCs w:val="30"/>
          <w:rtl/>
          <w:lang w:eastAsia="en-US"/>
        </w:rPr>
        <w:t xml:space="preserve"> </w:t>
      </w:r>
      <w:r w:rsidR="00896669" w:rsidRPr="00813B3C">
        <w:rPr>
          <w:rFonts w:cs="AL-Hotham" w:hint="cs"/>
          <w:szCs w:val="30"/>
          <w:rtl/>
          <w:lang w:eastAsia="en-US"/>
        </w:rPr>
        <w:t>فقد</w:t>
      </w:r>
      <w:r w:rsidR="005B41AE" w:rsidRPr="00813B3C">
        <w:rPr>
          <w:rFonts w:cs="AL-Hotham"/>
          <w:szCs w:val="30"/>
          <w:rtl/>
          <w:lang w:eastAsia="en-US"/>
        </w:rPr>
        <w:t xml:space="preserve"> جاءت النسب متقاربة ومتتالية</w:t>
      </w:r>
      <w:r w:rsidR="00896669" w:rsidRPr="00813B3C">
        <w:rPr>
          <w:rFonts w:cs="AL-Hotham" w:hint="cs"/>
          <w:szCs w:val="30"/>
          <w:rtl/>
          <w:lang w:eastAsia="en-US"/>
        </w:rPr>
        <w:t>،</w:t>
      </w:r>
      <w:r w:rsidR="005B41AE" w:rsidRPr="00813B3C">
        <w:rPr>
          <w:rFonts w:cs="AL-Hotham"/>
          <w:szCs w:val="30"/>
          <w:rtl/>
          <w:lang w:eastAsia="en-US"/>
        </w:rPr>
        <w:t xml:space="preserve"> أولها المرحلة المتوسطة بنسبة (</w:t>
      </w:r>
      <w:r w:rsidR="005B41AE" w:rsidRPr="00813B3C">
        <w:rPr>
          <w:rFonts w:cs="AL-Hotham"/>
          <w:szCs w:val="30"/>
          <w:rtl/>
        </w:rPr>
        <w:t>32.96%</w:t>
      </w:r>
      <w:r w:rsidR="00E30A76">
        <w:rPr>
          <w:rFonts w:cs="AL-Hotham"/>
          <w:szCs w:val="30"/>
          <w:rtl/>
        </w:rPr>
        <w:t>)</w:t>
      </w:r>
      <w:r w:rsidR="005B41AE" w:rsidRPr="00813B3C">
        <w:rPr>
          <w:rFonts w:cs="AL-Hotham"/>
          <w:szCs w:val="30"/>
          <w:rtl/>
        </w:rPr>
        <w:t xml:space="preserve"> ثم المرحلة الابتدائية بنسبة (27.04%</w:t>
      </w:r>
      <w:r w:rsidR="00E30A76">
        <w:rPr>
          <w:rFonts w:cs="AL-Hotham"/>
          <w:szCs w:val="30"/>
          <w:rtl/>
        </w:rPr>
        <w:t>)</w:t>
      </w:r>
      <w:r w:rsidR="005B41AE" w:rsidRPr="00813B3C">
        <w:rPr>
          <w:rFonts w:cs="AL-Hotham"/>
          <w:szCs w:val="30"/>
          <w:rtl/>
        </w:rPr>
        <w:t xml:space="preserve"> تليها مباشرة المرحلة الثانوية بنسبة (26.48%</w:t>
      </w:r>
      <w:r w:rsidR="00E30A76">
        <w:rPr>
          <w:rFonts w:cs="AL-Hotham"/>
          <w:szCs w:val="30"/>
          <w:rtl/>
        </w:rPr>
        <w:t>)</w:t>
      </w:r>
      <w:r w:rsidR="0060197D" w:rsidRPr="00813B3C">
        <w:rPr>
          <w:rFonts w:cs="AL-Hotham"/>
          <w:szCs w:val="30"/>
          <w:rtl/>
        </w:rPr>
        <w:t xml:space="preserve"> في حين أن المرحلة الجامعية</w:t>
      </w:r>
      <w:r w:rsidR="00896669" w:rsidRPr="00813B3C">
        <w:rPr>
          <w:rFonts w:cs="AL-Hotham" w:hint="cs"/>
          <w:szCs w:val="30"/>
          <w:rtl/>
        </w:rPr>
        <w:t>،</w:t>
      </w:r>
      <w:r w:rsidR="00896669" w:rsidRPr="00813B3C">
        <w:rPr>
          <w:rFonts w:cs="AL-Hotham"/>
          <w:szCs w:val="30"/>
          <w:rtl/>
        </w:rPr>
        <w:t xml:space="preserve"> ومرحلة رياض ال</w:t>
      </w:r>
      <w:r w:rsidR="00896669" w:rsidRPr="00813B3C">
        <w:rPr>
          <w:rFonts w:cs="AL-Hotham" w:hint="cs"/>
          <w:szCs w:val="30"/>
          <w:rtl/>
        </w:rPr>
        <w:t>أ</w:t>
      </w:r>
      <w:r w:rsidR="0060197D" w:rsidRPr="00813B3C">
        <w:rPr>
          <w:rFonts w:cs="AL-Hotham"/>
          <w:szCs w:val="30"/>
          <w:rtl/>
        </w:rPr>
        <w:t xml:space="preserve">طفال </w:t>
      </w:r>
      <w:r w:rsidR="00343D1C" w:rsidRPr="00813B3C">
        <w:rPr>
          <w:rFonts w:cs="AL-Hotham"/>
          <w:szCs w:val="30"/>
          <w:rtl/>
        </w:rPr>
        <w:t>جا</w:t>
      </w:r>
      <w:r w:rsidR="00E66D07" w:rsidRPr="00813B3C">
        <w:rPr>
          <w:rFonts w:cs="AL-Hotham"/>
          <w:szCs w:val="30"/>
          <w:rtl/>
        </w:rPr>
        <w:t>ءت نسبتهما منخفضة ومتقاربة</w:t>
      </w:r>
      <w:r w:rsidR="00343D1C" w:rsidRPr="00813B3C">
        <w:rPr>
          <w:rFonts w:cs="AL-Hotham"/>
          <w:szCs w:val="30"/>
          <w:rtl/>
        </w:rPr>
        <w:t xml:space="preserve"> في الوقت نفسه</w:t>
      </w:r>
      <w:r w:rsidR="00E66D07" w:rsidRPr="00813B3C">
        <w:rPr>
          <w:rFonts w:cs="AL-Hotham"/>
          <w:szCs w:val="30"/>
          <w:rtl/>
        </w:rPr>
        <w:t>،</w:t>
      </w:r>
      <w:r w:rsidR="00343D1C" w:rsidRPr="00813B3C">
        <w:rPr>
          <w:rFonts w:cs="AL-Hotham"/>
          <w:szCs w:val="30"/>
          <w:rtl/>
        </w:rPr>
        <w:t xml:space="preserve"> حيث بلغت نسبة البحوث التي </w:t>
      </w:r>
      <w:r w:rsidR="00E66D07" w:rsidRPr="00813B3C">
        <w:rPr>
          <w:rFonts w:cs="AL-Hotham"/>
          <w:szCs w:val="30"/>
          <w:rtl/>
        </w:rPr>
        <w:t>أ</w:t>
      </w:r>
      <w:r w:rsidR="00343D1C" w:rsidRPr="00813B3C">
        <w:rPr>
          <w:rFonts w:cs="AL-Hotham"/>
          <w:szCs w:val="30"/>
          <w:rtl/>
        </w:rPr>
        <w:t>جريت في المرحلة الجامعية (5.92%</w:t>
      </w:r>
      <w:r w:rsidR="00E30A76">
        <w:rPr>
          <w:rFonts w:cs="AL-Hotham"/>
          <w:szCs w:val="30"/>
          <w:rtl/>
        </w:rPr>
        <w:t>)</w:t>
      </w:r>
      <w:r w:rsidR="00343D1C" w:rsidRPr="00813B3C">
        <w:rPr>
          <w:rFonts w:cs="AL-Hotham"/>
          <w:szCs w:val="30"/>
          <w:rtl/>
        </w:rPr>
        <w:t xml:space="preserve"> ونسبة البحوث التي </w:t>
      </w:r>
      <w:r w:rsidR="00896669" w:rsidRPr="00813B3C">
        <w:rPr>
          <w:rFonts w:cs="AL-Hotham" w:hint="cs"/>
          <w:szCs w:val="30"/>
          <w:rtl/>
        </w:rPr>
        <w:t>أ</w:t>
      </w:r>
      <w:r w:rsidR="00343D1C" w:rsidRPr="00813B3C">
        <w:rPr>
          <w:rFonts w:cs="AL-Hotham"/>
          <w:szCs w:val="30"/>
          <w:rtl/>
        </w:rPr>
        <w:t>جريت في مرحلة رياض الاطفال (4.51%</w:t>
      </w:r>
      <w:r w:rsidR="00E30A76">
        <w:rPr>
          <w:rFonts w:cs="AL-Hotham"/>
          <w:szCs w:val="30"/>
          <w:rtl/>
        </w:rPr>
        <w:t>)</w:t>
      </w:r>
      <w:r w:rsidR="00343D1C" w:rsidRPr="00813B3C">
        <w:rPr>
          <w:rFonts w:cs="AL-Hotham"/>
          <w:szCs w:val="30"/>
          <w:rtl/>
        </w:rPr>
        <w:t xml:space="preserve"> وجاءت البحوث التي أجريت في مرحلة الدراسات العليا في </w:t>
      </w:r>
      <w:r w:rsidR="009F1C1B" w:rsidRPr="00813B3C">
        <w:rPr>
          <w:rFonts w:cs="AL-Hotham"/>
          <w:szCs w:val="30"/>
          <w:rtl/>
        </w:rPr>
        <w:lastRenderedPageBreak/>
        <w:t xml:space="preserve">مرتبة متأخرة </w:t>
      </w:r>
      <w:r w:rsidR="00343D1C" w:rsidRPr="00813B3C">
        <w:rPr>
          <w:rFonts w:cs="AL-Hotham"/>
          <w:szCs w:val="30"/>
          <w:rtl/>
        </w:rPr>
        <w:t>بنسبة متدنية جدا لم تتجاوز (0.85%</w:t>
      </w:r>
      <w:r w:rsidR="00E30A76">
        <w:rPr>
          <w:rFonts w:cs="AL-Hotham"/>
          <w:szCs w:val="30"/>
          <w:rtl/>
        </w:rPr>
        <w:t>)</w:t>
      </w:r>
      <w:r w:rsidR="009F1C1B" w:rsidRPr="00813B3C">
        <w:rPr>
          <w:rFonts w:cs="AL-Hotham"/>
          <w:szCs w:val="30"/>
          <w:rtl/>
        </w:rPr>
        <w:t xml:space="preserve"> في حين يلحظ من الجدول أنه لم يتم إجراء أي بحث في مرحلة تعليم الكبار سواء في بحوث الماجستير او بحوث الدكتوراه</w:t>
      </w:r>
      <w:r w:rsidR="003C3EB4" w:rsidRPr="00813B3C">
        <w:rPr>
          <w:rFonts w:cs="AL-Hotham"/>
          <w:szCs w:val="30"/>
          <w:rtl/>
        </w:rPr>
        <w:t>.</w:t>
      </w:r>
    </w:p>
    <w:p w:rsidR="002F6DE6" w:rsidRDefault="002F6DE6" w:rsidP="002F6DE6">
      <w:pPr>
        <w:ind w:left="1106" w:hanging="1106"/>
        <w:jc w:val="both"/>
        <w:rPr>
          <w:b/>
          <w:bCs/>
          <w:sz w:val="16"/>
          <w:szCs w:val="24"/>
          <w:rtl/>
        </w:rPr>
      </w:pPr>
    </w:p>
    <w:p w:rsidR="00B67917" w:rsidRPr="00555AAB" w:rsidRDefault="007752B8" w:rsidP="002F6DE6">
      <w:pPr>
        <w:ind w:left="1106" w:hanging="1106"/>
        <w:jc w:val="both"/>
        <w:rPr>
          <w:b/>
          <w:bCs/>
          <w:sz w:val="16"/>
          <w:szCs w:val="24"/>
          <w:rtl/>
        </w:rPr>
      </w:pPr>
      <w:r w:rsidRPr="00555AAB">
        <w:rPr>
          <w:b/>
          <w:bCs/>
          <w:sz w:val="16"/>
          <w:szCs w:val="24"/>
          <w:rtl/>
        </w:rPr>
        <w:t xml:space="preserve">جدول رقم </w:t>
      </w:r>
      <w:r w:rsidR="00E30A76">
        <w:rPr>
          <w:b/>
          <w:bCs/>
          <w:sz w:val="16"/>
          <w:szCs w:val="24"/>
          <w:rtl/>
        </w:rPr>
        <w:t>(</w:t>
      </w:r>
      <w:r w:rsidRPr="00555AAB">
        <w:rPr>
          <w:b/>
          <w:bCs/>
          <w:sz w:val="16"/>
          <w:szCs w:val="24"/>
          <w:rtl/>
        </w:rPr>
        <w:t>16</w:t>
      </w:r>
      <w:r w:rsidR="00E30A76">
        <w:rPr>
          <w:b/>
          <w:bCs/>
          <w:sz w:val="16"/>
          <w:szCs w:val="24"/>
          <w:rtl/>
        </w:rPr>
        <w:t>)</w:t>
      </w:r>
      <w:r w:rsidR="002F6DE6">
        <w:rPr>
          <w:rFonts w:hint="cs"/>
          <w:b/>
          <w:bCs/>
          <w:sz w:val="16"/>
          <w:szCs w:val="24"/>
          <w:rtl/>
        </w:rPr>
        <w:t xml:space="preserve">. </w:t>
      </w:r>
      <w:r w:rsidR="00B67917" w:rsidRPr="00555AAB">
        <w:rPr>
          <w:b/>
          <w:bCs/>
          <w:sz w:val="16"/>
          <w:szCs w:val="24"/>
          <w:rtl/>
        </w:rPr>
        <w:t xml:space="preserve">توزيع </w:t>
      </w:r>
      <w:r w:rsidR="0018466F" w:rsidRPr="00555AAB">
        <w:rPr>
          <w:b/>
          <w:bCs/>
          <w:sz w:val="16"/>
          <w:szCs w:val="24"/>
          <w:rtl/>
        </w:rPr>
        <w:t>البحوث</w:t>
      </w:r>
      <w:r w:rsidR="00B67917" w:rsidRPr="00555AAB">
        <w:rPr>
          <w:b/>
          <w:bCs/>
          <w:sz w:val="16"/>
          <w:szCs w:val="24"/>
          <w:rtl/>
        </w:rPr>
        <w:t xml:space="preserve"> حسب المرحلة الدراسية التي أجري فيها البحث</w:t>
      </w:r>
      <w:r w:rsidR="002F6DE6">
        <w:rPr>
          <w:rFonts w:hint="cs"/>
          <w:b/>
          <w:bCs/>
          <w:sz w:val="16"/>
          <w:szCs w:val="24"/>
          <w:rtl/>
        </w:rPr>
        <w:t>.</w:t>
      </w:r>
    </w:p>
    <w:tbl>
      <w:tblPr>
        <w:bidiVisual/>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407"/>
        <w:gridCol w:w="786"/>
        <w:gridCol w:w="996"/>
        <w:gridCol w:w="786"/>
        <w:gridCol w:w="1047"/>
        <w:gridCol w:w="786"/>
        <w:gridCol w:w="996"/>
      </w:tblGrid>
      <w:tr w:rsidR="00B67917" w:rsidRPr="00555AAB" w:rsidTr="00DF7014">
        <w:trPr>
          <w:jc w:val="center"/>
        </w:trPr>
        <w:tc>
          <w:tcPr>
            <w:tcW w:w="0" w:type="auto"/>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المرحلة</w:t>
            </w:r>
          </w:p>
        </w:tc>
        <w:tc>
          <w:tcPr>
            <w:tcW w:w="0" w:type="auto"/>
            <w:gridSpan w:val="4"/>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الدرجة</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المجموع</w:t>
            </w: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bidi w:val="0"/>
              <w:spacing w:before="30" w:after="30"/>
              <w:ind w:firstLine="0"/>
              <w:jc w:val="left"/>
              <w:rPr>
                <w:b/>
                <w:bCs/>
                <w:sz w:val="16"/>
                <w:szCs w:val="24"/>
              </w:rPr>
            </w:pPr>
          </w:p>
        </w:tc>
        <w:tc>
          <w:tcPr>
            <w:tcW w:w="0" w:type="auto"/>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ماجستير</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دكتوراه</w:t>
            </w:r>
          </w:p>
        </w:tc>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bidi w:val="0"/>
              <w:spacing w:before="30" w:after="30"/>
              <w:ind w:firstLine="0"/>
              <w:jc w:val="left"/>
              <w:rPr>
                <w:b/>
                <w:bCs/>
                <w:sz w:val="16"/>
                <w:szCs w:val="24"/>
              </w:rPr>
            </w:pP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bidi w:val="0"/>
              <w:spacing w:before="30" w:after="30"/>
              <w:ind w:firstLine="0"/>
              <w:jc w:val="left"/>
              <w:rPr>
                <w:b/>
                <w:bCs/>
                <w:sz w:val="16"/>
                <w:szCs w:val="24"/>
              </w:rPr>
            </w:pP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النسبة</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رياض أطفال</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5.07%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1.70%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4.51%</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ابتدائية</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83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28.04%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22.03%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27.04%</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متوسطة</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103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34.79%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23.73%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117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32.96%</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ثانوية</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25.34%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32.20%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94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26.48%</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جامعية</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4.39%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13.56%ـ</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5.92%</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دراسات عليا</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0.34%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3.39%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0.85%</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تعليم كبار</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0</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2F6DE6">
            <w:pPr>
              <w:spacing w:before="30" w:after="30"/>
              <w:ind w:firstLine="0"/>
              <w:jc w:val="center"/>
              <w:rPr>
                <w:b/>
                <w:bCs/>
                <w:sz w:val="16"/>
                <w:szCs w:val="24"/>
              </w:rPr>
            </w:pPr>
            <w:r w:rsidRPr="00555AAB">
              <w:rPr>
                <w:b/>
                <w:bCs/>
                <w:sz w:val="16"/>
                <w:szCs w:val="24"/>
                <w:rtl/>
              </w:rPr>
              <w:t>أخرى</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2.03%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3.39%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2.25%</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555AAB" w:rsidRDefault="00B67917" w:rsidP="002F6DE6">
            <w:pPr>
              <w:spacing w:before="30" w:after="30"/>
              <w:ind w:firstLine="0"/>
              <w:jc w:val="center"/>
              <w:rPr>
                <w:b/>
                <w:bCs/>
                <w:sz w:val="16"/>
                <w:szCs w:val="24"/>
                <w:rtl/>
              </w:rPr>
            </w:pPr>
            <w:r w:rsidRPr="00555AAB">
              <w:rPr>
                <w:b/>
                <w:bCs/>
                <w:sz w:val="16"/>
                <w:szCs w:val="24"/>
                <w:rtl/>
              </w:rPr>
              <w:t>المجموع</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296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355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2F6DE6" w:rsidRDefault="00B67917" w:rsidP="002F6DE6">
            <w:pPr>
              <w:spacing w:before="30" w:after="30"/>
              <w:ind w:firstLine="0"/>
              <w:jc w:val="center"/>
              <w:rPr>
                <w:rFonts w:cs="AL-Hotham"/>
                <w:sz w:val="16"/>
                <w:szCs w:val="24"/>
              </w:rPr>
            </w:pPr>
            <w:r w:rsidRPr="002F6DE6">
              <w:rPr>
                <w:rFonts w:cs="AL-Hotham"/>
                <w:sz w:val="16"/>
                <w:szCs w:val="24"/>
                <w:rtl/>
              </w:rPr>
              <w:t>100%</w:t>
            </w:r>
          </w:p>
        </w:tc>
      </w:tr>
    </w:tbl>
    <w:p w:rsidR="00A41BE2" w:rsidRPr="00555AAB" w:rsidRDefault="00A41BE2" w:rsidP="00813B3C">
      <w:pPr>
        <w:ind w:firstLine="567"/>
        <w:jc w:val="left"/>
        <w:rPr>
          <w:b/>
          <w:bCs/>
          <w:szCs w:val="30"/>
          <w:rtl/>
        </w:rPr>
      </w:pPr>
    </w:p>
    <w:p w:rsidR="00B67917" w:rsidRPr="00555AAB" w:rsidRDefault="00F96243" w:rsidP="002F6DE6">
      <w:pPr>
        <w:ind w:firstLine="0"/>
        <w:jc w:val="left"/>
        <w:rPr>
          <w:b/>
          <w:bCs/>
          <w:szCs w:val="30"/>
          <w:rtl/>
        </w:rPr>
      </w:pPr>
      <w:r w:rsidRPr="00555AAB">
        <w:rPr>
          <w:b/>
          <w:bCs/>
          <w:szCs w:val="30"/>
          <w:rtl/>
        </w:rPr>
        <w:t>-</w:t>
      </w:r>
      <w:r w:rsidR="005834E0" w:rsidRPr="00555AAB">
        <w:rPr>
          <w:b/>
          <w:bCs/>
          <w:szCs w:val="30"/>
          <w:rtl/>
        </w:rPr>
        <w:t xml:space="preserve"> المجالات التي تم بحثها</w:t>
      </w:r>
      <w:r w:rsidR="00BB74CE" w:rsidRPr="00555AAB">
        <w:rPr>
          <w:b/>
          <w:bCs/>
          <w:szCs w:val="30"/>
          <w:rtl/>
        </w:rPr>
        <w:t>:</w:t>
      </w:r>
    </w:p>
    <w:p w:rsidR="00C03B39" w:rsidRPr="00813B3C" w:rsidRDefault="00555AAB" w:rsidP="00813B3C">
      <w:pPr>
        <w:ind w:firstLine="567"/>
        <w:jc w:val="both"/>
        <w:rPr>
          <w:rFonts w:cs="AL-Hotham"/>
          <w:szCs w:val="30"/>
          <w:rtl/>
        </w:rPr>
      </w:pPr>
      <w:r>
        <w:rPr>
          <w:rFonts w:cs="AL-Hotham"/>
          <w:szCs w:val="30"/>
          <w:rtl/>
        </w:rPr>
        <w:t xml:space="preserve"> </w:t>
      </w:r>
      <w:r w:rsidR="00DC0D35" w:rsidRPr="00813B3C">
        <w:rPr>
          <w:rFonts w:cs="AL-Hotham"/>
          <w:szCs w:val="30"/>
          <w:rtl/>
        </w:rPr>
        <w:t xml:space="preserve">يتضح من البيانات الواردة في الجدول </w:t>
      </w:r>
      <w:r w:rsidR="00E30A76">
        <w:rPr>
          <w:rFonts w:cs="AL-Hotham"/>
          <w:szCs w:val="30"/>
          <w:rtl/>
        </w:rPr>
        <w:t>(</w:t>
      </w:r>
      <w:r w:rsidR="007752B8" w:rsidRPr="00813B3C">
        <w:rPr>
          <w:rFonts w:cs="AL-Hotham"/>
          <w:szCs w:val="30"/>
          <w:rtl/>
        </w:rPr>
        <w:t>17</w:t>
      </w:r>
      <w:r w:rsidR="00E30A76">
        <w:rPr>
          <w:rFonts w:cs="AL-Hotham"/>
          <w:szCs w:val="30"/>
          <w:rtl/>
        </w:rPr>
        <w:t>)</w:t>
      </w:r>
      <w:r w:rsidR="00DC0D35" w:rsidRPr="00813B3C">
        <w:rPr>
          <w:rFonts w:cs="AL-Hotham"/>
          <w:szCs w:val="30"/>
          <w:rtl/>
        </w:rPr>
        <w:t xml:space="preserve"> توزع مجالات</w:t>
      </w:r>
      <w:r w:rsidR="00C77ADD" w:rsidRPr="00813B3C">
        <w:rPr>
          <w:rFonts w:cs="AL-Hotham"/>
          <w:szCs w:val="30"/>
          <w:rtl/>
        </w:rPr>
        <w:t xml:space="preserve"> البحوث</w:t>
      </w:r>
      <w:r w:rsidR="00DC0D35" w:rsidRPr="00813B3C">
        <w:rPr>
          <w:rFonts w:cs="AL-Hotham"/>
          <w:szCs w:val="30"/>
          <w:rtl/>
        </w:rPr>
        <w:t xml:space="preserve"> بنسب متفاوتة </w:t>
      </w:r>
      <w:r w:rsidR="00896669" w:rsidRPr="00813B3C">
        <w:rPr>
          <w:rFonts w:cs="AL-Hotham" w:hint="cs"/>
          <w:szCs w:val="30"/>
          <w:rtl/>
        </w:rPr>
        <w:t>فقد ظهر</w:t>
      </w:r>
      <w:r w:rsidR="00DC0D35" w:rsidRPr="00813B3C">
        <w:rPr>
          <w:rFonts w:cs="AL-Hotham"/>
          <w:szCs w:val="30"/>
          <w:rtl/>
        </w:rPr>
        <w:t xml:space="preserve"> أن هناك خمسة مجالات نالت النصيب الأوفر</w:t>
      </w:r>
      <w:r w:rsidR="00896669" w:rsidRPr="00813B3C">
        <w:rPr>
          <w:rFonts w:cs="AL-Hotham" w:hint="cs"/>
          <w:szCs w:val="30"/>
          <w:rtl/>
        </w:rPr>
        <w:t>،</w:t>
      </w:r>
      <w:r w:rsidR="00C03B39" w:rsidRPr="00813B3C">
        <w:rPr>
          <w:rFonts w:cs="AL-Hotham"/>
          <w:szCs w:val="30"/>
          <w:rtl/>
        </w:rPr>
        <w:t xml:space="preserve"> ونسبها متقاربة</w:t>
      </w:r>
      <w:r w:rsidR="00896669" w:rsidRPr="00813B3C">
        <w:rPr>
          <w:rFonts w:cs="AL-Hotham" w:hint="cs"/>
          <w:szCs w:val="30"/>
          <w:rtl/>
        </w:rPr>
        <w:t>،</w:t>
      </w:r>
      <w:r w:rsidR="00C03B39" w:rsidRPr="00813B3C">
        <w:rPr>
          <w:rFonts w:cs="AL-Hotham"/>
          <w:szCs w:val="30"/>
          <w:rtl/>
        </w:rPr>
        <w:t xml:space="preserve"> و</w:t>
      </w:r>
      <w:r w:rsidR="00DC0D35" w:rsidRPr="00813B3C">
        <w:rPr>
          <w:rFonts w:cs="AL-Hotham"/>
          <w:szCs w:val="30"/>
          <w:rtl/>
        </w:rPr>
        <w:t>هي على التوالي: تقويم المعلمين بنسبة (13.66%</w:t>
      </w:r>
      <w:r w:rsidR="00E30A76">
        <w:rPr>
          <w:rFonts w:cs="AL-Hotham"/>
          <w:szCs w:val="30"/>
          <w:rtl/>
        </w:rPr>
        <w:t>)</w:t>
      </w:r>
      <w:r w:rsidR="00C03B39" w:rsidRPr="00813B3C">
        <w:rPr>
          <w:rFonts w:cs="AL-Hotham"/>
          <w:szCs w:val="30"/>
          <w:rtl/>
        </w:rPr>
        <w:t xml:space="preserve"> ف</w:t>
      </w:r>
      <w:r w:rsidR="00DC0D35" w:rsidRPr="00813B3C">
        <w:rPr>
          <w:rFonts w:cs="AL-Hotham"/>
          <w:szCs w:val="30"/>
          <w:rtl/>
        </w:rPr>
        <w:t>تقويم الكتب بنسبة (12.37%</w:t>
      </w:r>
      <w:r w:rsidR="00E30A76">
        <w:rPr>
          <w:rFonts w:cs="AL-Hotham"/>
          <w:szCs w:val="30"/>
          <w:rtl/>
        </w:rPr>
        <w:t>)</w:t>
      </w:r>
      <w:r w:rsidR="00C03B39" w:rsidRPr="00813B3C">
        <w:rPr>
          <w:rFonts w:cs="AL-Hotham"/>
          <w:szCs w:val="30"/>
          <w:rtl/>
        </w:rPr>
        <w:t xml:space="preserve"> ف</w:t>
      </w:r>
      <w:r w:rsidR="00DC0D35" w:rsidRPr="00813B3C">
        <w:rPr>
          <w:rFonts w:cs="AL-Hotham"/>
          <w:szCs w:val="30"/>
          <w:rtl/>
        </w:rPr>
        <w:t>تنمية التحصيل الدراسي بنسبة (11.08%</w:t>
      </w:r>
      <w:r w:rsidR="00E30A76">
        <w:rPr>
          <w:rFonts w:cs="AL-Hotham"/>
          <w:szCs w:val="30"/>
          <w:rtl/>
        </w:rPr>
        <w:t>)</w:t>
      </w:r>
      <w:r w:rsidR="00DC0D35" w:rsidRPr="00813B3C">
        <w:rPr>
          <w:rFonts w:cs="AL-Hotham"/>
          <w:szCs w:val="30"/>
          <w:rtl/>
        </w:rPr>
        <w:t xml:space="preserve"> </w:t>
      </w:r>
      <w:r w:rsidR="00C03B39" w:rsidRPr="00813B3C">
        <w:rPr>
          <w:rFonts w:cs="AL-Hotham"/>
          <w:szCs w:val="30"/>
          <w:rtl/>
        </w:rPr>
        <w:t>ف</w:t>
      </w:r>
      <w:r w:rsidR="00DC0D35" w:rsidRPr="00813B3C">
        <w:rPr>
          <w:rFonts w:cs="AL-Hotham"/>
          <w:szCs w:val="30"/>
          <w:rtl/>
        </w:rPr>
        <w:t>تحديد العوائق والمشكلات بنسبة (</w:t>
      </w:r>
      <w:r w:rsidR="00A11E64" w:rsidRPr="00813B3C">
        <w:rPr>
          <w:rFonts w:cs="AL-Hotham"/>
          <w:szCs w:val="30"/>
          <w:rtl/>
        </w:rPr>
        <w:t>10.57%</w:t>
      </w:r>
      <w:r w:rsidR="00E30A76">
        <w:rPr>
          <w:rFonts w:cs="AL-Hotham"/>
          <w:szCs w:val="30"/>
          <w:rtl/>
        </w:rPr>
        <w:t>)</w:t>
      </w:r>
      <w:r w:rsidR="00A11E64" w:rsidRPr="00813B3C">
        <w:rPr>
          <w:rFonts w:cs="AL-Hotham"/>
          <w:szCs w:val="30"/>
          <w:rtl/>
        </w:rPr>
        <w:t xml:space="preserve"> ثم تنمية مهارات الطلاب بنسبة (9.80%</w:t>
      </w:r>
      <w:r w:rsidR="00E30A76">
        <w:rPr>
          <w:rFonts w:cs="AL-Hotham"/>
          <w:szCs w:val="30"/>
          <w:rtl/>
        </w:rPr>
        <w:t>)</w:t>
      </w:r>
      <w:r w:rsidR="003E6B5B" w:rsidRPr="00813B3C">
        <w:rPr>
          <w:rFonts w:cs="AL-Hotham"/>
          <w:szCs w:val="30"/>
          <w:rtl/>
        </w:rPr>
        <w:t xml:space="preserve">، </w:t>
      </w:r>
      <w:r w:rsidR="00C03B39" w:rsidRPr="00813B3C">
        <w:rPr>
          <w:rFonts w:cs="AL-Hotham"/>
          <w:szCs w:val="30"/>
          <w:rtl/>
        </w:rPr>
        <w:t xml:space="preserve">في حين أن هناك بعض المجالات جاء تناولها </w:t>
      </w:r>
      <w:r w:rsidR="00C03B39" w:rsidRPr="00813B3C">
        <w:rPr>
          <w:rFonts w:cs="AL-Hotham"/>
          <w:szCs w:val="30"/>
          <w:rtl/>
        </w:rPr>
        <w:lastRenderedPageBreak/>
        <w:t xml:space="preserve">بشكل </w:t>
      </w:r>
      <w:r w:rsidR="00F96243" w:rsidRPr="00813B3C">
        <w:rPr>
          <w:rFonts w:cs="AL-Hotham"/>
          <w:szCs w:val="30"/>
          <w:rtl/>
        </w:rPr>
        <w:t xml:space="preserve">أقل من المجالات الخمسة السابقة، </w:t>
      </w:r>
      <w:r w:rsidR="00C03B39" w:rsidRPr="00813B3C">
        <w:rPr>
          <w:rFonts w:cs="AL-Hotham"/>
          <w:szCs w:val="30"/>
          <w:rtl/>
        </w:rPr>
        <w:t>وظهرت بنسب متقاربة أيضا وهي على التوالي تنمية مهارات المعلمين بنسبة (5.93%</w:t>
      </w:r>
      <w:r w:rsidR="00E30A76">
        <w:rPr>
          <w:rFonts w:cs="AL-Hotham"/>
          <w:szCs w:val="30"/>
          <w:rtl/>
        </w:rPr>
        <w:t>)</w:t>
      </w:r>
      <w:r w:rsidR="00C03B39" w:rsidRPr="00813B3C">
        <w:rPr>
          <w:rFonts w:cs="AL-Hotham"/>
          <w:szCs w:val="30"/>
          <w:rtl/>
        </w:rPr>
        <w:t xml:space="preserve"> فتقويم التحصيل الدراسي بنسبة (4.12%</w:t>
      </w:r>
      <w:r w:rsidR="00E30A76">
        <w:rPr>
          <w:rFonts w:cs="AL-Hotham"/>
          <w:szCs w:val="30"/>
          <w:rtl/>
        </w:rPr>
        <w:t>)</w:t>
      </w:r>
      <w:r w:rsidR="00C03B39" w:rsidRPr="00813B3C">
        <w:rPr>
          <w:rFonts w:cs="AL-Hotham"/>
          <w:szCs w:val="30"/>
          <w:rtl/>
        </w:rPr>
        <w:t xml:space="preserve"> وتطوير المناهج بنسبة (4.12%</w:t>
      </w:r>
      <w:r w:rsidR="00E30A76">
        <w:rPr>
          <w:rFonts w:cs="AL-Hotham"/>
          <w:szCs w:val="30"/>
          <w:rtl/>
        </w:rPr>
        <w:t>)</w:t>
      </w:r>
      <w:r w:rsidR="00C03B39" w:rsidRPr="00813B3C">
        <w:rPr>
          <w:rFonts w:cs="AL-Hotham"/>
          <w:szCs w:val="30"/>
          <w:rtl/>
        </w:rPr>
        <w:t xml:space="preserve"> وتطوير البرامج (4.12%</w:t>
      </w:r>
      <w:r w:rsidR="00E30A76">
        <w:rPr>
          <w:rFonts w:cs="AL-Hotham"/>
          <w:szCs w:val="30"/>
          <w:rtl/>
        </w:rPr>
        <w:t>)</w:t>
      </w:r>
      <w:r w:rsidR="00C03B39" w:rsidRPr="00813B3C">
        <w:rPr>
          <w:rFonts w:cs="AL-Hotham"/>
          <w:szCs w:val="30"/>
          <w:rtl/>
        </w:rPr>
        <w:t xml:space="preserve"> فتقويم المناهج بنسبة (3.61%</w:t>
      </w:r>
      <w:r w:rsidR="00E30A76">
        <w:rPr>
          <w:rFonts w:cs="AL-Hotham"/>
          <w:szCs w:val="30"/>
          <w:rtl/>
        </w:rPr>
        <w:t>)</w:t>
      </w:r>
      <w:r w:rsidR="00F96243" w:rsidRPr="00813B3C">
        <w:rPr>
          <w:rFonts w:cs="AL-Hotham"/>
          <w:szCs w:val="30"/>
          <w:rtl/>
        </w:rPr>
        <w:t>.</w:t>
      </w:r>
    </w:p>
    <w:p w:rsidR="009952C1" w:rsidRPr="00813B3C" w:rsidRDefault="00555AAB" w:rsidP="00813B3C">
      <w:pPr>
        <w:ind w:firstLine="567"/>
        <w:jc w:val="both"/>
        <w:rPr>
          <w:rFonts w:cs="AL-Hotham"/>
          <w:szCs w:val="30"/>
          <w:rtl/>
        </w:rPr>
      </w:pPr>
      <w:r>
        <w:rPr>
          <w:rFonts w:cs="AL-Hotham"/>
          <w:szCs w:val="30"/>
          <w:rtl/>
        </w:rPr>
        <w:t xml:space="preserve"> </w:t>
      </w:r>
      <w:r w:rsidR="00C03B39" w:rsidRPr="00813B3C">
        <w:rPr>
          <w:rFonts w:cs="AL-Hotham"/>
          <w:szCs w:val="30"/>
          <w:rtl/>
        </w:rPr>
        <w:t xml:space="preserve">أما المجالات التي </w:t>
      </w:r>
      <w:r w:rsidR="006C3F27" w:rsidRPr="00813B3C">
        <w:rPr>
          <w:rFonts w:cs="AL-Hotham"/>
          <w:szCs w:val="30"/>
          <w:rtl/>
        </w:rPr>
        <w:t>تم تناولها بنسب تقل عن (3%</w:t>
      </w:r>
      <w:r w:rsidR="00E30A76">
        <w:rPr>
          <w:rFonts w:cs="AL-Hotham"/>
          <w:szCs w:val="30"/>
          <w:rtl/>
        </w:rPr>
        <w:t>)</w:t>
      </w:r>
      <w:r w:rsidR="006C3F27" w:rsidRPr="00813B3C">
        <w:rPr>
          <w:rFonts w:cs="AL-Hotham"/>
          <w:szCs w:val="30"/>
          <w:rtl/>
        </w:rPr>
        <w:t xml:space="preserve"> فهي على التوالي </w:t>
      </w:r>
      <w:r w:rsidR="009952C1" w:rsidRPr="00813B3C">
        <w:rPr>
          <w:rFonts w:cs="AL-Hotham"/>
          <w:szCs w:val="30"/>
          <w:rtl/>
        </w:rPr>
        <w:t>تنمية المفاهيم بنسبة (2.84%</w:t>
      </w:r>
      <w:r w:rsidR="00E30A76">
        <w:rPr>
          <w:rFonts w:cs="AL-Hotham"/>
          <w:szCs w:val="30"/>
          <w:rtl/>
        </w:rPr>
        <w:t>)</w:t>
      </w:r>
      <w:r w:rsidR="009952C1" w:rsidRPr="00813B3C">
        <w:rPr>
          <w:rFonts w:cs="AL-Hotham"/>
          <w:szCs w:val="30"/>
          <w:rtl/>
        </w:rPr>
        <w:t xml:space="preserve"> وتنمية القيم بنسبة (2.84%</w:t>
      </w:r>
      <w:r w:rsidR="00E30A76">
        <w:rPr>
          <w:rFonts w:cs="AL-Hotham"/>
          <w:szCs w:val="30"/>
          <w:rtl/>
        </w:rPr>
        <w:t>)</w:t>
      </w:r>
      <w:r w:rsidR="009952C1" w:rsidRPr="00813B3C">
        <w:rPr>
          <w:rFonts w:cs="AL-Hotham"/>
          <w:szCs w:val="30"/>
          <w:rtl/>
        </w:rPr>
        <w:t xml:space="preserve"> فتحديد الأسباب بنسبة (2.58%</w:t>
      </w:r>
      <w:r w:rsidR="00E30A76">
        <w:rPr>
          <w:rFonts w:cs="AL-Hotham"/>
          <w:szCs w:val="30"/>
          <w:rtl/>
        </w:rPr>
        <w:t>)</w:t>
      </w:r>
      <w:r w:rsidR="009952C1" w:rsidRPr="00813B3C">
        <w:rPr>
          <w:rFonts w:cs="AL-Hotham"/>
          <w:szCs w:val="30"/>
          <w:rtl/>
        </w:rPr>
        <w:t xml:space="preserve"> فتطوير كتب بنسبة (2.32%</w:t>
      </w:r>
      <w:r w:rsidR="00E30A76">
        <w:rPr>
          <w:rFonts w:cs="AL-Hotham"/>
          <w:szCs w:val="30"/>
          <w:rtl/>
        </w:rPr>
        <w:t>)</w:t>
      </w:r>
      <w:r w:rsidR="009952C1" w:rsidRPr="00813B3C">
        <w:rPr>
          <w:rFonts w:cs="AL-Hotham"/>
          <w:szCs w:val="30"/>
          <w:rtl/>
        </w:rPr>
        <w:t xml:space="preserve"> وتقويم برامج بنسبة (2.32%</w:t>
      </w:r>
      <w:r w:rsidR="00E30A76">
        <w:rPr>
          <w:rFonts w:cs="AL-Hotham"/>
          <w:szCs w:val="30"/>
          <w:rtl/>
        </w:rPr>
        <w:t>)</w:t>
      </w:r>
      <w:r w:rsidR="009952C1" w:rsidRPr="00813B3C">
        <w:rPr>
          <w:rFonts w:cs="AL-Hotham"/>
          <w:szCs w:val="30"/>
          <w:rtl/>
        </w:rPr>
        <w:t xml:space="preserve"> واحتياجات تدريبة بنسبة (2.32%</w:t>
      </w:r>
      <w:r w:rsidR="00E30A76">
        <w:rPr>
          <w:rFonts w:cs="AL-Hotham"/>
          <w:szCs w:val="30"/>
          <w:rtl/>
        </w:rPr>
        <w:t>)</w:t>
      </w:r>
      <w:r w:rsidR="009952C1" w:rsidRPr="00813B3C">
        <w:rPr>
          <w:rFonts w:cs="AL-Hotham"/>
          <w:szCs w:val="30"/>
          <w:rtl/>
        </w:rPr>
        <w:t xml:space="preserve"> ثم جاء في الأخير قياس اتجاهات بنسبة (1.55%</w:t>
      </w:r>
      <w:r w:rsidR="00E30A76">
        <w:rPr>
          <w:rFonts w:cs="AL-Hotham"/>
          <w:szCs w:val="30"/>
          <w:rtl/>
        </w:rPr>
        <w:t>)</w:t>
      </w:r>
      <w:r w:rsidR="00BB74CE" w:rsidRPr="00813B3C">
        <w:rPr>
          <w:rFonts w:cs="AL-Hotham"/>
          <w:szCs w:val="30"/>
          <w:rtl/>
        </w:rPr>
        <w:t>.</w:t>
      </w:r>
    </w:p>
    <w:p w:rsidR="009952C1" w:rsidRPr="00813B3C" w:rsidRDefault="00555AAB" w:rsidP="00813B3C">
      <w:pPr>
        <w:ind w:firstLine="567"/>
        <w:jc w:val="both"/>
        <w:rPr>
          <w:rFonts w:cs="AL-Hotham"/>
          <w:szCs w:val="30"/>
          <w:rtl/>
        </w:rPr>
      </w:pPr>
      <w:r>
        <w:rPr>
          <w:rFonts w:cs="AL-Hotham"/>
          <w:szCs w:val="30"/>
          <w:rtl/>
        </w:rPr>
        <w:t xml:space="preserve"> </w:t>
      </w:r>
      <w:r w:rsidR="009952C1" w:rsidRPr="00813B3C">
        <w:rPr>
          <w:rFonts w:cs="AL-Hotham"/>
          <w:szCs w:val="30"/>
          <w:rtl/>
        </w:rPr>
        <w:t xml:space="preserve">ويلحظ من الجدول </w:t>
      </w:r>
      <w:r w:rsidR="00A772E7" w:rsidRPr="00813B3C">
        <w:rPr>
          <w:rFonts w:cs="AL-Hotham"/>
          <w:szCs w:val="30"/>
          <w:rtl/>
        </w:rPr>
        <w:t>أن مجال تحديد الأدوار لم يتم إجراء أي بحث فيه</w:t>
      </w:r>
      <w:r w:rsidR="00B62584" w:rsidRPr="00813B3C">
        <w:rPr>
          <w:rFonts w:cs="AL-Hotham"/>
          <w:szCs w:val="30"/>
          <w:rtl/>
        </w:rPr>
        <w:t>،</w:t>
      </w:r>
      <w:r w:rsidR="00A772E7" w:rsidRPr="00813B3C">
        <w:rPr>
          <w:rFonts w:cs="AL-Hotham"/>
          <w:szCs w:val="30"/>
          <w:rtl/>
        </w:rPr>
        <w:t xml:space="preserve"> في حين يلحظ أيضا أن مجال تحديد الأسباب ومجال الاحتياجات التدريبية لم يجر فيهما أي بحث في مرحلة الدكتوراه</w:t>
      </w:r>
      <w:r w:rsidR="00BB74CE" w:rsidRPr="00813B3C">
        <w:rPr>
          <w:rFonts w:cs="AL-Hotham"/>
          <w:szCs w:val="30"/>
          <w:rtl/>
        </w:rPr>
        <w:t>.</w:t>
      </w:r>
    </w:p>
    <w:p w:rsidR="00437189" w:rsidRPr="00813B3C" w:rsidRDefault="00555AAB" w:rsidP="00813B3C">
      <w:pPr>
        <w:ind w:firstLine="567"/>
        <w:jc w:val="both"/>
        <w:rPr>
          <w:rFonts w:cs="AL-Hotham"/>
          <w:szCs w:val="30"/>
          <w:rtl/>
        </w:rPr>
      </w:pPr>
      <w:r>
        <w:rPr>
          <w:rFonts w:cs="AL-Hotham"/>
          <w:szCs w:val="30"/>
          <w:rtl/>
        </w:rPr>
        <w:t xml:space="preserve"> </w:t>
      </w:r>
      <w:r w:rsidR="00A772E7" w:rsidRPr="00813B3C">
        <w:rPr>
          <w:rFonts w:cs="AL-Hotham"/>
          <w:szCs w:val="30"/>
          <w:rtl/>
        </w:rPr>
        <w:t xml:space="preserve">كما يلحظ من الجدول </w:t>
      </w:r>
      <w:r w:rsidR="00370AA4" w:rsidRPr="00813B3C">
        <w:rPr>
          <w:rFonts w:cs="AL-Hotham"/>
          <w:szCs w:val="30"/>
          <w:rtl/>
        </w:rPr>
        <w:t>أن مج</w:t>
      </w:r>
      <w:r w:rsidR="00B62584" w:rsidRPr="00813B3C">
        <w:rPr>
          <w:rFonts w:cs="AL-Hotham"/>
          <w:szCs w:val="30"/>
          <w:rtl/>
        </w:rPr>
        <w:t>ال تقويم المعلمين نال النصيب الأ</w:t>
      </w:r>
      <w:r w:rsidR="00370AA4" w:rsidRPr="00813B3C">
        <w:rPr>
          <w:rFonts w:cs="AL-Hotham"/>
          <w:szCs w:val="30"/>
          <w:rtl/>
        </w:rPr>
        <w:t>كبر في بحوث الماجستير بنسبة (16.56%) في حين نال مجال ت</w:t>
      </w:r>
      <w:r w:rsidR="00B62584" w:rsidRPr="00813B3C">
        <w:rPr>
          <w:rFonts w:cs="AL-Hotham"/>
          <w:szCs w:val="30"/>
          <w:rtl/>
        </w:rPr>
        <w:t>طوير المناهج النصيب الأ</w:t>
      </w:r>
      <w:r w:rsidR="00370AA4" w:rsidRPr="00813B3C">
        <w:rPr>
          <w:rFonts w:cs="AL-Hotham"/>
          <w:szCs w:val="30"/>
          <w:rtl/>
        </w:rPr>
        <w:t xml:space="preserve">كبر في بحوث الدكتوراه بنسبة </w:t>
      </w:r>
      <w:r w:rsidR="00E30A76">
        <w:rPr>
          <w:rFonts w:cs="AL-Hotham"/>
          <w:szCs w:val="30"/>
          <w:rtl/>
        </w:rPr>
        <w:t>(</w:t>
      </w:r>
      <w:r w:rsidR="00370AA4" w:rsidRPr="00813B3C">
        <w:rPr>
          <w:rFonts w:cs="AL-Hotham"/>
          <w:szCs w:val="30"/>
          <w:rtl/>
        </w:rPr>
        <w:t>13.75%</w:t>
      </w:r>
      <w:r w:rsidR="00E30A76">
        <w:rPr>
          <w:rFonts w:cs="AL-Hotham"/>
          <w:szCs w:val="30"/>
          <w:rtl/>
        </w:rPr>
        <w:t>)</w:t>
      </w:r>
      <w:r w:rsidR="00370AA4" w:rsidRPr="00813B3C">
        <w:rPr>
          <w:rFonts w:cs="AL-Hotham"/>
          <w:szCs w:val="30"/>
          <w:rtl/>
        </w:rPr>
        <w:t xml:space="preserve"> أما أقل المجالات التي تم تناولها في بحوث الماجستير فهو مجال قياس الاتجاهات بنسبة (1.30%</w:t>
      </w:r>
      <w:r w:rsidR="00E30A76">
        <w:rPr>
          <w:rFonts w:cs="AL-Hotham"/>
          <w:szCs w:val="30"/>
          <w:rtl/>
        </w:rPr>
        <w:t>)</w:t>
      </w:r>
      <w:r w:rsidR="00370AA4" w:rsidRPr="00813B3C">
        <w:rPr>
          <w:rFonts w:cs="AL-Hotham"/>
          <w:szCs w:val="30"/>
          <w:rtl/>
        </w:rPr>
        <w:t xml:space="preserve"> وأقل المجال</w:t>
      </w:r>
      <w:r w:rsidR="00B81469" w:rsidRPr="00813B3C">
        <w:rPr>
          <w:rFonts w:cs="AL-Hotham"/>
          <w:szCs w:val="30"/>
          <w:rtl/>
        </w:rPr>
        <w:t>ا</w:t>
      </w:r>
      <w:r w:rsidR="00370AA4" w:rsidRPr="00813B3C">
        <w:rPr>
          <w:rFonts w:cs="AL-Hotham"/>
          <w:szCs w:val="30"/>
          <w:rtl/>
        </w:rPr>
        <w:t xml:space="preserve">ت التي تم تناولها في بحوث الدكتوراه مجالان هما </w:t>
      </w:r>
      <w:r w:rsidR="00B81469" w:rsidRPr="00813B3C">
        <w:rPr>
          <w:rFonts w:cs="AL-Hotham"/>
          <w:szCs w:val="30"/>
          <w:rtl/>
        </w:rPr>
        <w:t xml:space="preserve">: </w:t>
      </w:r>
      <w:r w:rsidR="00370AA4" w:rsidRPr="00813B3C">
        <w:rPr>
          <w:rFonts w:cs="AL-Hotham"/>
          <w:szCs w:val="30"/>
          <w:rtl/>
        </w:rPr>
        <w:t>مجال تقويم المناهج ومجال تنمية المفاهيم بنسبة (1.25%</w:t>
      </w:r>
      <w:r w:rsidR="00E30A76">
        <w:rPr>
          <w:rFonts w:cs="AL-Hotham"/>
          <w:szCs w:val="30"/>
          <w:rtl/>
        </w:rPr>
        <w:t>)</w:t>
      </w:r>
      <w:r w:rsidR="00370AA4" w:rsidRPr="00813B3C">
        <w:rPr>
          <w:rFonts w:cs="AL-Hotham"/>
          <w:szCs w:val="30"/>
          <w:rtl/>
        </w:rPr>
        <w:t xml:space="preserve"> لكل منهما.</w:t>
      </w:r>
      <w:r w:rsidR="003E6B5B" w:rsidRPr="00813B3C">
        <w:rPr>
          <w:rFonts w:cs="AL-Hotham"/>
          <w:szCs w:val="30"/>
          <w:rtl/>
        </w:rPr>
        <w:t xml:space="preserve"> </w:t>
      </w:r>
    </w:p>
    <w:p w:rsidR="00896669" w:rsidRPr="00813B3C" w:rsidRDefault="00896669" w:rsidP="00813B3C">
      <w:pPr>
        <w:ind w:firstLine="567"/>
        <w:jc w:val="both"/>
        <w:rPr>
          <w:rFonts w:cs="AL-Hotham"/>
          <w:szCs w:val="30"/>
        </w:rPr>
      </w:pPr>
    </w:p>
    <w:p w:rsidR="002F6DE6" w:rsidRDefault="002F6DE6">
      <w:pPr>
        <w:bidi w:val="0"/>
        <w:spacing w:after="200" w:line="276" w:lineRule="auto"/>
        <w:ind w:firstLine="0"/>
        <w:jc w:val="left"/>
        <w:rPr>
          <w:b/>
          <w:bCs/>
          <w:sz w:val="16"/>
          <w:szCs w:val="24"/>
          <w:rtl/>
        </w:rPr>
      </w:pPr>
      <w:r>
        <w:rPr>
          <w:b/>
          <w:bCs/>
          <w:sz w:val="16"/>
          <w:szCs w:val="24"/>
          <w:rtl/>
        </w:rPr>
        <w:br w:type="page"/>
      </w:r>
    </w:p>
    <w:p w:rsidR="00B67917" w:rsidRPr="00555AAB" w:rsidRDefault="007752B8" w:rsidP="002F6DE6">
      <w:pPr>
        <w:ind w:left="1106" w:hanging="1106"/>
        <w:jc w:val="both"/>
        <w:rPr>
          <w:b/>
          <w:bCs/>
          <w:sz w:val="16"/>
          <w:szCs w:val="24"/>
          <w:rtl/>
        </w:rPr>
      </w:pPr>
      <w:r w:rsidRPr="00555AAB">
        <w:rPr>
          <w:b/>
          <w:bCs/>
          <w:sz w:val="16"/>
          <w:szCs w:val="24"/>
          <w:rtl/>
        </w:rPr>
        <w:lastRenderedPageBreak/>
        <w:t xml:space="preserve">جدول رقم </w:t>
      </w:r>
      <w:r w:rsidR="00E30A76">
        <w:rPr>
          <w:b/>
          <w:bCs/>
          <w:sz w:val="16"/>
          <w:szCs w:val="24"/>
          <w:rtl/>
        </w:rPr>
        <w:t>(</w:t>
      </w:r>
      <w:r w:rsidRPr="00555AAB">
        <w:rPr>
          <w:b/>
          <w:bCs/>
          <w:sz w:val="16"/>
          <w:szCs w:val="24"/>
          <w:rtl/>
        </w:rPr>
        <w:t>17</w:t>
      </w:r>
      <w:r w:rsidR="00E30A76">
        <w:rPr>
          <w:b/>
          <w:bCs/>
          <w:sz w:val="16"/>
          <w:szCs w:val="24"/>
          <w:rtl/>
        </w:rPr>
        <w:t>)</w:t>
      </w:r>
      <w:r w:rsidR="002F6DE6">
        <w:rPr>
          <w:rFonts w:hint="cs"/>
          <w:b/>
          <w:bCs/>
          <w:sz w:val="16"/>
          <w:szCs w:val="24"/>
          <w:rtl/>
        </w:rPr>
        <w:t xml:space="preserve">. </w:t>
      </w:r>
      <w:r w:rsidR="00B67917" w:rsidRPr="00555AAB">
        <w:rPr>
          <w:b/>
          <w:bCs/>
          <w:sz w:val="16"/>
          <w:szCs w:val="24"/>
          <w:rtl/>
        </w:rPr>
        <w:t xml:space="preserve">توزيع </w:t>
      </w:r>
      <w:r w:rsidR="0018466F" w:rsidRPr="00555AAB">
        <w:rPr>
          <w:b/>
          <w:bCs/>
          <w:sz w:val="16"/>
          <w:szCs w:val="24"/>
          <w:rtl/>
        </w:rPr>
        <w:t>البحوث</w:t>
      </w:r>
      <w:r w:rsidR="00B67917" w:rsidRPr="00555AAB">
        <w:rPr>
          <w:b/>
          <w:bCs/>
          <w:sz w:val="16"/>
          <w:szCs w:val="24"/>
          <w:rtl/>
        </w:rPr>
        <w:t xml:space="preserve"> حسب </w:t>
      </w:r>
      <w:r w:rsidR="00C77ADD" w:rsidRPr="00555AAB">
        <w:rPr>
          <w:b/>
          <w:bCs/>
          <w:sz w:val="16"/>
          <w:szCs w:val="24"/>
          <w:rtl/>
        </w:rPr>
        <w:t>الموضوعات</w:t>
      </w:r>
      <w:r w:rsidR="00B67917" w:rsidRPr="00555AAB">
        <w:rPr>
          <w:b/>
          <w:bCs/>
          <w:sz w:val="16"/>
          <w:szCs w:val="24"/>
          <w:rtl/>
        </w:rPr>
        <w:t xml:space="preserve"> التي تم بحثها</w:t>
      </w:r>
      <w:r w:rsidR="002F6DE6">
        <w:rPr>
          <w:rFonts w:hint="cs"/>
          <w:b/>
          <w:bCs/>
          <w:sz w:val="16"/>
          <w:szCs w:val="24"/>
          <w:rtl/>
        </w:rPr>
        <w:t>.</w:t>
      </w:r>
    </w:p>
    <w:tbl>
      <w:tblPr>
        <w:bidiVisual/>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231"/>
        <w:gridCol w:w="673"/>
        <w:gridCol w:w="852"/>
        <w:gridCol w:w="672"/>
        <w:gridCol w:w="852"/>
        <w:gridCol w:w="672"/>
        <w:gridCol w:w="852"/>
      </w:tblGrid>
      <w:tr w:rsidR="00B67917" w:rsidRPr="00555AAB" w:rsidTr="00DF7014">
        <w:trPr>
          <w:jc w:val="center"/>
        </w:trPr>
        <w:tc>
          <w:tcPr>
            <w:tcW w:w="0" w:type="auto"/>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الموضوع</w:t>
            </w:r>
          </w:p>
        </w:tc>
        <w:tc>
          <w:tcPr>
            <w:tcW w:w="0" w:type="auto"/>
            <w:gridSpan w:val="4"/>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الدرجة</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المجموع</w:t>
            </w: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bidi w:val="0"/>
              <w:ind w:firstLine="0"/>
              <w:jc w:val="left"/>
              <w:rPr>
                <w:b/>
                <w:bCs/>
                <w:sz w:val="16"/>
                <w:szCs w:val="24"/>
              </w:rPr>
            </w:pPr>
          </w:p>
        </w:tc>
        <w:tc>
          <w:tcPr>
            <w:tcW w:w="0" w:type="auto"/>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ماجستير</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دكتوراه</w:t>
            </w:r>
          </w:p>
        </w:tc>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bidi w:val="0"/>
              <w:ind w:firstLine="0"/>
              <w:jc w:val="left"/>
              <w:rPr>
                <w:b/>
                <w:bCs/>
                <w:sz w:val="16"/>
                <w:szCs w:val="24"/>
              </w:rPr>
            </w:pPr>
          </w:p>
        </w:tc>
      </w:tr>
      <w:tr w:rsidR="00B67917" w:rsidRPr="00555AAB" w:rsidTr="00DF7014">
        <w:trPr>
          <w:jc w:val="center"/>
        </w:trPr>
        <w:tc>
          <w:tcPr>
            <w:tcW w:w="0" w:type="auto"/>
            <w:vMerge/>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bidi w:val="0"/>
              <w:ind w:firstLine="0"/>
              <w:jc w:val="left"/>
              <w:rPr>
                <w:b/>
                <w:bCs/>
                <w:sz w:val="16"/>
                <w:szCs w:val="24"/>
              </w:rPr>
            </w:pP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التكرار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النسبة</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 xml:space="preserve"> تنمية التحصيل الدراسي</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11.04%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11.25%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11.08%</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 xml:space="preserve"> تقويم التحصيل الدراسي</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3.90%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4.12%</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 xml:space="preserve">تقويم </w:t>
            </w:r>
            <w:r w:rsidR="00A11E64" w:rsidRPr="00555AAB">
              <w:rPr>
                <w:b/>
                <w:bCs/>
                <w:sz w:val="16"/>
                <w:szCs w:val="24"/>
                <w:rtl/>
              </w:rPr>
              <w:t>مناهج</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4.22%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3.61%</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 xml:space="preserve">تقويم </w:t>
            </w:r>
            <w:r w:rsidR="00A11E64" w:rsidRPr="00555AAB">
              <w:rPr>
                <w:b/>
                <w:bCs/>
                <w:sz w:val="16"/>
                <w:szCs w:val="24"/>
                <w:rtl/>
              </w:rPr>
              <w:t>كتب</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tl/>
              </w:rPr>
            </w:pPr>
            <w:r w:rsidRPr="00BF3B23">
              <w:rPr>
                <w:rFonts w:cs="AL-Hotham"/>
                <w:sz w:val="16"/>
                <w:szCs w:val="24"/>
                <w:rtl/>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14.61%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3.75%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12.37%</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 xml:space="preserve">تطوير </w:t>
            </w:r>
            <w:r w:rsidR="00C03B39" w:rsidRPr="00555AAB">
              <w:rPr>
                <w:b/>
                <w:bCs/>
                <w:sz w:val="16"/>
                <w:szCs w:val="24"/>
                <w:rtl/>
              </w:rPr>
              <w:t>المناهج</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1.62%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13.75%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4.12%</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 xml:space="preserve">تطوير </w:t>
            </w:r>
            <w:r w:rsidR="00A11E64" w:rsidRPr="00555AAB">
              <w:rPr>
                <w:b/>
                <w:bCs/>
                <w:sz w:val="16"/>
                <w:szCs w:val="24"/>
                <w:rtl/>
              </w:rPr>
              <w:t>كتب</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2.27%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2.32%</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 xml:space="preserve">تطوير </w:t>
            </w:r>
            <w:r w:rsidR="00A11E64" w:rsidRPr="00555AAB">
              <w:rPr>
                <w:b/>
                <w:bCs/>
                <w:sz w:val="16"/>
                <w:szCs w:val="24"/>
                <w:rtl/>
              </w:rPr>
              <w:t>برامج</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2.92%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8.75%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4.12%</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 xml:space="preserve">تقويم </w:t>
            </w:r>
            <w:r w:rsidR="00A11E64" w:rsidRPr="00555AAB">
              <w:rPr>
                <w:b/>
                <w:bCs/>
                <w:sz w:val="16"/>
                <w:szCs w:val="24"/>
                <w:rtl/>
              </w:rPr>
              <w:t>برامج</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1.95%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3</w:t>
            </w:r>
            <w:r w:rsidR="00555AAB" w:rsidRPr="00BF3B23">
              <w:rPr>
                <w:rFonts w:cs="AL-Hotham"/>
                <w:sz w:val="16"/>
                <w:szCs w:val="24"/>
                <w:rtl/>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3.75%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2.32%</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تنمية مفاهيم</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3.25%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2.84%</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تنمية قيم</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2.92%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2.84%</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تنمية مهارات الطلاب</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7.47%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18.75%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9.80%</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تنمية مهارات المعلمين</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5.19%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8.75%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5.93%</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تقويم معلمين</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16.56%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13.66%</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تحديد عوائق ومشكلات</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12.34%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3.75%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10.57%</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 xml:space="preserve">تحديد </w:t>
            </w:r>
            <w:r w:rsidR="009952C1" w:rsidRPr="00555AAB">
              <w:rPr>
                <w:b/>
                <w:bCs/>
                <w:sz w:val="16"/>
                <w:szCs w:val="24"/>
                <w:rtl/>
              </w:rPr>
              <w:t>الأسباب</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3.25%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2.58%</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 xml:space="preserve">تحديد </w:t>
            </w:r>
            <w:r w:rsidR="009952C1" w:rsidRPr="00555AAB">
              <w:rPr>
                <w:b/>
                <w:bCs/>
                <w:sz w:val="16"/>
                <w:szCs w:val="24"/>
                <w:rtl/>
              </w:rPr>
              <w:t>الأدوار</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0</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احتياجات تدريبية</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2.92%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2.32%</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hideMark/>
          </w:tcPr>
          <w:p w:rsidR="00B67917" w:rsidRPr="00555AAB" w:rsidRDefault="00B67917" w:rsidP="00555AAB">
            <w:pPr>
              <w:ind w:firstLine="0"/>
              <w:jc w:val="center"/>
              <w:rPr>
                <w:b/>
                <w:bCs/>
                <w:sz w:val="16"/>
                <w:szCs w:val="24"/>
              </w:rPr>
            </w:pPr>
            <w:r w:rsidRPr="00555AAB">
              <w:rPr>
                <w:b/>
                <w:bCs/>
                <w:sz w:val="16"/>
                <w:szCs w:val="24"/>
                <w:rtl/>
              </w:rPr>
              <w:t>قياس اتجاهات</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1.30%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1.55%</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555AAB" w:rsidRDefault="00B67917" w:rsidP="00555AAB">
            <w:pPr>
              <w:ind w:firstLine="0"/>
              <w:jc w:val="center"/>
              <w:rPr>
                <w:b/>
                <w:bCs/>
                <w:sz w:val="16"/>
                <w:szCs w:val="24"/>
                <w:rtl/>
              </w:rPr>
            </w:pPr>
            <w:r w:rsidRPr="00555AAB">
              <w:rPr>
                <w:b/>
                <w:bCs/>
                <w:sz w:val="16"/>
                <w:szCs w:val="24"/>
                <w:rtl/>
              </w:rPr>
              <w:t>اخرى</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2.27%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3.87%</w:t>
            </w:r>
          </w:p>
        </w:tc>
      </w:tr>
      <w:tr w:rsidR="00B67917" w:rsidRPr="00555AAB" w:rsidTr="00DF7014">
        <w:trPr>
          <w:jc w:val="center"/>
        </w:trPr>
        <w:tc>
          <w:tcPr>
            <w:tcW w:w="0" w:type="auto"/>
            <w:tcBorders>
              <w:top w:val="single" w:sz="4" w:space="0" w:color="000000"/>
              <w:left w:val="single" w:sz="4" w:space="0" w:color="000000"/>
              <w:bottom w:val="single" w:sz="4" w:space="0" w:color="000000"/>
              <w:right w:val="single" w:sz="4" w:space="0" w:color="auto"/>
            </w:tcBorders>
            <w:shd w:val="clear" w:color="auto" w:fill="auto"/>
            <w:vAlign w:val="center"/>
          </w:tcPr>
          <w:p w:rsidR="00B67917" w:rsidRPr="00555AAB" w:rsidRDefault="00B67917" w:rsidP="00555AAB">
            <w:pPr>
              <w:ind w:firstLine="0"/>
              <w:jc w:val="center"/>
              <w:rPr>
                <w:b/>
                <w:bCs/>
                <w:sz w:val="16"/>
                <w:szCs w:val="24"/>
                <w:rtl/>
              </w:rPr>
            </w:pPr>
            <w:r w:rsidRPr="00555AAB">
              <w:rPr>
                <w:b/>
                <w:bCs/>
                <w:sz w:val="16"/>
                <w:szCs w:val="24"/>
                <w:rtl/>
              </w:rPr>
              <w:t>المجموع</w:t>
            </w:r>
          </w:p>
        </w:tc>
        <w:tc>
          <w:tcPr>
            <w:tcW w:w="0" w:type="auto"/>
            <w:tcBorders>
              <w:top w:val="single" w:sz="4" w:space="0" w:color="000000"/>
              <w:left w:val="single" w:sz="4" w:space="0" w:color="auto"/>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308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tl/>
              </w:rPr>
            </w:pPr>
            <w:r w:rsidRPr="00BF3B23">
              <w:rPr>
                <w:rFonts w:cs="AL-Hotham"/>
                <w:sz w:val="16"/>
                <w:szCs w:val="24"/>
                <w:rtl/>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388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B67917" w:rsidRPr="00BF3B23" w:rsidRDefault="00B67917" w:rsidP="00555AAB">
            <w:pPr>
              <w:ind w:firstLine="0"/>
              <w:jc w:val="center"/>
              <w:rPr>
                <w:rFonts w:cs="AL-Hotham"/>
                <w:sz w:val="16"/>
                <w:szCs w:val="24"/>
              </w:rPr>
            </w:pPr>
            <w:r w:rsidRPr="00BF3B23">
              <w:rPr>
                <w:rFonts w:cs="AL-Hotham"/>
                <w:sz w:val="16"/>
                <w:szCs w:val="24"/>
                <w:rtl/>
              </w:rPr>
              <w:t>100%</w:t>
            </w:r>
          </w:p>
        </w:tc>
      </w:tr>
    </w:tbl>
    <w:p w:rsidR="007D5131" w:rsidRPr="00555AAB" w:rsidRDefault="007D5131" w:rsidP="00813B3C">
      <w:pPr>
        <w:ind w:firstLine="567"/>
        <w:jc w:val="left"/>
        <w:rPr>
          <w:b/>
          <w:bCs/>
          <w:szCs w:val="30"/>
        </w:rPr>
      </w:pPr>
    </w:p>
    <w:p w:rsidR="002F6DE6" w:rsidRDefault="002F6DE6">
      <w:pPr>
        <w:bidi w:val="0"/>
        <w:spacing w:after="200" w:line="276" w:lineRule="auto"/>
        <w:ind w:firstLine="0"/>
        <w:jc w:val="left"/>
        <w:rPr>
          <w:b/>
          <w:bCs/>
          <w:szCs w:val="30"/>
        </w:rPr>
      </w:pPr>
      <w:r>
        <w:rPr>
          <w:b/>
          <w:bCs/>
          <w:szCs w:val="30"/>
          <w:rtl/>
        </w:rPr>
        <w:br w:type="page"/>
      </w:r>
    </w:p>
    <w:p w:rsidR="00555F90" w:rsidRPr="00555AAB" w:rsidRDefault="00A56775" w:rsidP="002F6DE6">
      <w:pPr>
        <w:ind w:firstLine="0"/>
        <w:jc w:val="center"/>
        <w:rPr>
          <w:b/>
          <w:bCs/>
          <w:szCs w:val="30"/>
          <w:rtl/>
        </w:rPr>
      </w:pPr>
      <w:r w:rsidRPr="00555AAB">
        <w:rPr>
          <w:b/>
          <w:bCs/>
          <w:szCs w:val="30"/>
          <w:rtl/>
        </w:rPr>
        <w:lastRenderedPageBreak/>
        <w:t>ملخص</w:t>
      </w:r>
      <w:r w:rsidR="00B471F5" w:rsidRPr="00555AAB">
        <w:rPr>
          <w:b/>
          <w:bCs/>
          <w:szCs w:val="30"/>
          <w:rtl/>
        </w:rPr>
        <w:t xml:space="preserve"> النت</w:t>
      </w:r>
      <w:r w:rsidRPr="00555AAB">
        <w:rPr>
          <w:b/>
          <w:bCs/>
          <w:szCs w:val="30"/>
          <w:rtl/>
        </w:rPr>
        <w:t>ائج والتعليق عليها:</w:t>
      </w:r>
    </w:p>
    <w:p w:rsidR="00555F90" w:rsidRPr="00813B3C" w:rsidRDefault="00555AAB" w:rsidP="00813B3C">
      <w:pPr>
        <w:ind w:firstLine="567"/>
        <w:jc w:val="both"/>
        <w:rPr>
          <w:rFonts w:cs="AL-Hotham"/>
          <w:szCs w:val="30"/>
          <w:rtl/>
        </w:rPr>
      </w:pPr>
      <w:r>
        <w:rPr>
          <w:b/>
          <w:bCs/>
          <w:szCs w:val="30"/>
          <w:rtl/>
        </w:rPr>
        <w:t xml:space="preserve"> </w:t>
      </w:r>
      <w:r w:rsidR="00555F90" w:rsidRPr="00813B3C">
        <w:rPr>
          <w:rFonts w:cs="AL-Hotham"/>
          <w:szCs w:val="30"/>
          <w:rtl/>
        </w:rPr>
        <w:t>-</w:t>
      </w:r>
      <w:r w:rsidR="00555F90" w:rsidRPr="00555AAB">
        <w:rPr>
          <w:b/>
          <w:bCs/>
          <w:szCs w:val="30"/>
          <w:rtl/>
        </w:rPr>
        <w:t xml:space="preserve"> </w:t>
      </w:r>
      <w:r w:rsidR="00A56775" w:rsidRPr="00813B3C">
        <w:rPr>
          <w:rFonts w:cs="AL-Hotham"/>
          <w:szCs w:val="30"/>
          <w:rtl/>
        </w:rPr>
        <w:t xml:space="preserve">بلغ مجموع بحوث الماجستير والدكتوراه منذ أول بحث تم إجازته في مجال المناهج وطرق التدريس بجامعة الإمام محمد بن سعود حتى نهاية عام 1434هـ </w:t>
      </w:r>
      <w:r w:rsidR="00E30A76">
        <w:rPr>
          <w:rFonts w:cs="AL-Hotham"/>
          <w:szCs w:val="30"/>
          <w:rtl/>
        </w:rPr>
        <w:t>(</w:t>
      </w:r>
      <w:r w:rsidR="00A56775" w:rsidRPr="00813B3C">
        <w:rPr>
          <w:rFonts w:cs="AL-Hotham"/>
          <w:szCs w:val="30"/>
          <w:rtl/>
        </w:rPr>
        <w:t>352</w:t>
      </w:r>
      <w:r w:rsidR="00E30A76">
        <w:rPr>
          <w:rFonts w:cs="AL-Hotham"/>
          <w:szCs w:val="30"/>
          <w:rtl/>
        </w:rPr>
        <w:t>)</w:t>
      </w:r>
      <w:r w:rsidR="00A56775" w:rsidRPr="00813B3C">
        <w:rPr>
          <w:rFonts w:cs="AL-Hotham"/>
          <w:szCs w:val="30"/>
          <w:rtl/>
        </w:rPr>
        <w:t xml:space="preserve"> بحثا منها </w:t>
      </w:r>
      <w:r w:rsidR="00E30A76">
        <w:rPr>
          <w:rFonts w:cs="AL-Hotham"/>
          <w:szCs w:val="30"/>
          <w:rtl/>
        </w:rPr>
        <w:t>(</w:t>
      </w:r>
      <w:r w:rsidR="00A56775" w:rsidRPr="00813B3C">
        <w:rPr>
          <w:rFonts w:cs="AL-Hotham"/>
          <w:szCs w:val="30"/>
          <w:rtl/>
        </w:rPr>
        <w:t>293</w:t>
      </w:r>
      <w:r w:rsidR="00E30A76">
        <w:rPr>
          <w:rFonts w:cs="AL-Hotham"/>
          <w:szCs w:val="30"/>
          <w:rtl/>
        </w:rPr>
        <w:t>)</w:t>
      </w:r>
      <w:r w:rsidR="00A56775" w:rsidRPr="00813B3C">
        <w:rPr>
          <w:rFonts w:cs="AL-Hotham"/>
          <w:szCs w:val="30"/>
          <w:rtl/>
        </w:rPr>
        <w:t xml:space="preserve"> بحثا</w:t>
      </w:r>
      <w:r>
        <w:rPr>
          <w:rFonts w:cs="AL-Hotham"/>
          <w:szCs w:val="30"/>
          <w:rtl/>
        </w:rPr>
        <w:t xml:space="preserve"> </w:t>
      </w:r>
      <w:r w:rsidR="00555F90" w:rsidRPr="00813B3C">
        <w:rPr>
          <w:rFonts w:cs="AL-Hotham"/>
          <w:szCs w:val="30"/>
          <w:rtl/>
        </w:rPr>
        <w:t xml:space="preserve">في مرحلة الماجستير </w:t>
      </w:r>
      <w:r w:rsidR="00A56775" w:rsidRPr="00813B3C">
        <w:rPr>
          <w:rFonts w:cs="AL-Hotham"/>
          <w:szCs w:val="30"/>
          <w:rtl/>
        </w:rPr>
        <w:t xml:space="preserve">بنسبة </w:t>
      </w:r>
      <w:r w:rsidR="00E30A76">
        <w:rPr>
          <w:rFonts w:cs="AL-Hotham"/>
          <w:szCs w:val="30"/>
          <w:rtl/>
        </w:rPr>
        <w:t>(</w:t>
      </w:r>
      <w:r w:rsidR="00A56775" w:rsidRPr="00813B3C">
        <w:rPr>
          <w:rFonts w:cs="AL-Hotham"/>
          <w:szCs w:val="30"/>
          <w:rtl/>
        </w:rPr>
        <w:t>83.24%</w:t>
      </w:r>
      <w:r w:rsidR="00E30A76">
        <w:rPr>
          <w:rFonts w:cs="AL-Hotham"/>
          <w:szCs w:val="30"/>
          <w:rtl/>
        </w:rPr>
        <w:t>)</w:t>
      </w:r>
      <w:r>
        <w:rPr>
          <w:rFonts w:cs="AL-Hotham"/>
          <w:szCs w:val="30"/>
          <w:rtl/>
        </w:rPr>
        <w:t xml:space="preserve"> </w:t>
      </w:r>
      <w:r w:rsidR="00A56775" w:rsidRPr="00813B3C">
        <w:rPr>
          <w:rFonts w:cs="AL-Hotham"/>
          <w:szCs w:val="30"/>
          <w:rtl/>
        </w:rPr>
        <w:t xml:space="preserve">ومنها </w:t>
      </w:r>
      <w:r w:rsidR="00E30A76">
        <w:rPr>
          <w:rFonts w:cs="AL-Hotham"/>
          <w:szCs w:val="30"/>
          <w:rtl/>
        </w:rPr>
        <w:t>(</w:t>
      </w:r>
      <w:r w:rsidR="00A56775" w:rsidRPr="00813B3C">
        <w:rPr>
          <w:rFonts w:cs="AL-Hotham"/>
          <w:szCs w:val="30"/>
          <w:rtl/>
        </w:rPr>
        <w:t>59</w:t>
      </w:r>
      <w:r w:rsidR="00E30A76">
        <w:rPr>
          <w:rFonts w:cs="AL-Hotham"/>
          <w:szCs w:val="30"/>
          <w:rtl/>
        </w:rPr>
        <w:t>)</w:t>
      </w:r>
      <w:r w:rsidR="00A56775" w:rsidRPr="00813B3C">
        <w:rPr>
          <w:rFonts w:cs="AL-Hotham"/>
          <w:szCs w:val="30"/>
          <w:rtl/>
        </w:rPr>
        <w:t xml:space="preserve"> بحثا في مرحلة الدكتوراه</w:t>
      </w:r>
      <w:r>
        <w:rPr>
          <w:rFonts w:cs="AL-Hotham"/>
          <w:szCs w:val="30"/>
          <w:rtl/>
        </w:rPr>
        <w:t xml:space="preserve"> </w:t>
      </w:r>
      <w:r w:rsidR="00A56775" w:rsidRPr="00813B3C">
        <w:rPr>
          <w:rFonts w:cs="AL-Hotham"/>
          <w:szCs w:val="30"/>
          <w:rtl/>
        </w:rPr>
        <w:t>بنسبة (16.76%</w:t>
      </w:r>
      <w:r w:rsidR="00E30A76">
        <w:rPr>
          <w:rFonts w:cs="AL-Hotham"/>
          <w:szCs w:val="30"/>
          <w:rtl/>
        </w:rPr>
        <w:t>)</w:t>
      </w:r>
      <w:r w:rsidR="00A56775" w:rsidRPr="00813B3C">
        <w:rPr>
          <w:rFonts w:cs="AL-Hotham"/>
          <w:szCs w:val="30"/>
          <w:rtl/>
        </w:rPr>
        <w:t xml:space="preserve"> </w:t>
      </w:r>
      <w:r w:rsidR="00B62584" w:rsidRPr="00813B3C">
        <w:rPr>
          <w:rFonts w:cs="AL-Hotham"/>
          <w:szCs w:val="30"/>
          <w:rtl/>
        </w:rPr>
        <w:t xml:space="preserve">، </w:t>
      </w:r>
      <w:r w:rsidR="00104E7F" w:rsidRPr="00813B3C">
        <w:rPr>
          <w:rFonts w:cs="AL-Hotham"/>
          <w:szCs w:val="30"/>
          <w:rtl/>
        </w:rPr>
        <w:t>وهذا</w:t>
      </w:r>
      <w:r w:rsidR="00C903A8" w:rsidRPr="00813B3C">
        <w:rPr>
          <w:rFonts w:cs="AL-Hotham"/>
          <w:szCs w:val="30"/>
          <w:rtl/>
        </w:rPr>
        <w:t xml:space="preserve"> التباين بين عدد بحوث الماجستير وعدد بحوث الدكتوراه </w:t>
      </w:r>
      <w:r w:rsidR="00104E7F" w:rsidRPr="00813B3C">
        <w:rPr>
          <w:rFonts w:cs="AL-Hotham"/>
          <w:szCs w:val="30"/>
          <w:rtl/>
        </w:rPr>
        <w:t>ربما يعود</w:t>
      </w:r>
      <w:r w:rsidR="00C903A8" w:rsidRPr="00813B3C">
        <w:rPr>
          <w:rFonts w:cs="AL-Hotham"/>
          <w:szCs w:val="30"/>
          <w:rtl/>
        </w:rPr>
        <w:t xml:space="preserve"> لطبيعة برنامج الدكتوراه التي تقتضي قبول أعداد محدودة في هذه المرحلة، </w:t>
      </w:r>
      <w:r w:rsidR="00B62584" w:rsidRPr="00813B3C">
        <w:rPr>
          <w:rFonts w:cs="AL-Hotham"/>
          <w:szCs w:val="30"/>
          <w:rtl/>
        </w:rPr>
        <w:t>إضافة إلى أن</w:t>
      </w:r>
      <w:r w:rsidR="00C903A8" w:rsidRPr="00813B3C">
        <w:rPr>
          <w:rFonts w:cs="AL-Hotham"/>
          <w:szCs w:val="30"/>
          <w:rtl/>
        </w:rPr>
        <w:t xml:space="preserve"> قسم المناهج وطرق التدريس منذ بداية العام 1426هـ بدأ يعتمد نظام البحوث المكملة </w:t>
      </w:r>
      <w:r w:rsidR="00B62584" w:rsidRPr="00813B3C">
        <w:rPr>
          <w:rFonts w:cs="AL-Hotham"/>
          <w:szCs w:val="30"/>
          <w:rtl/>
        </w:rPr>
        <w:t>لنيل درجة الماجستير</w:t>
      </w:r>
      <w:r w:rsidR="00896669" w:rsidRPr="00813B3C">
        <w:rPr>
          <w:rFonts w:cs="AL-Hotham" w:hint="cs"/>
          <w:szCs w:val="30"/>
          <w:rtl/>
        </w:rPr>
        <w:t>،</w:t>
      </w:r>
      <w:r w:rsidR="00B62584" w:rsidRPr="00813B3C">
        <w:rPr>
          <w:rFonts w:cs="AL-Hotham"/>
          <w:szCs w:val="30"/>
          <w:rtl/>
        </w:rPr>
        <w:t xml:space="preserve"> وأ</w:t>
      </w:r>
      <w:r w:rsidR="00C903A8" w:rsidRPr="00813B3C">
        <w:rPr>
          <w:rFonts w:cs="AL-Hotham"/>
          <w:szCs w:val="30"/>
          <w:rtl/>
        </w:rPr>
        <w:t>كتفى بنظام الرسالة في درجة الدكتوراه، وهذه النتيجة تشير إلى الارتفاع الملحوظ في البحوث العلمية وخاصة بحوث الماجستير</w:t>
      </w:r>
      <w:r w:rsidR="00B62584" w:rsidRPr="00813B3C">
        <w:rPr>
          <w:rFonts w:cs="AL-Hotham"/>
          <w:szCs w:val="30"/>
          <w:rtl/>
        </w:rPr>
        <w:t>،</w:t>
      </w:r>
      <w:r w:rsidR="00C903A8" w:rsidRPr="00813B3C">
        <w:rPr>
          <w:rFonts w:cs="AL-Hotham"/>
          <w:szCs w:val="30"/>
          <w:rtl/>
        </w:rPr>
        <w:t xml:space="preserve"> وهي تتوافق مع نتيجة دراسة كل من النوح </w:t>
      </w:r>
      <w:r w:rsidR="00E30A76">
        <w:rPr>
          <w:rFonts w:cs="AL-Hotham"/>
          <w:szCs w:val="30"/>
          <w:rtl/>
        </w:rPr>
        <w:t>(</w:t>
      </w:r>
      <w:r w:rsidR="00C903A8" w:rsidRPr="00813B3C">
        <w:rPr>
          <w:rFonts w:cs="AL-Hotham"/>
          <w:szCs w:val="30"/>
          <w:rtl/>
        </w:rPr>
        <w:t>20</w:t>
      </w:r>
      <w:r w:rsidR="00AE4FF0" w:rsidRPr="00813B3C">
        <w:rPr>
          <w:rFonts w:cs="AL-Hotham"/>
          <w:szCs w:val="30"/>
          <w:rtl/>
        </w:rPr>
        <w:t>12م</w:t>
      </w:r>
      <w:r w:rsidR="00E30A76">
        <w:rPr>
          <w:rFonts w:cs="AL-Hotham"/>
          <w:szCs w:val="30"/>
          <w:rtl/>
        </w:rPr>
        <w:t>)</w:t>
      </w:r>
      <w:r w:rsidR="00AE4FF0" w:rsidRPr="00813B3C">
        <w:rPr>
          <w:rFonts w:cs="AL-Hotham"/>
          <w:szCs w:val="30"/>
          <w:rtl/>
        </w:rPr>
        <w:t xml:space="preserve"> </w:t>
      </w:r>
      <w:r w:rsidR="00896669" w:rsidRPr="00813B3C">
        <w:rPr>
          <w:rFonts w:cs="AL-Hotham" w:hint="cs"/>
          <w:szCs w:val="30"/>
          <w:rtl/>
        </w:rPr>
        <w:t>و</w:t>
      </w:r>
      <w:r w:rsidR="00AE4FF0" w:rsidRPr="00813B3C">
        <w:rPr>
          <w:rFonts w:cs="AL-Hotham"/>
          <w:szCs w:val="30"/>
          <w:rtl/>
        </w:rPr>
        <w:t xml:space="preserve">المديهيم </w:t>
      </w:r>
      <w:r w:rsidR="00E30A76">
        <w:rPr>
          <w:rFonts w:cs="AL-Hotham"/>
          <w:szCs w:val="30"/>
          <w:rtl/>
        </w:rPr>
        <w:t>(</w:t>
      </w:r>
      <w:r w:rsidR="00AE4FF0" w:rsidRPr="00813B3C">
        <w:rPr>
          <w:rFonts w:cs="AL-Hotham"/>
          <w:szCs w:val="30"/>
          <w:rtl/>
        </w:rPr>
        <w:t>2012م</w:t>
      </w:r>
      <w:r w:rsidR="00E30A76">
        <w:rPr>
          <w:rFonts w:cs="AL-Hotham"/>
          <w:szCs w:val="30"/>
          <w:rtl/>
        </w:rPr>
        <w:t>)</w:t>
      </w:r>
      <w:r w:rsidR="00AE4FF0" w:rsidRPr="00813B3C">
        <w:rPr>
          <w:rFonts w:cs="AL-Hotham"/>
          <w:szCs w:val="30"/>
          <w:rtl/>
        </w:rPr>
        <w:t xml:space="preserve"> في النمو المطرد في عدد الرسائل الجامعية</w:t>
      </w:r>
      <w:r w:rsidR="00555F90" w:rsidRPr="00813B3C">
        <w:rPr>
          <w:rFonts w:cs="AL-Hotham"/>
          <w:szCs w:val="30"/>
          <w:rtl/>
        </w:rPr>
        <w:t>.</w:t>
      </w:r>
    </w:p>
    <w:p w:rsidR="00A56775" w:rsidRPr="00555AAB" w:rsidRDefault="00555F90" w:rsidP="00813B3C">
      <w:pPr>
        <w:ind w:firstLine="567"/>
        <w:jc w:val="both"/>
        <w:rPr>
          <w:b/>
          <w:bCs/>
          <w:szCs w:val="30"/>
          <w:rtl/>
        </w:rPr>
      </w:pPr>
      <w:r w:rsidRPr="00813B3C">
        <w:rPr>
          <w:rFonts w:cs="AL-Hotham"/>
          <w:szCs w:val="30"/>
          <w:rtl/>
        </w:rPr>
        <w:t xml:space="preserve">- </w:t>
      </w:r>
      <w:r w:rsidR="00A56775" w:rsidRPr="00813B3C">
        <w:rPr>
          <w:rFonts w:cs="AL-Hotham"/>
          <w:szCs w:val="30"/>
          <w:rtl/>
        </w:rPr>
        <w:t xml:space="preserve">نال الباحثون الذكور النصيب الأكبر في المجموع الكلي لعدد البحوث </w:t>
      </w:r>
      <w:r w:rsidR="00C85CC6">
        <w:rPr>
          <w:rFonts w:cs="AL-Hotham" w:hint="cs"/>
          <w:szCs w:val="30"/>
          <w:rtl/>
        </w:rPr>
        <w:br/>
      </w:r>
      <w:r w:rsidR="00A56775" w:rsidRPr="00813B3C">
        <w:rPr>
          <w:rFonts w:cs="AL-Hotham"/>
          <w:szCs w:val="30"/>
          <w:rtl/>
        </w:rPr>
        <w:t>بنسبة (65.06%</w:t>
      </w:r>
      <w:r w:rsidR="00E30A76">
        <w:rPr>
          <w:rFonts w:cs="AL-Hotham"/>
          <w:szCs w:val="30"/>
          <w:rtl/>
        </w:rPr>
        <w:t>)</w:t>
      </w:r>
      <w:r w:rsidR="00A56775" w:rsidRPr="00813B3C">
        <w:rPr>
          <w:rFonts w:cs="AL-Hotham"/>
          <w:szCs w:val="30"/>
          <w:rtl/>
        </w:rPr>
        <w:t>، ففي مرحلة الماجستير بلغت نسبة البحوث التي أنجزها الذكور (61.77 %</w:t>
      </w:r>
      <w:r w:rsidR="00E30A76">
        <w:rPr>
          <w:rFonts w:cs="AL-Hotham"/>
          <w:szCs w:val="30"/>
          <w:rtl/>
        </w:rPr>
        <w:t>)</w:t>
      </w:r>
      <w:r w:rsidR="00A56775" w:rsidRPr="00813B3C">
        <w:rPr>
          <w:rFonts w:cs="AL-Hotham"/>
          <w:szCs w:val="30"/>
          <w:rtl/>
        </w:rPr>
        <w:t xml:space="preserve"> وفي مرحلة الدكتوراه بلغت نسبة البحوث التي أنجزها الذكور (81.36%) . وهذا يتفق مع دراسة</w:t>
      </w:r>
      <w:r w:rsidR="00896669" w:rsidRPr="00813B3C">
        <w:rPr>
          <w:rFonts w:cs="AL-Hotham" w:hint="cs"/>
          <w:szCs w:val="30"/>
          <w:rtl/>
        </w:rPr>
        <w:t xml:space="preserve"> كل من</w:t>
      </w:r>
      <w:r w:rsidR="00A56775" w:rsidRPr="00813B3C">
        <w:rPr>
          <w:rFonts w:cs="AL-Hotham"/>
          <w:szCs w:val="30"/>
          <w:rtl/>
        </w:rPr>
        <w:t xml:space="preserve"> عطاري </w:t>
      </w:r>
      <w:r w:rsidR="00E30A76">
        <w:rPr>
          <w:rFonts w:cs="AL-Hotham"/>
          <w:szCs w:val="30"/>
          <w:rtl/>
        </w:rPr>
        <w:t>(</w:t>
      </w:r>
      <w:r w:rsidR="00A56775" w:rsidRPr="00813B3C">
        <w:rPr>
          <w:rFonts w:cs="AL-Hotham"/>
          <w:szCs w:val="30"/>
          <w:rtl/>
        </w:rPr>
        <w:t>2004م</w:t>
      </w:r>
      <w:r w:rsidR="00E30A76">
        <w:rPr>
          <w:rFonts w:cs="AL-Hotham"/>
          <w:szCs w:val="30"/>
          <w:rtl/>
        </w:rPr>
        <w:t>)</w:t>
      </w:r>
      <w:r w:rsidR="00A56775" w:rsidRPr="00813B3C">
        <w:rPr>
          <w:rFonts w:cs="AL-Hotham"/>
          <w:szCs w:val="30"/>
          <w:rtl/>
        </w:rPr>
        <w:t xml:space="preserve"> </w:t>
      </w:r>
      <w:r w:rsidR="00896669" w:rsidRPr="00813B3C">
        <w:rPr>
          <w:rFonts w:cs="AL-Hotham" w:hint="cs"/>
          <w:szCs w:val="30"/>
          <w:rtl/>
        </w:rPr>
        <w:t>و</w:t>
      </w:r>
      <w:r w:rsidR="00A56775" w:rsidRPr="00813B3C">
        <w:rPr>
          <w:rFonts w:cs="AL-Hotham"/>
          <w:szCs w:val="30"/>
          <w:rtl/>
        </w:rPr>
        <w:t xml:space="preserve">الرواضية </w:t>
      </w:r>
      <w:r w:rsidR="00E30A76">
        <w:rPr>
          <w:rFonts w:cs="AL-Hotham"/>
          <w:szCs w:val="30"/>
          <w:rtl/>
        </w:rPr>
        <w:t>(</w:t>
      </w:r>
      <w:r w:rsidR="00A56775" w:rsidRPr="00813B3C">
        <w:rPr>
          <w:rFonts w:cs="AL-Hotham"/>
          <w:szCs w:val="30"/>
          <w:rtl/>
        </w:rPr>
        <w:t>2011م</w:t>
      </w:r>
      <w:r w:rsidR="00E30A76">
        <w:rPr>
          <w:rFonts w:cs="AL-Hotham"/>
          <w:szCs w:val="30"/>
          <w:rtl/>
        </w:rPr>
        <w:t>)</w:t>
      </w:r>
      <w:r w:rsidR="00A56775" w:rsidRPr="00813B3C">
        <w:rPr>
          <w:rFonts w:cs="AL-Hotham"/>
          <w:szCs w:val="30"/>
          <w:rtl/>
        </w:rPr>
        <w:t xml:space="preserve"> </w:t>
      </w:r>
      <w:r w:rsidR="00896669" w:rsidRPr="00813B3C">
        <w:rPr>
          <w:rFonts w:cs="AL-Hotham" w:hint="cs"/>
          <w:szCs w:val="30"/>
          <w:rtl/>
        </w:rPr>
        <w:t>و</w:t>
      </w:r>
      <w:r w:rsidR="00A56775" w:rsidRPr="00813B3C">
        <w:rPr>
          <w:rFonts w:cs="AL-Hotham"/>
          <w:szCs w:val="30"/>
          <w:rtl/>
        </w:rPr>
        <w:t xml:space="preserve">العصيمي </w:t>
      </w:r>
      <w:r w:rsidR="00E30A76">
        <w:rPr>
          <w:rFonts w:cs="AL-Hotham"/>
          <w:szCs w:val="30"/>
          <w:rtl/>
        </w:rPr>
        <w:t>(</w:t>
      </w:r>
      <w:r w:rsidR="00A56775" w:rsidRPr="00813B3C">
        <w:rPr>
          <w:rFonts w:cs="AL-Hotham"/>
          <w:szCs w:val="30"/>
          <w:rtl/>
        </w:rPr>
        <w:t>2011م</w:t>
      </w:r>
      <w:r w:rsidR="00E30A76">
        <w:rPr>
          <w:rFonts w:cs="AL-Hotham"/>
          <w:szCs w:val="30"/>
          <w:rtl/>
        </w:rPr>
        <w:t>)</w:t>
      </w:r>
      <w:r w:rsidR="00A56775" w:rsidRPr="00813B3C">
        <w:rPr>
          <w:rFonts w:cs="AL-Hotham"/>
          <w:szCs w:val="30"/>
          <w:rtl/>
        </w:rPr>
        <w:t xml:space="preserve"> </w:t>
      </w:r>
      <w:r w:rsidR="00896669" w:rsidRPr="00813B3C">
        <w:rPr>
          <w:rFonts w:cs="AL-Hotham" w:hint="cs"/>
          <w:szCs w:val="30"/>
          <w:rtl/>
        </w:rPr>
        <w:t>و</w:t>
      </w:r>
      <w:r w:rsidR="00896669" w:rsidRPr="00813B3C">
        <w:rPr>
          <w:rFonts w:cs="AL-Hotham"/>
          <w:szCs w:val="30"/>
          <w:rtl/>
        </w:rPr>
        <w:t xml:space="preserve">النوح </w:t>
      </w:r>
      <w:r w:rsidR="00E30A76">
        <w:rPr>
          <w:rFonts w:cs="AL-Hotham"/>
          <w:szCs w:val="30"/>
          <w:rtl/>
        </w:rPr>
        <w:t>(</w:t>
      </w:r>
      <w:r w:rsidR="00896669" w:rsidRPr="00813B3C">
        <w:rPr>
          <w:rFonts w:cs="AL-Hotham"/>
          <w:szCs w:val="30"/>
          <w:rtl/>
        </w:rPr>
        <w:t>2012م</w:t>
      </w:r>
      <w:r w:rsidR="00E30A76">
        <w:rPr>
          <w:rFonts w:cs="AL-Hotham"/>
          <w:szCs w:val="30"/>
          <w:rtl/>
        </w:rPr>
        <w:t>)</w:t>
      </w:r>
      <w:r w:rsidR="00896669" w:rsidRPr="00813B3C">
        <w:rPr>
          <w:rFonts w:cs="AL-Hotham"/>
          <w:szCs w:val="30"/>
          <w:rtl/>
        </w:rPr>
        <w:t xml:space="preserve"> </w:t>
      </w:r>
      <w:r w:rsidR="00104E7F" w:rsidRPr="00813B3C">
        <w:rPr>
          <w:rFonts w:cs="AL-Hotham"/>
          <w:szCs w:val="30"/>
          <w:rtl/>
        </w:rPr>
        <w:t>وقد يعود</w:t>
      </w:r>
      <w:r w:rsidR="00A56775" w:rsidRPr="00813B3C">
        <w:rPr>
          <w:rFonts w:cs="AL-Hotham"/>
          <w:szCs w:val="30"/>
          <w:rtl/>
        </w:rPr>
        <w:t xml:space="preserve"> ذلك </w:t>
      </w:r>
      <w:r w:rsidR="00317E7A" w:rsidRPr="00813B3C">
        <w:rPr>
          <w:rFonts w:cs="AL-Hotham"/>
          <w:szCs w:val="30"/>
          <w:rtl/>
        </w:rPr>
        <w:t>إلى الظروف الأ</w:t>
      </w:r>
      <w:r w:rsidR="00A56775" w:rsidRPr="00813B3C">
        <w:rPr>
          <w:rFonts w:cs="AL-Hotham"/>
          <w:szCs w:val="30"/>
          <w:rtl/>
        </w:rPr>
        <w:t xml:space="preserve">سرية </w:t>
      </w:r>
      <w:r w:rsidR="00317E7A" w:rsidRPr="00813B3C">
        <w:rPr>
          <w:rFonts w:cs="AL-Hotham"/>
          <w:szCs w:val="30"/>
          <w:rtl/>
        </w:rPr>
        <w:t xml:space="preserve">للمراة التي تحد من مواصلة دراستها العليا </w:t>
      </w:r>
      <w:r w:rsidR="00896669" w:rsidRPr="00813B3C">
        <w:rPr>
          <w:rFonts w:cs="AL-Hotham" w:hint="cs"/>
          <w:szCs w:val="30"/>
          <w:rtl/>
        </w:rPr>
        <w:t>فقد</w:t>
      </w:r>
      <w:r w:rsidR="00317E7A" w:rsidRPr="00813B3C">
        <w:rPr>
          <w:rFonts w:cs="AL-Hotham"/>
          <w:szCs w:val="30"/>
          <w:rtl/>
        </w:rPr>
        <w:t xml:space="preserve"> يستلزم ذلك زياراتها المتكررة للمكتبات والمراكز البحثية،</w:t>
      </w:r>
      <w:r w:rsidR="00A56775" w:rsidRPr="00813B3C">
        <w:rPr>
          <w:rFonts w:cs="AL-Hotham"/>
          <w:szCs w:val="30"/>
          <w:rtl/>
        </w:rPr>
        <w:t xml:space="preserve"> </w:t>
      </w:r>
      <w:r w:rsidR="0038395B" w:rsidRPr="00813B3C">
        <w:rPr>
          <w:rFonts w:cs="AL-Hotham"/>
          <w:szCs w:val="30"/>
          <w:rtl/>
        </w:rPr>
        <w:t>مع أنه في</w:t>
      </w:r>
      <w:r w:rsidR="00317E7A" w:rsidRPr="00813B3C">
        <w:rPr>
          <w:rFonts w:cs="AL-Hotham"/>
          <w:szCs w:val="30"/>
          <w:rtl/>
        </w:rPr>
        <w:t xml:space="preserve"> الأونة الأخيرة </w:t>
      </w:r>
      <w:r w:rsidR="0038395B" w:rsidRPr="00813B3C">
        <w:rPr>
          <w:rFonts w:cs="AL-Hotham"/>
          <w:szCs w:val="30"/>
          <w:rtl/>
        </w:rPr>
        <w:t>يلاحظ</w:t>
      </w:r>
      <w:r w:rsidR="00A56775" w:rsidRPr="00813B3C">
        <w:rPr>
          <w:rFonts w:cs="AL-Hotham"/>
          <w:szCs w:val="30"/>
          <w:rtl/>
        </w:rPr>
        <w:t xml:space="preserve"> </w:t>
      </w:r>
      <w:r w:rsidR="00317E7A" w:rsidRPr="00813B3C">
        <w:rPr>
          <w:rFonts w:cs="AL-Hotham"/>
          <w:szCs w:val="30"/>
          <w:rtl/>
        </w:rPr>
        <w:t>إقبال الإ</w:t>
      </w:r>
      <w:r w:rsidR="00A56775" w:rsidRPr="00813B3C">
        <w:rPr>
          <w:rFonts w:cs="AL-Hotham"/>
          <w:szCs w:val="30"/>
          <w:rtl/>
        </w:rPr>
        <w:t xml:space="preserve">ناث على الدراسات العليا </w:t>
      </w:r>
      <w:r w:rsidR="00317E7A" w:rsidRPr="00813B3C">
        <w:rPr>
          <w:rFonts w:cs="AL-Hotham"/>
          <w:szCs w:val="30"/>
          <w:rtl/>
        </w:rPr>
        <w:t>بعد توفر محركات البحث</w:t>
      </w:r>
      <w:r w:rsidR="00896669" w:rsidRPr="00813B3C">
        <w:rPr>
          <w:rFonts w:cs="AL-Hotham" w:hint="cs"/>
          <w:szCs w:val="30"/>
          <w:rtl/>
        </w:rPr>
        <w:t>،</w:t>
      </w:r>
      <w:r w:rsidR="00317E7A" w:rsidRPr="00813B3C">
        <w:rPr>
          <w:rFonts w:cs="AL-Hotham"/>
          <w:szCs w:val="30"/>
          <w:rtl/>
        </w:rPr>
        <w:t xml:space="preserve"> وظهور المكتبة الرقمية التي توفر للباحثين قواعد المعلومات دون الذهاب إلى المكتبات والمراكز البحثية.</w:t>
      </w:r>
    </w:p>
    <w:p w:rsidR="00555F90" w:rsidRPr="00813B3C" w:rsidRDefault="00555AAB" w:rsidP="00813B3C">
      <w:pPr>
        <w:ind w:firstLine="567"/>
        <w:jc w:val="both"/>
        <w:rPr>
          <w:rFonts w:cs="AL-Hotham"/>
          <w:szCs w:val="30"/>
          <w:rtl/>
        </w:rPr>
      </w:pPr>
      <w:r>
        <w:rPr>
          <w:rFonts w:cs="AL-Hotham"/>
          <w:szCs w:val="30"/>
          <w:rtl/>
        </w:rPr>
        <w:lastRenderedPageBreak/>
        <w:t xml:space="preserve"> </w:t>
      </w:r>
      <w:r w:rsidR="00DF237C" w:rsidRPr="00813B3C">
        <w:rPr>
          <w:rFonts w:cs="AL-Hotham"/>
          <w:szCs w:val="30"/>
          <w:rtl/>
        </w:rPr>
        <w:t>و</w:t>
      </w:r>
      <w:r w:rsidR="00C903A8" w:rsidRPr="00813B3C">
        <w:rPr>
          <w:rFonts w:cs="AL-Hotham"/>
          <w:szCs w:val="30"/>
          <w:rtl/>
        </w:rPr>
        <w:t>ربما</w:t>
      </w:r>
      <w:r w:rsidR="00896669" w:rsidRPr="00813B3C">
        <w:rPr>
          <w:rFonts w:cs="AL-Hotham" w:hint="cs"/>
          <w:szCs w:val="30"/>
          <w:rtl/>
        </w:rPr>
        <w:t xml:space="preserve"> هذا التفاوت في العدد</w:t>
      </w:r>
      <w:r w:rsidR="00C903A8" w:rsidRPr="00813B3C">
        <w:rPr>
          <w:rFonts w:cs="AL-Hotham"/>
          <w:szCs w:val="30"/>
          <w:rtl/>
        </w:rPr>
        <w:t xml:space="preserve"> يعود</w:t>
      </w:r>
      <w:r w:rsidR="00DF237C" w:rsidRPr="00813B3C">
        <w:rPr>
          <w:rFonts w:cs="AL-Hotham"/>
          <w:szCs w:val="30"/>
          <w:rtl/>
        </w:rPr>
        <w:t xml:space="preserve"> أيضا</w:t>
      </w:r>
      <w:r w:rsidR="00C903A8" w:rsidRPr="00813B3C">
        <w:rPr>
          <w:rFonts w:cs="AL-Hotham"/>
          <w:szCs w:val="30"/>
          <w:rtl/>
        </w:rPr>
        <w:t xml:space="preserve"> لآلية القبول التي يعتمدها القسم </w:t>
      </w:r>
      <w:r w:rsidR="00896669" w:rsidRPr="00813B3C">
        <w:rPr>
          <w:rFonts w:cs="AL-Hotham" w:hint="cs"/>
          <w:szCs w:val="30"/>
          <w:rtl/>
        </w:rPr>
        <w:t>فهو</w:t>
      </w:r>
      <w:r w:rsidR="00C903A8" w:rsidRPr="00813B3C">
        <w:rPr>
          <w:rFonts w:cs="AL-Hotham"/>
          <w:szCs w:val="30"/>
          <w:rtl/>
        </w:rPr>
        <w:t xml:space="preserve"> يفتح في العادة شعبتين للذكور وشعبة للإناث</w:t>
      </w:r>
      <w:r w:rsidR="00896669" w:rsidRPr="00813B3C">
        <w:rPr>
          <w:rFonts w:cs="AL-Hotham" w:hint="cs"/>
          <w:szCs w:val="30"/>
          <w:rtl/>
        </w:rPr>
        <w:t>؛</w:t>
      </w:r>
      <w:r w:rsidR="00C903A8" w:rsidRPr="00813B3C">
        <w:rPr>
          <w:rFonts w:cs="AL-Hotham"/>
          <w:szCs w:val="30"/>
          <w:rtl/>
        </w:rPr>
        <w:t xml:space="preserve"> نظرا لقلة أعضاء هيئة التدريس في القسم النسائي</w:t>
      </w:r>
      <w:r w:rsidR="00DF237C" w:rsidRPr="00813B3C">
        <w:rPr>
          <w:rFonts w:cs="AL-Hotham"/>
          <w:szCs w:val="30"/>
          <w:rtl/>
        </w:rPr>
        <w:t>،</w:t>
      </w:r>
      <w:r w:rsidR="00C903A8" w:rsidRPr="00813B3C">
        <w:rPr>
          <w:rFonts w:cs="AL-Hotham"/>
          <w:szCs w:val="30"/>
          <w:rtl/>
        </w:rPr>
        <w:t xml:space="preserve"> ولتزايد الإقبال من فئة الذكور</w:t>
      </w:r>
      <w:r w:rsidR="00896669" w:rsidRPr="00813B3C">
        <w:rPr>
          <w:rFonts w:cs="AL-Hotham" w:hint="cs"/>
          <w:szCs w:val="30"/>
          <w:rtl/>
        </w:rPr>
        <w:t xml:space="preserve"> من داخل الرياض وخارجها</w:t>
      </w:r>
      <w:r w:rsidR="00C903A8" w:rsidRPr="00813B3C">
        <w:rPr>
          <w:rFonts w:cs="AL-Hotham"/>
          <w:szCs w:val="30"/>
          <w:rtl/>
        </w:rPr>
        <w:t xml:space="preserve"> لمواصلة دراساتهم العليا في مقابل الإناث التي ربما لا تسمح لهم ظروفهم الأسرية بمواصلة دراساتهم العليا</w:t>
      </w:r>
      <w:r w:rsidR="00896669" w:rsidRPr="00813B3C">
        <w:rPr>
          <w:rFonts w:cs="AL-Hotham" w:hint="cs"/>
          <w:szCs w:val="30"/>
          <w:rtl/>
        </w:rPr>
        <w:t xml:space="preserve"> في الرياض حيث مقر الجامعة</w:t>
      </w:r>
      <w:r w:rsidR="00DF237C" w:rsidRPr="00813B3C">
        <w:rPr>
          <w:rFonts w:cs="AL-Hotham"/>
          <w:szCs w:val="30"/>
          <w:rtl/>
        </w:rPr>
        <w:t>،</w:t>
      </w:r>
      <w:r w:rsidR="00C903A8" w:rsidRPr="00813B3C">
        <w:rPr>
          <w:rFonts w:cs="AL-Hotham"/>
          <w:szCs w:val="30"/>
          <w:rtl/>
        </w:rPr>
        <w:t xml:space="preserve"> وهذه النتيجة تتوافق مع نتيجة دراسة الخليفة </w:t>
      </w:r>
      <w:r w:rsidR="00E30A76">
        <w:rPr>
          <w:rFonts w:cs="AL-Hotham"/>
          <w:szCs w:val="30"/>
          <w:rtl/>
        </w:rPr>
        <w:t>(</w:t>
      </w:r>
      <w:r w:rsidR="00C903A8" w:rsidRPr="00813B3C">
        <w:rPr>
          <w:rFonts w:cs="AL-Hotham"/>
          <w:szCs w:val="30"/>
          <w:rtl/>
        </w:rPr>
        <w:t>2011</w:t>
      </w:r>
      <w:r w:rsidR="00E30A76">
        <w:rPr>
          <w:rFonts w:cs="AL-Hotham"/>
          <w:szCs w:val="30"/>
          <w:rtl/>
        </w:rPr>
        <w:t>)</w:t>
      </w:r>
      <w:r w:rsidR="00C903A8" w:rsidRPr="00813B3C">
        <w:rPr>
          <w:rFonts w:cs="AL-Hotham"/>
          <w:szCs w:val="30"/>
          <w:rtl/>
        </w:rPr>
        <w:t xml:space="preserve"> ودراسة المديهيم</w:t>
      </w:r>
      <w:r>
        <w:rPr>
          <w:rFonts w:cs="AL-Hotham"/>
          <w:szCs w:val="30"/>
          <w:rtl/>
        </w:rPr>
        <w:t xml:space="preserve"> </w:t>
      </w:r>
      <w:r w:rsidR="00C903A8" w:rsidRPr="00813B3C">
        <w:rPr>
          <w:rFonts w:cs="AL-Hotham"/>
          <w:szCs w:val="30"/>
          <w:rtl/>
        </w:rPr>
        <w:t>(2012</w:t>
      </w:r>
      <w:r w:rsidR="00E30A76">
        <w:rPr>
          <w:rFonts w:cs="AL-Hotham"/>
          <w:szCs w:val="30"/>
          <w:rtl/>
        </w:rPr>
        <w:t>)</w:t>
      </w:r>
      <w:r w:rsidR="00C903A8" w:rsidRPr="00813B3C">
        <w:rPr>
          <w:rFonts w:cs="AL-Hotham"/>
          <w:szCs w:val="30"/>
          <w:rtl/>
        </w:rPr>
        <w:t xml:space="preserve"> التي أثبتت تفوق عدد الذكور على عدد الإناث في بحوث الماجستير والدكتوراه.</w:t>
      </w:r>
    </w:p>
    <w:p w:rsidR="00555F90" w:rsidRPr="00813B3C" w:rsidRDefault="00555F90" w:rsidP="00813B3C">
      <w:pPr>
        <w:ind w:firstLine="567"/>
        <w:jc w:val="both"/>
        <w:rPr>
          <w:rFonts w:cs="AL-Hotham"/>
          <w:szCs w:val="30"/>
          <w:rtl/>
        </w:rPr>
      </w:pPr>
      <w:r w:rsidRPr="00813B3C">
        <w:rPr>
          <w:rFonts w:cs="AL-Hotham"/>
          <w:szCs w:val="30"/>
          <w:rtl/>
        </w:rPr>
        <w:t xml:space="preserve">- </w:t>
      </w:r>
      <w:r w:rsidR="00A56775" w:rsidRPr="00813B3C">
        <w:rPr>
          <w:rFonts w:cs="AL-Hotham"/>
          <w:szCs w:val="30"/>
          <w:rtl/>
        </w:rPr>
        <w:t>غالبية الطلبة في مرحلتي الماجستير والدكتوراه سعوديون بنسبة (98.29%</w:t>
      </w:r>
      <w:r w:rsidR="00E30A76">
        <w:rPr>
          <w:rFonts w:cs="AL-Hotham"/>
          <w:szCs w:val="30"/>
          <w:rtl/>
        </w:rPr>
        <w:t>)</w:t>
      </w:r>
      <w:r w:rsidR="00A56775" w:rsidRPr="00813B3C">
        <w:rPr>
          <w:rFonts w:cs="AL-Hotham"/>
          <w:szCs w:val="30"/>
          <w:rtl/>
        </w:rPr>
        <w:t xml:space="preserve"> لمرحلة الماجستير ونس</w:t>
      </w:r>
      <w:r w:rsidR="00896669" w:rsidRPr="00813B3C">
        <w:rPr>
          <w:rFonts w:cs="AL-Hotham"/>
          <w:szCs w:val="30"/>
          <w:rtl/>
        </w:rPr>
        <w:t>بة (94.92%</w:t>
      </w:r>
      <w:r w:rsidR="00E30A76">
        <w:rPr>
          <w:rFonts w:cs="AL-Hotham"/>
          <w:szCs w:val="30"/>
          <w:rtl/>
        </w:rPr>
        <w:t>)</w:t>
      </w:r>
      <w:r w:rsidR="00896669" w:rsidRPr="00813B3C">
        <w:rPr>
          <w:rFonts w:cs="AL-Hotham"/>
          <w:szCs w:val="30"/>
          <w:rtl/>
        </w:rPr>
        <w:t xml:space="preserve"> لمرحلة الدكتوراه، </w:t>
      </w:r>
      <w:r w:rsidR="00896669" w:rsidRPr="00813B3C">
        <w:rPr>
          <w:rFonts w:cs="AL-Hotham" w:hint="cs"/>
          <w:szCs w:val="30"/>
          <w:rtl/>
        </w:rPr>
        <w:t>فلم</w:t>
      </w:r>
      <w:r w:rsidR="00A56775" w:rsidRPr="00813B3C">
        <w:rPr>
          <w:rFonts w:cs="AL-Hotham"/>
          <w:szCs w:val="30"/>
          <w:rtl/>
        </w:rPr>
        <w:t xml:space="preserve"> تتجاوز نسبة غير السعوديين في مرحلة الماجستير</w:t>
      </w:r>
      <w:r w:rsidR="00555AAB">
        <w:rPr>
          <w:rFonts w:cs="AL-Hotham"/>
          <w:szCs w:val="30"/>
          <w:rtl/>
        </w:rPr>
        <w:t xml:space="preserve"> </w:t>
      </w:r>
      <w:r w:rsidR="00A56775" w:rsidRPr="00813B3C">
        <w:rPr>
          <w:rFonts w:cs="AL-Hotham"/>
          <w:szCs w:val="30"/>
          <w:rtl/>
        </w:rPr>
        <w:t>(1.70%</w:t>
      </w:r>
      <w:r w:rsidR="00E30A76">
        <w:rPr>
          <w:rFonts w:cs="AL-Hotham"/>
          <w:szCs w:val="30"/>
          <w:rtl/>
        </w:rPr>
        <w:t>)</w:t>
      </w:r>
      <w:r w:rsidR="00A56775" w:rsidRPr="00813B3C">
        <w:rPr>
          <w:rFonts w:cs="AL-Hotham"/>
          <w:szCs w:val="30"/>
          <w:rtl/>
        </w:rPr>
        <w:t xml:space="preserve"> و</w:t>
      </w:r>
      <w:r w:rsidR="00317E7A" w:rsidRPr="00813B3C">
        <w:rPr>
          <w:rFonts w:cs="AL-Hotham"/>
          <w:szCs w:val="30"/>
          <w:rtl/>
        </w:rPr>
        <w:t>لم</w:t>
      </w:r>
      <w:r w:rsidR="00A56775" w:rsidRPr="00813B3C">
        <w:rPr>
          <w:rFonts w:cs="AL-Hotham"/>
          <w:szCs w:val="30"/>
          <w:rtl/>
        </w:rPr>
        <w:t xml:space="preserve"> تتجاوز نسبتهم (5.08%</w:t>
      </w:r>
      <w:r w:rsidR="00E30A76">
        <w:rPr>
          <w:rFonts w:cs="AL-Hotham"/>
          <w:szCs w:val="30"/>
          <w:rtl/>
        </w:rPr>
        <w:t>)</w:t>
      </w:r>
      <w:r w:rsidR="00A56775" w:rsidRPr="00813B3C">
        <w:rPr>
          <w:rFonts w:cs="AL-Hotham"/>
          <w:szCs w:val="30"/>
          <w:rtl/>
        </w:rPr>
        <w:t xml:space="preserve"> في مرحلة الدكتوراه</w:t>
      </w:r>
      <w:r w:rsidR="00317E7A" w:rsidRPr="00813B3C">
        <w:rPr>
          <w:rFonts w:cs="AL-Hotham"/>
          <w:szCs w:val="30"/>
          <w:rtl/>
        </w:rPr>
        <w:t>، ويتوافق ذلك مع ما ورد في</w:t>
      </w:r>
      <w:r w:rsidR="00A56775" w:rsidRPr="00813B3C">
        <w:rPr>
          <w:rFonts w:cs="AL-Hotham"/>
          <w:szCs w:val="30"/>
          <w:rtl/>
        </w:rPr>
        <w:t xml:space="preserve"> در</w:t>
      </w:r>
      <w:r w:rsidR="003B5725" w:rsidRPr="00813B3C">
        <w:rPr>
          <w:rFonts w:cs="AL-Hotham"/>
          <w:szCs w:val="30"/>
          <w:rtl/>
        </w:rPr>
        <w:t xml:space="preserve">اسة عطاري </w:t>
      </w:r>
      <w:r w:rsidR="00E30A76">
        <w:rPr>
          <w:rFonts w:cs="AL-Hotham"/>
          <w:szCs w:val="30"/>
          <w:rtl/>
        </w:rPr>
        <w:t>(</w:t>
      </w:r>
      <w:r w:rsidR="003B5725" w:rsidRPr="00813B3C">
        <w:rPr>
          <w:rFonts w:cs="AL-Hotham"/>
          <w:szCs w:val="30"/>
          <w:rtl/>
        </w:rPr>
        <w:t>2004م</w:t>
      </w:r>
      <w:r w:rsidR="00E30A76">
        <w:rPr>
          <w:rFonts w:cs="AL-Hotham"/>
          <w:szCs w:val="30"/>
          <w:rtl/>
        </w:rPr>
        <w:t>)</w:t>
      </w:r>
      <w:r w:rsidR="003B5725" w:rsidRPr="00813B3C">
        <w:rPr>
          <w:rFonts w:cs="AL-Hotham"/>
          <w:szCs w:val="30"/>
          <w:rtl/>
        </w:rPr>
        <w:t xml:space="preserve"> </w:t>
      </w:r>
      <w:r w:rsidR="0038395B" w:rsidRPr="00813B3C">
        <w:rPr>
          <w:rFonts w:cs="AL-Hotham"/>
          <w:szCs w:val="30"/>
          <w:rtl/>
        </w:rPr>
        <w:t>التي أشارت إلى أن غالبية طلبة الدراسات العليا في عمان من العمانيين.</w:t>
      </w:r>
      <w:r w:rsidR="003B5725" w:rsidRPr="00813B3C">
        <w:rPr>
          <w:rFonts w:cs="AL-Hotham"/>
          <w:szCs w:val="30"/>
          <w:rtl/>
        </w:rPr>
        <w:t xml:space="preserve"> وربما ذلك يعود إلى أن برامج الدراسات العليا في مجال المناهج وطرق التدريس</w:t>
      </w:r>
      <w:r w:rsidR="0038395B" w:rsidRPr="00813B3C">
        <w:rPr>
          <w:rFonts w:cs="AL-Hotham"/>
          <w:szCs w:val="30"/>
          <w:rtl/>
        </w:rPr>
        <w:t xml:space="preserve"> بجامعة الإمام محمد بن سعود الإسلامية</w:t>
      </w:r>
      <w:r w:rsidR="003B5725" w:rsidRPr="00813B3C">
        <w:rPr>
          <w:rFonts w:cs="AL-Hotham"/>
          <w:szCs w:val="30"/>
          <w:rtl/>
        </w:rPr>
        <w:t xml:space="preserve"> غير متاحة بشكل رسمي للطلبة الغير سعوديين.</w:t>
      </w:r>
      <w:r w:rsidR="00DF237C" w:rsidRPr="00813B3C">
        <w:rPr>
          <w:rFonts w:cs="AL-Hotham"/>
          <w:szCs w:val="30"/>
          <w:rtl/>
        </w:rPr>
        <w:t xml:space="preserve"> </w:t>
      </w:r>
      <w:r w:rsidR="00C903A8" w:rsidRPr="00813B3C">
        <w:rPr>
          <w:rFonts w:cs="AL-Hotham"/>
          <w:szCs w:val="30"/>
          <w:rtl/>
        </w:rPr>
        <w:t xml:space="preserve">وهذا </w:t>
      </w:r>
      <w:r w:rsidR="00D42C3E" w:rsidRPr="00813B3C">
        <w:rPr>
          <w:rFonts w:cs="AL-Hotham"/>
          <w:szCs w:val="30"/>
          <w:rtl/>
        </w:rPr>
        <w:t xml:space="preserve">لا </w:t>
      </w:r>
      <w:r w:rsidR="00D42C3E" w:rsidRPr="00813B3C">
        <w:rPr>
          <w:rFonts w:cs="AL-Hotham" w:hint="cs"/>
          <w:szCs w:val="30"/>
          <w:rtl/>
        </w:rPr>
        <w:t>ي</w:t>
      </w:r>
      <w:r w:rsidR="00DF237C" w:rsidRPr="00813B3C">
        <w:rPr>
          <w:rFonts w:cs="AL-Hotham"/>
          <w:szCs w:val="30"/>
          <w:rtl/>
        </w:rPr>
        <w:t>تفق مع</w:t>
      </w:r>
      <w:r w:rsidR="00C903A8" w:rsidRPr="00813B3C">
        <w:rPr>
          <w:rFonts w:cs="AL-Hotham"/>
          <w:szCs w:val="30"/>
          <w:rtl/>
        </w:rPr>
        <w:t xml:space="preserve"> معايير الاعتماد الأكاديمي </w:t>
      </w:r>
      <w:r w:rsidR="00D42C3E" w:rsidRPr="00813B3C">
        <w:rPr>
          <w:rFonts w:cs="AL-Hotham" w:hint="cs"/>
          <w:szCs w:val="30"/>
          <w:rtl/>
        </w:rPr>
        <w:t>التي تحث الجامعات السعودية</w:t>
      </w:r>
      <w:r w:rsidR="00C903A8" w:rsidRPr="00813B3C">
        <w:rPr>
          <w:rFonts w:cs="AL-Hotham"/>
          <w:szCs w:val="30"/>
          <w:rtl/>
        </w:rPr>
        <w:t xml:space="preserve"> على منح </w:t>
      </w:r>
      <w:r w:rsidR="00D42C3E" w:rsidRPr="00813B3C">
        <w:rPr>
          <w:rFonts w:cs="AL-Hotham" w:hint="cs"/>
          <w:szCs w:val="30"/>
          <w:rtl/>
        </w:rPr>
        <w:t>الطلبة</w:t>
      </w:r>
      <w:r w:rsidR="00C903A8" w:rsidRPr="00813B3C">
        <w:rPr>
          <w:rFonts w:cs="AL-Hotham"/>
          <w:szCs w:val="30"/>
          <w:rtl/>
        </w:rPr>
        <w:t xml:space="preserve"> الغير سعوديين</w:t>
      </w:r>
      <w:r w:rsidR="00D42C3E" w:rsidRPr="00813B3C">
        <w:rPr>
          <w:rFonts w:cs="AL-Hotham" w:hint="cs"/>
          <w:szCs w:val="30"/>
          <w:rtl/>
        </w:rPr>
        <w:t xml:space="preserve"> مقاعد في كل المراحل الدراسية.</w:t>
      </w:r>
      <w:r w:rsidR="00555AAB">
        <w:rPr>
          <w:rFonts w:cs="AL-Hotham" w:hint="cs"/>
          <w:szCs w:val="30"/>
          <w:rtl/>
        </w:rPr>
        <w:t xml:space="preserve"> </w:t>
      </w:r>
    </w:p>
    <w:p w:rsidR="00A56775" w:rsidRPr="00813B3C" w:rsidRDefault="00555F90" w:rsidP="00813B3C">
      <w:pPr>
        <w:ind w:firstLine="567"/>
        <w:jc w:val="both"/>
        <w:rPr>
          <w:rFonts w:cs="AL-Hotham"/>
          <w:szCs w:val="30"/>
          <w:rtl/>
        </w:rPr>
      </w:pPr>
      <w:r w:rsidRPr="00813B3C">
        <w:rPr>
          <w:rFonts w:cs="AL-Hotham"/>
          <w:szCs w:val="30"/>
          <w:rtl/>
        </w:rPr>
        <w:t xml:space="preserve">- </w:t>
      </w:r>
      <w:r w:rsidR="00A56775" w:rsidRPr="00813B3C">
        <w:rPr>
          <w:rFonts w:cs="AL-Hotham"/>
          <w:szCs w:val="30"/>
          <w:rtl/>
        </w:rPr>
        <w:t>معظم الأساتذة المشرفين على بحوث الماجستير والدكتوراه في المناهج وطرق التدريس بجامعة الإمام محمد بن سعود سعوديون</w:t>
      </w:r>
      <w:r w:rsidR="00D42C3E" w:rsidRPr="00813B3C">
        <w:rPr>
          <w:rFonts w:cs="AL-Hotham" w:hint="cs"/>
          <w:szCs w:val="30"/>
          <w:rtl/>
        </w:rPr>
        <w:t>،</w:t>
      </w:r>
      <w:r w:rsidR="00A56775" w:rsidRPr="00813B3C">
        <w:rPr>
          <w:rFonts w:cs="AL-Hotham"/>
          <w:szCs w:val="30"/>
          <w:rtl/>
        </w:rPr>
        <w:t xml:space="preserve"> </w:t>
      </w:r>
      <w:r w:rsidR="00D42C3E" w:rsidRPr="00813B3C">
        <w:rPr>
          <w:rFonts w:cs="AL-Hotham" w:hint="cs"/>
          <w:szCs w:val="30"/>
          <w:rtl/>
        </w:rPr>
        <w:t>فقد</w:t>
      </w:r>
      <w:r w:rsidR="00A56775" w:rsidRPr="00813B3C">
        <w:rPr>
          <w:rFonts w:cs="AL-Hotham"/>
          <w:szCs w:val="30"/>
          <w:rtl/>
        </w:rPr>
        <w:t xml:space="preserve"> بلغت نسبتهم الكلية (86.36%</w:t>
      </w:r>
      <w:r w:rsidR="00E30A76">
        <w:rPr>
          <w:rFonts w:cs="AL-Hotham"/>
          <w:szCs w:val="30"/>
          <w:rtl/>
        </w:rPr>
        <w:t>)</w:t>
      </w:r>
      <w:r w:rsidR="00A56775" w:rsidRPr="00813B3C">
        <w:rPr>
          <w:rFonts w:cs="AL-Hotham"/>
          <w:szCs w:val="30"/>
          <w:rtl/>
        </w:rPr>
        <w:t xml:space="preserve"> مقابل ما نسبته</w:t>
      </w:r>
      <w:r w:rsidR="00555AAB">
        <w:rPr>
          <w:rFonts w:cs="AL-Hotham"/>
          <w:szCs w:val="30"/>
          <w:rtl/>
        </w:rPr>
        <w:t xml:space="preserve"> </w:t>
      </w:r>
      <w:r w:rsidR="00A56775" w:rsidRPr="00813B3C">
        <w:rPr>
          <w:rFonts w:cs="AL-Hotham"/>
          <w:szCs w:val="30"/>
          <w:rtl/>
        </w:rPr>
        <w:t>(13.64%</w:t>
      </w:r>
      <w:r w:rsidR="00E30A76">
        <w:rPr>
          <w:rFonts w:cs="AL-Hotham"/>
          <w:szCs w:val="30"/>
          <w:rtl/>
        </w:rPr>
        <w:t>)</w:t>
      </w:r>
      <w:r w:rsidR="00A56775" w:rsidRPr="00813B3C">
        <w:rPr>
          <w:rFonts w:cs="AL-Hotham"/>
          <w:szCs w:val="30"/>
          <w:rtl/>
        </w:rPr>
        <w:t xml:space="preserve"> ل</w:t>
      </w:r>
      <w:r w:rsidR="003B5725" w:rsidRPr="00813B3C">
        <w:rPr>
          <w:rFonts w:cs="AL-Hotham"/>
          <w:szCs w:val="30"/>
          <w:rtl/>
        </w:rPr>
        <w:t xml:space="preserve">غير السعوديين، وهذه النتيجة </w:t>
      </w:r>
      <w:r w:rsidR="00DF237C" w:rsidRPr="00813B3C">
        <w:rPr>
          <w:rFonts w:cs="AL-Hotham"/>
          <w:szCs w:val="30"/>
          <w:rtl/>
        </w:rPr>
        <w:t>تشير إلى وفرة المتخصصين من الأساتذة السعوديين في مجال المناهج وطرق التدريس، و</w:t>
      </w:r>
      <w:r w:rsidR="003B5725" w:rsidRPr="00813B3C">
        <w:rPr>
          <w:rFonts w:cs="AL-Hotham"/>
          <w:szCs w:val="30"/>
          <w:rtl/>
        </w:rPr>
        <w:t>تعطي</w:t>
      </w:r>
      <w:r w:rsidR="0038395B" w:rsidRPr="00813B3C">
        <w:rPr>
          <w:rFonts w:cs="AL-Hotham"/>
          <w:szCs w:val="30"/>
          <w:rtl/>
        </w:rPr>
        <w:t xml:space="preserve"> أيضا</w:t>
      </w:r>
      <w:r w:rsidR="003B5725" w:rsidRPr="00813B3C">
        <w:rPr>
          <w:rFonts w:cs="AL-Hotham"/>
          <w:szCs w:val="30"/>
          <w:rtl/>
        </w:rPr>
        <w:t xml:space="preserve"> </w:t>
      </w:r>
      <w:r w:rsidR="00D42C3E" w:rsidRPr="00813B3C">
        <w:rPr>
          <w:rFonts w:cs="AL-Hotham"/>
          <w:szCs w:val="30"/>
          <w:rtl/>
        </w:rPr>
        <w:t>مؤشرا عاما على وجود عدد كبير من</w:t>
      </w:r>
      <w:r w:rsidR="00D42C3E" w:rsidRPr="00813B3C">
        <w:rPr>
          <w:rFonts w:cs="AL-Hotham" w:hint="cs"/>
          <w:szCs w:val="30"/>
          <w:rtl/>
        </w:rPr>
        <w:t xml:space="preserve">هم </w:t>
      </w:r>
      <w:r w:rsidR="00D42C3E" w:rsidRPr="00813B3C">
        <w:rPr>
          <w:rFonts w:cs="AL-Hotham"/>
          <w:szCs w:val="30"/>
          <w:rtl/>
        </w:rPr>
        <w:t>يحمل</w:t>
      </w:r>
      <w:r w:rsidR="003B5725" w:rsidRPr="00813B3C">
        <w:rPr>
          <w:rFonts w:cs="AL-Hotham"/>
          <w:szCs w:val="30"/>
          <w:rtl/>
        </w:rPr>
        <w:t xml:space="preserve"> رتبا علميا بدرجة أستاذ ودرجة استاذ </w:t>
      </w:r>
      <w:r w:rsidR="003B5725" w:rsidRPr="00813B3C">
        <w:rPr>
          <w:rFonts w:cs="AL-Hotham"/>
          <w:szCs w:val="30"/>
          <w:rtl/>
        </w:rPr>
        <w:lastRenderedPageBreak/>
        <w:t>مشارك</w:t>
      </w:r>
      <w:r w:rsidR="00D42C3E" w:rsidRPr="00813B3C">
        <w:rPr>
          <w:rFonts w:cs="AL-Hotham" w:hint="cs"/>
          <w:szCs w:val="30"/>
          <w:rtl/>
        </w:rPr>
        <w:t xml:space="preserve"> التي هي من متطلبات الإشراف على الرسائل العلمية بشكل عام، وعلى رسائل الدكتوراه بشكل خاص</w:t>
      </w:r>
      <w:r w:rsidR="003B5725" w:rsidRPr="00813B3C">
        <w:rPr>
          <w:rFonts w:cs="AL-Hotham"/>
          <w:szCs w:val="30"/>
          <w:rtl/>
        </w:rPr>
        <w:t>.</w:t>
      </w:r>
    </w:p>
    <w:p w:rsidR="00C903A8" w:rsidRPr="00813B3C" w:rsidRDefault="003B5725" w:rsidP="00813B3C">
      <w:pPr>
        <w:ind w:firstLine="567"/>
        <w:jc w:val="both"/>
        <w:rPr>
          <w:rFonts w:cs="AL-Hotham"/>
          <w:szCs w:val="30"/>
        </w:rPr>
      </w:pPr>
      <w:r w:rsidRPr="00813B3C">
        <w:rPr>
          <w:rFonts w:cs="AL-Hotham"/>
          <w:szCs w:val="30"/>
          <w:rtl/>
        </w:rPr>
        <w:t xml:space="preserve">- </w:t>
      </w:r>
      <w:r w:rsidR="00A56775" w:rsidRPr="00813B3C">
        <w:rPr>
          <w:rFonts w:cs="AL-Hotham"/>
          <w:szCs w:val="30"/>
          <w:rtl/>
        </w:rPr>
        <w:t>معظم المشرفين على بحوث الماجستير والدكتوراه ذكور</w:t>
      </w:r>
      <w:r w:rsidR="00D42C3E" w:rsidRPr="00813B3C">
        <w:rPr>
          <w:rFonts w:cs="AL-Hotham" w:hint="cs"/>
          <w:szCs w:val="30"/>
          <w:rtl/>
        </w:rPr>
        <w:t>،</w:t>
      </w:r>
      <w:r w:rsidR="00A56775" w:rsidRPr="00813B3C">
        <w:rPr>
          <w:rFonts w:cs="AL-Hotham"/>
          <w:szCs w:val="30"/>
          <w:rtl/>
        </w:rPr>
        <w:t xml:space="preserve"> </w:t>
      </w:r>
      <w:r w:rsidR="00D42C3E" w:rsidRPr="00813B3C">
        <w:rPr>
          <w:rFonts w:cs="AL-Hotham" w:hint="cs"/>
          <w:szCs w:val="30"/>
          <w:rtl/>
        </w:rPr>
        <w:t>فقد</w:t>
      </w:r>
      <w:r w:rsidR="00A56775" w:rsidRPr="00813B3C">
        <w:rPr>
          <w:rFonts w:cs="AL-Hotham"/>
          <w:szCs w:val="30"/>
          <w:rtl/>
        </w:rPr>
        <w:t xml:space="preserve"> بلغت نسبتهم في بحوث الماجستير (82.60%</w:t>
      </w:r>
      <w:r w:rsidR="00E30A76">
        <w:rPr>
          <w:rFonts w:cs="AL-Hotham"/>
          <w:szCs w:val="30"/>
          <w:rtl/>
        </w:rPr>
        <w:t>)</w:t>
      </w:r>
      <w:r w:rsidR="00C045B8" w:rsidRPr="00813B3C">
        <w:rPr>
          <w:rFonts w:cs="AL-Hotham"/>
          <w:szCs w:val="30"/>
          <w:rtl/>
        </w:rPr>
        <w:t xml:space="preserve"> وفي بحوث الدكتوراه (94.92%</w:t>
      </w:r>
      <w:r w:rsidR="00E30A76">
        <w:rPr>
          <w:rFonts w:cs="AL-Hotham"/>
          <w:szCs w:val="30"/>
          <w:rtl/>
        </w:rPr>
        <w:t>)</w:t>
      </w:r>
      <w:r w:rsidRPr="00813B3C">
        <w:rPr>
          <w:rFonts w:cs="AL-Hotham"/>
          <w:szCs w:val="30"/>
          <w:rtl/>
        </w:rPr>
        <w:t>، وهذه النتيجة</w:t>
      </w:r>
      <w:r w:rsidR="00555AAB">
        <w:rPr>
          <w:rFonts w:cs="AL-Hotham"/>
          <w:szCs w:val="30"/>
          <w:rtl/>
        </w:rPr>
        <w:t xml:space="preserve"> </w:t>
      </w:r>
      <w:r w:rsidR="00D42C3E" w:rsidRPr="00813B3C">
        <w:rPr>
          <w:rFonts w:cs="AL-Hotham" w:hint="cs"/>
          <w:szCs w:val="30"/>
          <w:rtl/>
        </w:rPr>
        <w:t>تشير إلى</w:t>
      </w:r>
      <w:r w:rsidRPr="00813B3C">
        <w:rPr>
          <w:rFonts w:cs="AL-Hotham"/>
          <w:szCs w:val="30"/>
          <w:rtl/>
        </w:rPr>
        <w:t xml:space="preserve"> أن عدد </w:t>
      </w:r>
      <w:r w:rsidR="00D42C3E" w:rsidRPr="00813B3C">
        <w:rPr>
          <w:rFonts w:cs="AL-Hotham"/>
          <w:szCs w:val="30"/>
          <w:rtl/>
        </w:rPr>
        <w:t>الأساتذة الذكور يفوق عدد الإناث</w:t>
      </w:r>
      <w:r w:rsidR="00D42C3E" w:rsidRPr="00813B3C">
        <w:rPr>
          <w:rFonts w:cs="AL-Hotham" w:hint="cs"/>
          <w:szCs w:val="30"/>
          <w:rtl/>
        </w:rPr>
        <w:t>،</w:t>
      </w:r>
      <w:r w:rsidR="00DF237C" w:rsidRPr="00813B3C">
        <w:rPr>
          <w:rFonts w:cs="AL-Hotham"/>
          <w:szCs w:val="30"/>
          <w:rtl/>
        </w:rPr>
        <w:t xml:space="preserve"> </w:t>
      </w:r>
      <w:r w:rsidR="00D42C3E" w:rsidRPr="00813B3C">
        <w:rPr>
          <w:rFonts w:cs="AL-Hotham" w:hint="cs"/>
          <w:szCs w:val="30"/>
          <w:rtl/>
        </w:rPr>
        <w:t>وهي نتيجة متوقعة</w:t>
      </w:r>
      <w:r w:rsidR="00C903A8" w:rsidRPr="00813B3C">
        <w:rPr>
          <w:rFonts w:cs="AL-Hotham"/>
          <w:szCs w:val="30"/>
          <w:rtl/>
        </w:rPr>
        <w:t xml:space="preserve"> ؛ لأن الدراسة الحالية أثبتت أن عدد الذكور الباحثين الذين حصلوا على درجتي الماجستير والدكتوراه بمجال المناهج وطرق التدريس بجامعة الإمام محمد بن سعود أكثر من الإناث. </w:t>
      </w:r>
    </w:p>
    <w:p w:rsidR="000658C9" w:rsidRPr="00813B3C" w:rsidRDefault="003B5725" w:rsidP="00813B3C">
      <w:pPr>
        <w:ind w:firstLine="567"/>
        <w:jc w:val="both"/>
        <w:rPr>
          <w:rFonts w:cs="AL-Hotham"/>
          <w:color w:val="00B050"/>
          <w:szCs w:val="30"/>
          <w:rtl/>
        </w:rPr>
      </w:pPr>
      <w:r w:rsidRPr="00813B3C">
        <w:rPr>
          <w:rFonts w:cs="AL-Hotham"/>
          <w:szCs w:val="30"/>
          <w:rtl/>
        </w:rPr>
        <w:t xml:space="preserve">- </w:t>
      </w:r>
      <w:r w:rsidR="00A56775" w:rsidRPr="00813B3C">
        <w:rPr>
          <w:rFonts w:cs="AL-Hotham"/>
          <w:szCs w:val="30"/>
          <w:rtl/>
        </w:rPr>
        <w:t xml:space="preserve">أول بحث دكتوراه تمت إجازته في المناهج وطرق التدريس كان عام </w:t>
      </w:r>
      <w:r w:rsidR="00E30A76">
        <w:rPr>
          <w:rFonts w:cs="AL-Hotham"/>
          <w:szCs w:val="30"/>
          <w:rtl/>
        </w:rPr>
        <w:t>(</w:t>
      </w:r>
      <w:r w:rsidR="00A56775" w:rsidRPr="00813B3C">
        <w:rPr>
          <w:rFonts w:cs="AL-Hotham"/>
          <w:szCs w:val="30"/>
          <w:rtl/>
        </w:rPr>
        <w:t>1408هـ</w:t>
      </w:r>
      <w:r w:rsidR="00E30A76">
        <w:rPr>
          <w:rFonts w:cs="AL-Hotham"/>
          <w:szCs w:val="30"/>
          <w:rtl/>
        </w:rPr>
        <w:t>)</w:t>
      </w:r>
      <w:r w:rsidR="00A56775" w:rsidRPr="00813B3C">
        <w:rPr>
          <w:rFonts w:cs="AL-Hotham"/>
          <w:szCs w:val="30"/>
          <w:rtl/>
        </w:rPr>
        <w:t xml:space="preserve"> وأول بحث ماجستير</w:t>
      </w:r>
      <w:r w:rsidR="00C045B8" w:rsidRPr="00813B3C">
        <w:rPr>
          <w:rFonts w:cs="AL-Hotham"/>
          <w:szCs w:val="30"/>
          <w:rtl/>
        </w:rPr>
        <w:t xml:space="preserve"> تمت إجازته كان في عام 1409هـ</w:t>
      </w:r>
      <w:r w:rsidR="00A56775" w:rsidRPr="00813B3C">
        <w:rPr>
          <w:rFonts w:cs="AL-Hotham"/>
          <w:szCs w:val="30"/>
          <w:rtl/>
        </w:rPr>
        <w:t xml:space="preserve">، وتبين أن الفترة الأولى التي امتدت عشر سنوات لم يجز فيها إلا </w:t>
      </w:r>
      <w:r w:rsidR="00E30A76">
        <w:rPr>
          <w:rFonts w:cs="AL-Hotham"/>
          <w:szCs w:val="30"/>
          <w:rtl/>
        </w:rPr>
        <w:t>(</w:t>
      </w:r>
      <w:r w:rsidR="00A56775" w:rsidRPr="00813B3C">
        <w:rPr>
          <w:rFonts w:cs="AL-Hotham"/>
          <w:szCs w:val="30"/>
          <w:rtl/>
        </w:rPr>
        <w:t>8</w:t>
      </w:r>
      <w:r w:rsidR="00E30A76">
        <w:rPr>
          <w:rFonts w:cs="AL-Hotham"/>
          <w:szCs w:val="30"/>
          <w:rtl/>
        </w:rPr>
        <w:t>)</w:t>
      </w:r>
      <w:r w:rsidR="00A56775" w:rsidRPr="00813B3C">
        <w:rPr>
          <w:rFonts w:cs="AL-Hotham"/>
          <w:szCs w:val="30"/>
          <w:rtl/>
        </w:rPr>
        <w:t xml:space="preserve"> بحوث</w:t>
      </w:r>
      <w:r w:rsidR="00E30A76">
        <w:rPr>
          <w:rFonts w:cs="AL-Hotham"/>
          <w:szCs w:val="30"/>
          <w:rtl/>
        </w:rPr>
        <w:t>)</w:t>
      </w:r>
      <w:r w:rsidR="00A56775" w:rsidRPr="00813B3C">
        <w:rPr>
          <w:rFonts w:cs="AL-Hotham"/>
          <w:szCs w:val="30"/>
          <w:rtl/>
        </w:rPr>
        <w:t xml:space="preserve"> </w:t>
      </w:r>
      <w:r w:rsidR="00E30A76">
        <w:rPr>
          <w:rFonts w:cs="AL-Hotham"/>
          <w:szCs w:val="30"/>
          <w:rtl/>
        </w:rPr>
        <w:t>(</w:t>
      </w:r>
      <w:r w:rsidR="00A56775" w:rsidRPr="00813B3C">
        <w:rPr>
          <w:rFonts w:cs="AL-Hotham"/>
          <w:szCs w:val="30"/>
          <w:rtl/>
        </w:rPr>
        <w:t>4</w:t>
      </w:r>
      <w:r w:rsidR="00E30A76">
        <w:rPr>
          <w:rFonts w:cs="AL-Hotham"/>
          <w:szCs w:val="30"/>
          <w:rtl/>
        </w:rPr>
        <w:t>)</w:t>
      </w:r>
      <w:r w:rsidR="00A56775" w:rsidRPr="00813B3C">
        <w:rPr>
          <w:rFonts w:cs="AL-Hotham"/>
          <w:szCs w:val="30"/>
          <w:rtl/>
        </w:rPr>
        <w:t xml:space="preserve"> منها في مرحلة الماجستي</w:t>
      </w:r>
      <w:r w:rsidRPr="00813B3C">
        <w:rPr>
          <w:rFonts w:cs="AL-Hotham"/>
          <w:szCs w:val="30"/>
          <w:rtl/>
        </w:rPr>
        <w:t xml:space="preserve">ر و </w:t>
      </w:r>
      <w:r w:rsidR="00E30A76">
        <w:rPr>
          <w:rFonts w:cs="AL-Hotham"/>
          <w:szCs w:val="30"/>
          <w:rtl/>
        </w:rPr>
        <w:t>(</w:t>
      </w:r>
      <w:r w:rsidRPr="00813B3C">
        <w:rPr>
          <w:rFonts w:cs="AL-Hotham"/>
          <w:szCs w:val="30"/>
          <w:rtl/>
        </w:rPr>
        <w:t>4</w:t>
      </w:r>
      <w:r w:rsidR="00E30A76">
        <w:rPr>
          <w:rFonts w:cs="AL-Hotham"/>
          <w:szCs w:val="30"/>
          <w:rtl/>
        </w:rPr>
        <w:t>)</w:t>
      </w:r>
      <w:r w:rsidRPr="00813B3C">
        <w:rPr>
          <w:rFonts w:cs="AL-Hotham"/>
          <w:szCs w:val="30"/>
          <w:rtl/>
        </w:rPr>
        <w:t xml:space="preserve"> منها لمرحلة الدكتوراه، </w:t>
      </w:r>
      <w:r w:rsidR="000658C9" w:rsidRPr="00813B3C">
        <w:rPr>
          <w:rFonts w:cs="AL-Hotham"/>
          <w:szCs w:val="30"/>
          <w:rtl/>
        </w:rPr>
        <w:t>وهذا الشح في عدد البحوث في هذه الفترة ربما يعود إلى قلة الأساتذة المتخصصين في مجال المناهج وطرق التدريس، وقد يعود</w:t>
      </w:r>
      <w:r w:rsidR="00951EC0" w:rsidRPr="00813B3C">
        <w:rPr>
          <w:rFonts w:cs="AL-Hotham" w:hint="cs"/>
          <w:szCs w:val="30"/>
          <w:rtl/>
        </w:rPr>
        <w:t xml:space="preserve"> وقتها</w:t>
      </w:r>
      <w:r w:rsidR="000658C9" w:rsidRPr="00813B3C">
        <w:rPr>
          <w:rFonts w:cs="AL-Hotham"/>
          <w:szCs w:val="30"/>
          <w:rtl/>
        </w:rPr>
        <w:t xml:space="preserve"> إلى صعوبة الإجراءات التي</w:t>
      </w:r>
      <w:r w:rsidR="00951EC0" w:rsidRPr="00813B3C">
        <w:rPr>
          <w:rFonts w:cs="AL-Hotham" w:hint="cs"/>
          <w:szCs w:val="30"/>
          <w:rtl/>
        </w:rPr>
        <w:t xml:space="preserve"> كان</w:t>
      </w:r>
      <w:r w:rsidR="000658C9" w:rsidRPr="00813B3C">
        <w:rPr>
          <w:rFonts w:cs="AL-Hotham"/>
          <w:szCs w:val="30"/>
          <w:rtl/>
        </w:rPr>
        <w:t xml:space="preserve"> يمر بها الطالب في إنجاز بحثه.</w:t>
      </w:r>
    </w:p>
    <w:p w:rsidR="00A93049" w:rsidRPr="00384C0B" w:rsidRDefault="00A56775" w:rsidP="00813B3C">
      <w:pPr>
        <w:ind w:firstLine="567"/>
        <w:jc w:val="both"/>
        <w:rPr>
          <w:rFonts w:cs="AL-Hotham"/>
          <w:spacing w:val="-4"/>
          <w:szCs w:val="30"/>
          <w:rtl/>
        </w:rPr>
      </w:pPr>
      <w:r w:rsidRPr="00384C0B">
        <w:rPr>
          <w:rFonts w:cs="AL-Hotham"/>
          <w:spacing w:val="-4"/>
          <w:szCs w:val="30"/>
          <w:rtl/>
        </w:rPr>
        <w:t xml:space="preserve">أما الفترة الثانية والتي امتدت أيضا لمدة عشر سنوات </w:t>
      </w:r>
      <w:r w:rsidR="00951EC0" w:rsidRPr="00384C0B">
        <w:rPr>
          <w:rFonts w:cs="AL-Hotham" w:hint="cs"/>
          <w:spacing w:val="-4"/>
          <w:szCs w:val="30"/>
          <w:rtl/>
        </w:rPr>
        <w:t>فظهر تزايد</w:t>
      </w:r>
      <w:r w:rsidRPr="00384C0B">
        <w:rPr>
          <w:rFonts w:cs="AL-Hotham"/>
          <w:spacing w:val="-4"/>
          <w:szCs w:val="30"/>
          <w:rtl/>
        </w:rPr>
        <w:t xml:space="preserve"> </w:t>
      </w:r>
      <w:r w:rsidR="00951EC0" w:rsidRPr="00384C0B">
        <w:rPr>
          <w:rFonts w:cs="AL-Hotham" w:hint="cs"/>
          <w:spacing w:val="-4"/>
          <w:szCs w:val="30"/>
          <w:rtl/>
        </w:rPr>
        <w:t>عدد البحوث</w:t>
      </w:r>
      <w:r w:rsidRPr="00384C0B">
        <w:rPr>
          <w:rFonts w:cs="AL-Hotham"/>
          <w:spacing w:val="-4"/>
          <w:szCs w:val="30"/>
          <w:rtl/>
        </w:rPr>
        <w:t xml:space="preserve"> </w:t>
      </w:r>
      <w:r w:rsidR="00951EC0" w:rsidRPr="00384C0B">
        <w:rPr>
          <w:rFonts w:cs="AL-Hotham" w:hint="cs"/>
          <w:spacing w:val="-4"/>
          <w:szCs w:val="30"/>
          <w:rtl/>
        </w:rPr>
        <w:t>فقد</w:t>
      </w:r>
      <w:r w:rsidRPr="00384C0B">
        <w:rPr>
          <w:rFonts w:cs="AL-Hotham"/>
          <w:spacing w:val="-4"/>
          <w:szCs w:val="30"/>
          <w:rtl/>
        </w:rPr>
        <w:t xml:space="preserve"> أنجز</w:t>
      </w:r>
      <w:r w:rsidR="008925CB" w:rsidRPr="00384C0B">
        <w:rPr>
          <w:rFonts w:cs="AL-Hotham" w:hint="cs"/>
          <w:spacing w:val="-4"/>
          <w:szCs w:val="30"/>
          <w:rtl/>
        </w:rPr>
        <w:t xml:space="preserve"> فيه </w:t>
      </w:r>
      <w:r w:rsidR="00E30A76" w:rsidRPr="00384C0B">
        <w:rPr>
          <w:rFonts w:cs="AL-Hotham"/>
          <w:spacing w:val="-4"/>
          <w:szCs w:val="30"/>
          <w:rtl/>
        </w:rPr>
        <w:t>(</w:t>
      </w:r>
      <w:r w:rsidRPr="00384C0B">
        <w:rPr>
          <w:rFonts w:cs="AL-Hotham"/>
          <w:spacing w:val="-4"/>
          <w:szCs w:val="30"/>
          <w:rtl/>
        </w:rPr>
        <w:t>53</w:t>
      </w:r>
      <w:r w:rsidR="00E30A76" w:rsidRPr="00384C0B">
        <w:rPr>
          <w:rFonts w:cs="AL-Hotham"/>
          <w:spacing w:val="-4"/>
          <w:szCs w:val="30"/>
          <w:rtl/>
        </w:rPr>
        <w:t>)</w:t>
      </w:r>
      <w:r w:rsidRPr="00384C0B">
        <w:rPr>
          <w:rFonts w:cs="AL-Hotham"/>
          <w:spacing w:val="-4"/>
          <w:szCs w:val="30"/>
          <w:rtl/>
        </w:rPr>
        <w:t xml:space="preserve"> بحثا منها </w:t>
      </w:r>
      <w:r w:rsidR="00E30A76" w:rsidRPr="00384C0B">
        <w:rPr>
          <w:rFonts w:cs="AL-Hotham"/>
          <w:spacing w:val="-4"/>
          <w:szCs w:val="30"/>
          <w:rtl/>
        </w:rPr>
        <w:t>(</w:t>
      </w:r>
      <w:r w:rsidRPr="00384C0B">
        <w:rPr>
          <w:rFonts w:cs="AL-Hotham"/>
          <w:spacing w:val="-4"/>
          <w:szCs w:val="30"/>
          <w:rtl/>
        </w:rPr>
        <w:t>37</w:t>
      </w:r>
      <w:r w:rsidR="00E30A76" w:rsidRPr="00384C0B">
        <w:rPr>
          <w:rFonts w:cs="AL-Hotham"/>
          <w:spacing w:val="-4"/>
          <w:szCs w:val="30"/>
          <w:rtl/>
        </w:rPr>
        <w:t>)</w:t>
      </w:r>
      <w:r w:rsidRPr="00384C0B">
        <w:rPr>
          <w:rFonts w:cs="AL-Hotham"/>
          <w:spacing w:val="-4"/>
          <w:szCs w:val="30"/>
          <w:rtl/>
        </w:rPr>
        <w:t xml:space="preserve"> بحثا في مرحلة الماجستير و</w:t>
      </w:r>
      <w:r w:rsidR="0045770C" w:rsidRPr="00384C0B">
        <w:rPr>
          <w:rFonts w:cs="AL-Hotham"/>
          <w:spacing w:val="-4"/>
          <w:szCs w:val="30"/>
          <w:rtl/>
        </w:rPr>
        <w:t xml:space="preserve"> </w:t>
      </w:r>
      <w:r w:rsidR="00E30A76" w:rsidRPr="00384C0B">
        <w:rPr>
          <w:rFonts w:cs="AL-Hotham"/>
          <w:spacing w:val="-4"/>
          <w:szCs w:val="30"/>
          <w:rtl/>
        </w:rPr>
        <w:t>(</w:t>
      </w:r>
      <w:r w:rsidR="0045770C" w:rsidRPr="00384C0B">
        <w:rPr>
          <w:rFonts w:cs="AL-Hotham"/>
          <w:spacing w:val="-4"/>
          <w:szCs w:val="30"/>
          <w:rtl/>
        </w:rPr>
        <w:t>16</w:t>
      </w:r>
      <w:r w:rsidR="00E30A76" w:rsidRPr="00384C0B">
        <w:rPr>
          <w:rFonts w:cs="AL-Hotham"/>
          <w:spacing w:val="-4"/>
          <w:szCs w:val="30"/>
          <w:rtl/>
        </w:rPr>
        <w:t>)</w:t>
      </w:r>
      <w:r w:rsidR="0045770C" w:rsidRPr="00384C0B">
        <w:rPr>
          <w:rFonts w:cs="AL-Hotham"/>
          <w:spacing w:val="-4"/>
          <w:szCs w:val="30"/>
          <w:rtl/>
        </w:rPr>
        <w:t xml:space="preserve"> بحثا في مرحلة الدكتوراه</w:t>
      </w:r>
      <w:r w:rsidR="0045770C" w:rsidRPr="00384C0B">
        <w:rPr>
          <w:rFonts w:cs="AL-Hotham" w:hint="cs"/>
          <w:spacing w:val="-4"/>
          <w:szCs w:val="30"/>
          <w:rtl/>
        </w:rPr>
        <w:t>،</w:t>
      </w:r>
      <w:r w:rsidR="003B5725" w:rsidRPr="00384C0B">
        <w:rPr>
          <w:rFonts w:cs="AL-Hotham"/>
          <w:spacing w:val="-4"/>
          <w:szCs w:val="30"/>
          <w:rtl/>
        </w:rPr>
        <w:t xml:space="preserve"> </w:t>
      </w:r>
      <w:r w:rsidRPr="00384C0B">
        <w:rPr>
          <w:rFonts w:cs="AL-Hotham"/>
          <w:spacing w:val="-4"/>
          <w:szCs w:val="30"/>
          <w:rtl/>
        </w:rPr>
        <w:t xml:space="preserve">في حين أن الفترة الثالثة التي امتدت من عام </w:t>
      </w:r>
      <w:r w:rsidR="00E30A76" w:rsidRPr="00384C0B">
        <w:rPr>
          <w:rFonts w:cs="AL-Hotham"/>
          <w:spacing w:val="-4"/>
          <w:szCs w:val="30"/>
          <w:rtl/>
        </w:rPr>
        <w:t>(</w:t>
      </w:r>
      <w:r w:rsidRPr="00384C0B">
        <w:rPr>
          <w:rFonts w:cs="AL-Hotham"/>
          <w:spacing w:val="-4"/>
          <w:szCs w:val="30"/>
          <w:rtl/>
        </w:rPr>
        <w:t>1428</w:t>
      </w:r>
      <w:r w:rsidR="00E30A76" w:rsidRPr="00384C0B">
        <w:rPr>
          <w:rFonts w:cs="AL-Hotham"/>
          <w:spacing w:val="-4"/>
          <w:szCs w:val="30"/>
          <w:rtl/>
        </w:rPr>
        <w:t>)</w:t>
      </w:r>
      <w:r w:rsidRPr="00384C0B">
        <w:rPr>
          <w:rFonts w:cs="AL-Hotham"/>
          <w:spacing w:val="-4"/>
          <w:szCs w:val="30"/>
          <w:rtl/>
        </w:rPr>
        <w:t xml:space="preserve"> حتى عام </w:t>
      </w:r>
      <w:r w:rsidR="00E30A76" w:rsidRPr="00384C0B">
        <w:rPr>
          <w:rFonts w:cs="AL-Hotham"/>
          <w:spacing w:val="-4"/>
          <w:szCs w:val="30"/>
          <w:rtl/>
        </w:rPr>
        <w:t>(</w:t>
      </w:r>
      <w:r w:rsidRPr="00384C0B">
        <w:rPr>
          <w:rFonts w:cs="AL-Hotham"/>
          <w:spacing w:val="-4"/>
          <w:szCs w:val="30"/>
          <w:rtl/>
        </w:rPr>
        <w:t>1434هـ</w:t>
      </w:r>
      <w:r w:rsidR="00E30A76" w:rsidRPr="00384C0B">
        <w:rPr>
          <w:rFonts w:cs="AL-Hotham"/>
          <w:spacing w:val="-4"/>
          <w:szCs w:val="30"/>
          <w:rtl/>
        </w:rPr>
        <w:t>)</w:t>
      </w:r>
      <w:r w:rsidRPr="00384C0B">
        <w:rPr>
          <w:rFonts w:cs="AL-Hotham"/>
          <w:spacing w:val="-4"/>
          <w:szCs w:val="30"/>
          <w:rtl/>
        </w:rPr>
        <w:t xml:space="preserve"> قد شهدت قفزة كمية في عدد البحوث</w:t>
      </w:r>
      <w:r w:rsidR="0045770C" w:rsidRPr="00384C0B">
        <w:rPr>
          <w:rFonts w:cs="AL-Hotham" w:hint="cs"/>
          <w:spacing w:val="-4"/>
          <w:szCs w:val="30"/>
          <w:rtl/>
        </w:rPr>
        <w:t>،</w:t>
      </w:r>
      <w:r w:rsidRPr="00384C0B">
        <w:rPr>
          <w:rFonts w:cs="AL-Hotham"/>
          <w:spacing w:val="-4"/>
          <w:szCs w:val="30"/>
          <w:rtl/>
        </w:rPr>
        <w:t xml:space="preserve"> وخاصة في مرحلة الماجستير حيث بلغ مجموع البحوث المجازة في هذه الفترة لمرحلة الماجستير </w:t>
      </w:r>
      <w:r w:rsidR="00E30A76" w:rsidRPr="00384C0B">
        <w:rPr>
          <w:rFonts w:cs="AL-Hotham"/>
          <w:spacing w:val="-4"/>
          <w:szCs w:val="30"/>
          <w:rtl/>
        </w:rPr>
        <w:t>(</w:t>
      </w:r>
      <w:r w:rsidRPr="00384C0B">
        <w:rPr>
          <w:rFonts w:cs="AL-Hotham"/>
          <w:spacing w:val="-4"/>
          <w:szCs w:val="30"/>
          <w:rtl/>
        </w:rPr>
        <w:t>252</w:t>
      </w:r>
      <w:r w:rsidR="00E30A76" w:rsidRPr="00384C0B">
        <w:rPr>
          <w:rFonts w:cs="AL-Hotham"/>
          <w:spacing w:val="-4"/>
          <w:szCs w:val="30"/>
          <w:rtl/>
        </w:rPr>
        <w:t>)</w:t>
      </w:r>
      <w:r w:rsidRPr="00384C0B">
        <w:rPr>
          <w:rFonts w:cs="AL-Hotham"/>
          <w:spacing w:val="-4"/>
          <w:szCs w:val="30"/>
          <w:rtl/>
        </w:rPr>
        <w:t xml:space="preserve"> بحثا ولمرحلة الدكتوراه </w:t>
      </w:r>
      <w:r w:rsidR="00E30A76" w:rsidRPr="00384C0B">
        <w:rPr>
          <w:rFonts w:cs="AL-Hotham"/>
          <w:spacing w:val="-4"/>
          <w:szCs w:val="30"/>
          <w:rtl/>
        </w:rPr>
        <w:t>(</w:t>
      </w:r>
      <w:r w:rsidRPr="00384C0B">
        <w:rPr>
          <w:rFonts w:cs="AL-Hotham"/>
          <w:spacing w:val="-4"/>
          <w:szCs w:val="30"/>
          <w:rtl/>
        </w:rPr>
        <w:t>39</w:t>
      </w:r>
      <w:r w:rsidR="00E30A76" w:rsidRPr="00384C0B">
        <w:rPr>
          <w:rFonts w:cs="AL-Hotham"/>
          <w:spacing w:val="-4"/>
          <w:szCs w:val="30"/>
          <w:rtl/>
        </w:rPr>
        <w:t>)</w:t>
      </w:r>
      <w:r w:rsidRPr="00384C0B">
        <w:rPr>
          <w:rFonts w:cs="AL-Hotham"/>
          <w:spacing w:val="-4"/>
          <w:szCs w:val="30"/>
          <w:rtl/>
        </w:rPr>
        <w:t xml:space="preserve"> بحثا</w:t>
      </w:r>
      <w:r w:rsidR="003B5725" w:rsidRPr="00384C0B">
        <w:rPr>
          <w:rFonts w:cs="AL-Hotham"/>
          <w:spacing w:val="-4"/>
          <w:szCs w:val="30"/>
          <w:rtl/>
        </w:rPr>
        <w:t>،</w:t>
      </w:r>
      <w:r w:rsidR="00DF237C" w:rsidRPr="00384C0B">
        <w:rPr>
          <w:rFonts w:cs="AL-Hotham"/>
          <w:spacing w:val="-4"/>
          <w:szCs w:val="30"/>
          <w:rtl/>
        </w:rPr>
        <w:t xml:space="preserve"> </w:t>
      </w:r>
      <w:r w:rsidR="000658C9" w:rsidRPr="00384C0B">
        <w:rPr>
          <w:rFonts w:cs="AL-Hotham"/>
          <w:spacing w:val="-4"/>
          <w:szCs w:val="30"/>
          <w:rtl/>
        </w:rPr>
        <w:t xml:space="preserve">وهذا النمو في عدد بحوث الماجستير يعود </w:t>
      </w:r>
      <w:r w:rsidR="0045770C" w:rsidRPr="00384C0B">
        <w:rPr>
          <w:rFonts w:cs="AL-Hotham" w:hint="cs"/>
          <w:spacing w:val="-4"/>
          <w:szCs w:val="30"/>
          <w:rtl/>
        </w:rPr>
        <w:t>إ</w:t>
      </w:r>
      <w:r w:rsidR="000658C9" w:rsidRPr="00384C0B">
        <w:rPr>
          <w:rFonts w:cs="AL-Hotham"/>
          <w:spacing w:val="-4"/>
          <w:szCs w:val="30"/>
          <w:rtl/>
        </w:rPr>
        <w:t xml:space="preserve">لى تغيير خطة </w:t>
      </w:r>
      <w:r w:rsidR="0045770C" w:rsidRPr="00384C0B">
        <w:rPr>
          <w:rFonts w:cs="AL-Hotham" w:hint="cs"/>
          <w:spacing w:val="-4"/>
          <w:szCs w:val="30"/>
          <w:rtl/>
        </w:rPr>
        <w:t>قسم المناهج وطرق التدريس</w:t>
      </w:r>
      <w:r w:rsidR="000658C9" w:rsidRPr="00384C0B">
        <w:rPr>
          <w:rFonts w:cs="AL-Hotham"/>
          <w:spacing w:val="-4"/>
          <w:szCs w:val="30"/>
          <w:rtl/>
        </w:rPr>
        <w:t xml:space="preserve"> في مرحلة الماجستير</w:t>
      </w:r>
      <w:r w:rsidR="0045770C" w:rsidRPr="00384C0B">
        <w:rPr>
          <w:rFonts w:cs="AL-Hotham" w:hint="cs"/>
          <w:spacing w:val="-4"/>
          <w:szCs w:val="30"/>
          <w:rtl/>
        </w:rPr>
        <w:t>،</w:t>
      </w:r>
      <w:r w:rsidR="000658C9" w:rsidRPr="00384C0B">
        <w:rPr>
          <w:rFonts w:cs="AL-Hotham"/>
          <w:spacing w:val="-4"/>
          <w:szCs w:val="30"/>
          <w:rtl/>
        </w:rPr>
        <w:t xml:space="preserve"> </w:t>
      </w:r>
      <w:r w:rsidR="0045770C" w:rsidRPr="00384C0B">
        <w:rPr>
          <w:rFonts w:cs="AL-Hotham" w:hint="cs"/>
          <w:spacing w:val="-4"/>
          <w:szCs w:val="30"/>
          <w:rtl/>
        </w:rPr>
        <w:t>فقد</w:t>
      </w:r>
      <w:r w:rsidR="000658C9" w:rsidRPr="00384C0B">
        <w:rPr>
          <w:rFonts w:cs="AL-Hotham"/>
          <w:spacing w:val="-4"/>
          <w:szCs w:val="30"/>
          <w:rtl/>
        </w:rPr>
        <w:t xml:space="preserve"> </w:t>
      </w:r>
      <w:r w:rsidR="0045770C" w:rsidRPr="00384C0B">
        <w:rPr>
          <w:rFonts w:cs="AL-Hotham" w:hint="cs"/>
          <w:spacing w:val="-4"/>
          <w:szCs w:val="30"/>
          <w:rtl/>
        </w:rPr>
        <w:t>اختار</w:t>
      </w:r>
      <w:r w:rsidR="000658C9" w:rsidRPr="00384C0B">
        <w:rPr>
          <w:rFonts w:cs="AL-Hotham"/>
          <w:spacing w:val="-4"/>
          <w:szCs w:val="30"/>
          <w:rtl/>
        </w:rPr>
        <w:t xml:space="preserve"> </w:t>
      </w:r>
      <w:r w:rsidR="0045770C" w:rsidRPr="00384C0B">
        <w:rPr>
          <w:rFonts w:cs="AL-Hotham" w:hint="cs"/>
          <w:spacing w:val="-4"/>
          <w:szCs w:val="30"/>
          <w:rtl/>
        </w:rPr>
        <w:t>المسار الذي يعتمد</w:t>
      </w:r>
      <w:r w:rsidR="0045770C" w:rsidRPr="00384C0B">
        <w:rPr>
          <w:rFonts w:cs="AL-Hotham"/>
          <w:spacing w:val="-4"/>
          <w:szCs w:val="30"/>
          <w:rtl/>
        </w:rPr>
        <w:t xml:space="preserve"> </w:t>
      </w:r>
      <w:r w:rsidR="0045770C" w:rsidRPr="00384C0B">
        <w:rPr>
          <w:rFonts w:cs="AL-Hotham" w:hint="cs"/>
          <w:spacing w:val="-4"/>
          <w:szCs w:val="30"/>
          <w:rtl/>
        </w:rPr>
        <w:t>ا</w:t>
      </w:r>
      <w:r w:rsidR="000658C9" w:rsidRPr="00384C0B">
        <w:rPr>
          <w:rFonts w:cs="AL-Hotham"/>
          <w:spacing w:val="-4"/>
          <w:szCs w:val="30"/>
          <w:rtl/>
        </w:rPr>
        <w:t>لبحوث المكملة</w:t>
      </w:r>
      <w:r w:rsidR="0045770C" w:rsidRPr="00384C0B">
        <w:rPr>
          <w:rFonts w:cs="AL-Hotham" w:hint="cs"/>
          <w:spacing w:val="-4"/>
          <w:szCs w:val="30"/>
          <w:rtl/>
        </w:rPr>
        <w:t>، وليس الرسائل العلمية وذلك</w:t>
      </w:r>
      <w:r w:rsidR="000658C9" w:rsidRPr="00384C0B">
        <w:rPr>
          <w:rFonts w:cs="AL-Hotham"/>
          <w:spacing w:val="-4"/>
          <w:szCs w:val="30"/>
          <w:rtl/>
        </w:rPr>
        <w:t xml:space="preserve"> في منح الدرجات العلمية حسب ما نصت عليه اللائحة الموحدة للجامعات التي أقرت مثل هذه </w:t>
      </w:r>
      <w:r w:rsidR="000658C9" w:rsidRPr="00384C0B">
        <w:rPr>
          <w:rFonts w:cs="AL-Hotham"/>
          <w:spacing w:val="-4"/>
          <w:szCs w:val="30"/>
          <w:rtl/>
        </w:rPr>
        <w:lastRenderedPageBreak/>
        <w:t>البرامج، أما زيادة البحوث في درجة</w:t>
      </w:r>
      <w:r w:rsidR="0045770C" w:rsidRPr="00384C0B">
        <w:rPr>
          <w:rFonts w:cs="AL-Hotham"/>
          <w:spacing w:val="-4"/>
          <w:szCs w:val="30"/>
          <w:rtl/>
        </w:rPr>
        <w:t xml:space="preserve"> الدكتوراه</w:t>
      </w:r>
      <w:r w:rsidR="0045770C" w:rsidRPr="00384C0B">
        <w:rPr>
          <w:rFonts w:cs="AL-Hotham" w:hint="cs"/>
          <w:spacing w:val="-4"/>
          <w:szCs w:val="30"/>
          <w:rtl/>
        </w:rPr>
        <w:t xml:space="preserve"> فيعود إلى أن القسم مستمر في فتح برنامج الدكتوراه منذ عام 1423هـ</w:t>
      </w:r>
      <w:r w:rsidR="00555AAB" w:rsidRPr="00384C0B">
        <w:rPr>
          <w:rFonts w:cs="AL-Hotham" w:hint="cs"/>
          <w:spacing w:val="-4"/>
          <w:szCs w:val="30"/>
          <w:rtl/>
        </w:rPr>
        <w:t xml:space="preserve"> </w:t>
      </w:r>
      <w:r w:rsidR="0045770C" w:rsidRPr="00384C0B">
        <w:rPr>
          <w:rFonts w:cs="AL-Hotham" w:hint="cs"/>
          <w:spacing w:val="-4"/>
          <w:szCs w:val="30"/>
          <w:rtl/>
        </w:rPr>
        <w:t>، وربما يعود أيضا</w:t>
      </w:r>
      <w:r w:rsidR="0045770C" w:rsidRPr="00384C0B">
        <w:rPr>
          <w:rFonts w:cs="AL-Hotham"/>
          <w:spacing w:val="-4"/>
          <w:szCs w:val="30"/>
          <w:rtl/>
        </w:rPr>
        <w:t xml:space="preserve"> </w:t>
      </w:r>
      <w:r w:rsidR="000658C9" w:rsidRPr="00384C0B">
        <w:rPr>
          <w:rFonts w:cs="AL-Hotham"/>
          <w:spacing w:val="-4"/>
          <w:szCs w:val="30"/>
          <w:rtl/>
        </w:rPr>
        <w:t>إلى وضوح آليات وخطوات</w:t>
      </w:r>
      <w:r w:rsidR="00555AAB" w:rsidRPr="00384C0B">
        <w:rPr>
          <w:rFonts w:cs="AL-Hotham"/>
          <w:spacing w:val="-4"/>
          <w:szCs w:val="30"/>
          <w:rtl/>
        </w:rPr>
        <w:t xml:space="preserve"> </w:t>
      </w:r>
      <w:r w:rsidR="000658C9" w:rsidRPr="00384C0B">
        <w:rPr>
          <w:rFonts w:cs="AL-Hotham"/>
          <w:spacing w:val="-4"/>
          <w:szCs w:val="30"/>
          <w:rtl/>
        </w:rPr>
        <w:t xml:space="preserve">تسجيل البحوث ومناقشتها، وهذا </w:t>
      </w:r>
      <w:r w:rsidR="0045770C" w:rsidRPr="00384C0B">
        <w:rPr>
          <w:rFonts w:cs="AL-Hotham" w:hint="cs"/>
          <w:spacing w:val="-4"/>
          <w:szCs w:val="30"/>
          <w:rtl/>
        </w:rPr>
        <w:t>كله</w:t>
      </w:r>
      <w:r w:rsidR="000658C9" w:rsidRPr="00384C0B">
        <w:rPr>
          <w:rFonts w:cs="AL-Hotham"/>
          <w:spacing w:val="-4"/>
          <w:szCs w:val="30"/>
          <w:rtl/>
        </w:rPr>
        <w:t xml:space="preserve"> أدى إلى </w:t>
      </w:r>
      <w:r w:rsidR="00DF237C" w:rsidRPr="00384C0B">
        <w:rPr>
          <w:rFonts w:cs="AL-Hotham"/>
          <w:spacing w:val="-4"/>
          <w:szCs w:val="30"/>
          <w:rtl/>
        </w:rPr>
        <w:t>النمو المطرد في أعداد الطلبة الملتحقين في برامج الدراسات العليا في مجال المناهج وطرق التدريس</w:t>
      </w:r>
      <w:r w:rsidR="00AB1465" w:rsidRPr="00384C0B">
        <w:rPr>
          <w:rFonts w:cs="AL-Hotham"/>
          <w:spacing w:val="-4"/>
          <w:szCs w:val="30"/>
          <w:rtl/>
        </w:rPr>
        <w:t>،</w:t>
      </w:r>
      <w:r w:rsidR="00DF237C" w:rsidRPr="00384C0B">
        <w:rPr>
          <w:rFonts w:cs="AL-Hotham"/>
          <w:spacing w:val="-4"/>
          <w:szCs w:val="30"/>
          <w:rtl/>
        </w:rPr>
        <w:t xml:space="preserve"> </w:t>
      </w:r>
      <w:r w:rsidR="0045770C" w:rsidRPr="00384C0B">
        <w:rPr>
          <w:rFonts w:cs="AL-Hotham" w:hint="cs"/>
          <w:spacing w:val="-4"/>
          <w:szCs w:val="30"/>
          <w:rtl/>
        </w:rPr>
        <w:t>وهذا</w:t>
      </w:r>
      <w:r w:rsidR="00AB1465" w:rsidRPr="00384C0B">
        <w:rPr>
          <w:rFonts w:cs="AL-Hotham"/>
          <w:spacing w:val="-4"/>
          <w:szCs w:val="30"/>
          <w:rtl/>
        </w:rPr>
        <w:t xml:space="preserve"> </w:t>
      </w:r>
      <w:r w:rsidR="0045770C" w:rsidRPr="00384C0B">
        <w:rPr>
          <w:rFonts w:cs="AL-Hotham" w:hint="cs"/>
          <w:spacing w:val="-4"/>
          <w:szCs w:val="30"/>
          <w:rtl/>
        </w:rPr>
        <w:t>يتوافق</w:t>
      </w:r>
      <w:r w:rsidR="00AB1465" w:rsidRPr="00384C0B">
        <w:rPr>
          <w:rFonts w:cs="AL-Hotham"/>
          <w:spacing w:val="-4"/>
          <w:szCs w:val="30"/>
          <w:rtl/>
        </w:rPr>
        <w:t xml:space="preserve"> مع </w:t>
      </w:r>
      <w:r w:rsidR="00DF237C" w:rsidRPr="00384C0B">
        <w:rPr>
          <w:rFonts w:cs="AL-Hotham"/>
          <w:spacing w:val="-4"/>
          <w:szCs w:val="30"/>
          <w:rtl/>
        </w:rPr>
        <w:t>الخطط التطويرية التي تنفذها جامعة الإمام محمد بن سعود في كل التخصصات العلمية</w:t>
      </w:r>
      <w:r w:rsidR="003B5725" w:rsidRPr="00384C0B">
        <w:rPr>
          <w:rFonts w:cs="AL-Hotham"/>
          <w:spacing w:val="-4"/>
          <w:szCs w:val="30"/>
          <w:rtl/>
        </w:rPr>
        <w:t xml:space="preserve"> </w:t>
      </w:r>
      <w:r w:rsidR="00736C38" w:rsidRPr="00384C0B">
        <w:rPr>
          <w:rFonts w:cs="AL-Hotham" w:hint="cs"/>
          <w:spacing w:val="-4"/>
          <w:szCs w:val="30"/>
          <w:rtl/>
        </w:rPr>
        <w:t>وتتفق</w:t>
      </w:r>
      <w:r w:rsidRPr="00384C0B">
        <w:rPr>
          <w:rFonts w:cs="AL-Hotham"/>
          <w:spacing w:val="-4"/>
          <w:szCs w:val="30"/>
          <w:rtl/>
        </w:rPr>
        <w:t xml:space="preserve"> هذه النتيجة مع دراسة المديهيم </w:t>
      </w:r>
      <w:r w:rsidR="00E30A76" w:rsidRPr="00384C0B">
        <w:rPr>
          <w:rFonts w:cs="AL-Hotham"/>
          <w:spacing w:val="-4"/>
          <w:szCs w:val="30"/>
          <w:rtl/>
        </w:rPr>
        <w:t>(</w:t>
      </w:r>
      <w:r w:rsidRPr="00384C0B">
        <w:rPr>
          <w:rFonts w:cs="AL-Hotham"/>
          <w:spacing w:val="-4"/>
          <w:szCs w:val="30"/>
          <w:rtl/>
        </w:rPr>
        <w:t>2012م</w:t>
      </w:r>
      <w:r w:rsidR="00E30A76" w:rsidRPr="00384C0B">
        <w:rPr>
          <w:rFonts w:cs="AL-Hotham"/>
          <w:spacing w:val="-4"/>
          <w:szCs w:val="30"/>
          <w:rtl/>
        </w:rPr>
        <w:t>)</w:t>
      </w:r>
      <w:r w:rsidRPr="00384C0B">
        <w:rPr>
          <w:rFonts w:cs="AL-Hotham"/>
          <w:spacing w:val="-4"/>
          <w:szCs w:val="30"/>
          <w:rtl/>
        </w:rPr>
        <w:t xml:space="preserve"> </w:t>
      </w:r>
      <w:r w:rsidR="00CE2234" w:rsidRPr="00384C0B">
        <w:rPr>
          <w:rFonts w:cs="AL-Hotham"/>
          <w:spacing w:val="-4"/>
          <w:szCs w:val="30"/>
          <w:rtl/>
        </w:rPr>
        <w:t>التي تناولت البحوث في مجال الإدارة والتخطيط التربوي في جامعة الإ</w:t>
      </w:r>
      <w:r w:rsidR="003B5725" w:rsidRPr="00384C0B">
        <w:rPr>
          <w:rFonts w:cs="AL-Hotham"/>
          <w:spacing w:val="-4"/>
          <w:szCs w:val="30"/>
          <w:rtl/>
        </w:rPr>
        <w:t>مام محمد بن سعود</w:t>
      </w:r>
      <w:r w:rsidR="00DF237C" w:rsidRPr="00384C0B">
        <w:rPr>
          <w:rFonts w:cs="AL-Hotham"/>
          <w:spacing w:val="-4"/>
          <w:szCs w:val="30"/>
          <w:rtl/>
        </w:rPr>
        <w:t xml:space="preserve"> التي أشارت إيضا إلى وجود تزايد لأعداد الطلبة الملتحقين في برامج الدراسات العليا في التخصصات التربوية</w:t>
      </w:r>
      <w:r w:rsidR="003B5725" w:rsidRPr="00384C0B">
        <w:rPr>
          <w:rFonts w:cs="AL-Hotham"/>
          <w:spacing w:val="-4"/>
          <w:szCs w:val="30"/>
          <w:rtl/>
        </w:rPr>
        <w:t>.</w:t>
      </w:r>
    </w:p>
    <w:p w:rsidR="00A56775" w:rsidRPr="00384C0B" w:rsidRDefault="003B5725" w:rsidP="00813B3C">
      <w:pPr>
        <w:ind w:firstLine="567"/>
        <w:jc w:val="both"/>
        <w:rPr>
          <w:rFonts w:cs="AL-Hotham"/>
          <w:spacing w:val="-4"/>
          <w:szCs w:val="30"/>
          <w:rtl/>
        </w:rPr>
      </w:pPr>
      <w:r w:rsidRPr="00384C0B">
        <w:rPr>
          <w:rFonts w:cs="AL-Hotham"/>
          <w:spacing w:val="-4"/>
          <w:szCs w:val="30"/>
          <w:rtl/>
        </w:rPr>
        <w:t xml:space="preserve">- </w:t>
      </w:r>
      <w:r w:rsidR="00A56775" w:rsidRPr="00384C0B">
        <w:rPr>
          <w:rFonts w:cs="AL-Hotham"/>
          <w:spacing w:val="-4"/>
          <w:szCs w:val="30"/>
          <w:rtl/>
        </w:rPr>
        <w:t>حاز تخصص المناهج على العدد الأكبر سواء في بحوث الماجستير</w:t>
      </w:r>
      <w:r w:rsidR="00736C38" w:rsidRPr="00384C0B">
        <w:rPr>
          <w:rFonts w:cs="AL-Hotham" w:hint="cs"/>
          <w:spacing w:val="-4"/>
          <w:szCs w:val="30"/>
          <w:rtl/>
        </w:rPr>
        <w:t>،</w:t>
      </w:r>
      <w:r w:rsidR="00A56775" w:rsidRPr="00384C0B">
        <w:rPr>
          <w:rFonts w:cs="AL-Hotham"/>
          <w:spacing w:val="-4"/>
          <w:szCs w:val="30"/>
          <w:rtl/>
        </w:rPr>
        <w:t xml:space="preserve"> أو بحوث الدكتوراه </w:t>
      </w:r>
      <w:r w:rsidR="00736C38" w:rsidRPr="00384C0B">
        <w:rPr>
          <w:rFonts w:cs="AL-Hotham" w:hint="cs"/>
          <w:spacing w:val="-4"/>
          <w:szCs w:val="30"/>
          <w:rtl/>
        </w:rPr>
        <w:t>فقد</w:t>
      </w:r>
      <w:r w:rsidR="00A56775" w:rsidRPr="00384C0B">
        <w:rPr>
          <w:rFonts w:cs="AL-Hotham"/>
          <w:spacing w:val="-4"/>
          <w:szCs w:val="30"/>
          <w:rtl/>
        </w:rPr>
        <w:t xml:space="preserve"> كان نصيب بحوث الماجستير منها </w:t>
      </w:r>
      <w:r w:rsidR="00E30A76" w:rsidRPr="00384C0B">
        <w:rPr>
          <w:rFonts w:cs="AL-Hotham"/>
          <w:spacing w:val="-4"/>
          <w:szCs w:val="30"/>
          <w:rtl/>
        </w:rPr>
        <w:t>(</w:t>
      </w:r>
      <w:r w:rsidR="00A56775" w:rsidRPr="00384C0B">
        <w:rPr>
          <w:rFonts w:cs="AL-Hotham"/>
          <w:spacing w:val="-4"/>
          <w:szCs w:val="30"/>
          <w:rtl/>
        </w:rPr>
        <w:t>164</w:t>
      </w:r>
      <w:r w:rsidR="00E30A76" w:rsidRPr="00384C0B">
        <w:rPr>
          <w:rFonts w:cs="AL-Hotham"/>
          <w:spacing w:val="-4"/>
          <w:szCs w:val="30"/>
          <w:rtl/>
        </w:rPr>
        <w:t>)</w:t>
      </w:r>
      <w:r w:rsidR="00A56775" w:rsidRPr="00384C0B">
        <w:rPr>
          <w:rFonts w:cs="AL-Hotham"/>
          <w:spacing w:val="-4"/>
          <w:szCs w:val="30"/>
          <w:rtl/>
        </w:rPr>
        <w:t xml:space="preserve"> بحثا ونصيب الدكتوراه </w:t>
      </w:r>
      <w:r w:rsidR="00E30A76" w:rsidRPr="00384C0B">
        <w:rPr>
          <w:rFonts w:cs="AL-Hotham"/>
          <w:spacing w:val="-4"/>
          <w:szCs w:val="30"/>
          <w:rtl/>
        </w:rPr>
        <w:t>(</w:t>
      </w:r>
      <w:r w:rsidR="00A56775" w:rsidRPr="00384C0B">
        <w:rPr>
          <w:rFonts w:cs="AL-Hotham"/>
          <w:spacing w:val="-4"/>
          <w:szCs w:val="30"/>
          <w:rtl/>
        </w:rPr>
        <w:t>37</w:t>
      </w:r>
      <w:r w:rsidR="00E30A76" w:rsidRPr="00384C0B">
        <w:rPr>
          <w:rFonts w:cs="AL-Hotham"/>
          <w:spacing w:val="-4"/>
          <w:szCs w:val="30"/>
          <w:rtl/>
        </w:rPr>
        <w:t>)</w:t>
      </w:r>
      <w:r w:rsidR="00A56775" w:rsidRPr="00384C0B">
        <w:rPr>
          <w:rFonts w:cs="AL-Hotham"/>
          <w:spacing w:val="-4"/>
          <w:szCs w:val="30"/>
          <w:rtl/>
        </w:rPr>
        <w:t xml:space="preserve"> بحثا</w:t>
      </w:r>
      <w:r w:rsidR="00736C38" w:rsidRPr="00384C0B">
        <w:rPr>
          <w:rFonts w:cs="AL-Hotham" w:hint="cs"/>
          <w:spacing w:val="-4"/>
          <w:szCs w:val="30"/>
          <w:rtl/>
        </w:rPr>
        <w:t>،</w:t>
      </w:r>
      <w:r w:rsidR="00A56775" w:rsidRPr="00384C0B">
        <w:rPr>
          <w:rFonts w:cs="AL-Hotham"/>
          <w:spacing w:val="-4"/>
          <w:szCs w:val="30"/>
          <w:rtl/>
        </w:rPr>
        <w:t xml:space="preserve"> ويليه في الترتيب تخصص طرق التدريس</w:t>
      </w:r>
      <w:r w:rsidR="00736C38" w:rsidRPr="00384C0B">
        <w:rPr>
          <w:rFonts w:cs="AL-Hotham" w:hint="cs"/>
          <w:spacing w:val="-4"/>
          <w:szCs w:val="30"/>
          <w:rtl/>
        </w:rPr>
        <w:t>،</w:t>
      </w:r>
      <w:r w:rsidR="00A56775" w:rsidRPr="00384C0B">
        <w:rPr>
          <w:rFonts w:cs="AL-Hotham"/>
          <w:spacing w:val="-4"/>
          <w:szCs w:val="30"/>
          <w:rtl/>
        </w:rPr>
        <w:t xml:space="preserve"> </w:t>
      </w:r>
      <w:r w:rsidR="00736C38" w:rsidRPr="00384C0B">
        <w:rPr>
          <w:rFonts w:cs="AL-Hotham" w:hint="cs"/>
          <w:spacing w:val="-4"/>
          <w:szCs w:val="30"/>
          <w:rtl/>
        </w:rPr>
        <w:t>فقد</w:t>
      </w:r>
      <w:r w:rsidR="00A56775" w:rsidRPr="00384C0B">
        <w:rPr>
          <w:rFonts w:cs="AL-Hotham"/>
          <w:spacing w:val="-4"/>
          <w:szCs w:val="30"/>
          <w:rtl/>
        </w:rPr>
        <w:t xml:space="preserve"> كان نصيب بحوث الماجستير </w:t>
      </w:r>
      <w:r w:rsidR="00736C38" w:rsidRPr="00384C0B">
        <w:rPr>
          <w:rFonts w:cs="AL-Hotham" w:hint="cs"/>
          <w:spacing w:val="-4"/>
          <w:szCs w:val="30"/>
          <w:rtl/>
        </w:rPr>
        <w:t>فيه</w:t>
      </w:r>
      <w:r w:rsidR="00A56775" w:rsidRPr="00384C0B">
        <w:rPr>
          <w:rFonts w:cs="AL-Hotham"/>
          <w:spacing w:val="-4"/>
          <w:szCs w:val="30"/>
          <w:rtl/>
        </w:rPr>
        <w:t xml:space="preserve"> </w:t>
      </w:r>
      <w:r w:rsidR="00E30A76" w:rsidRPr="00384C0B">
        <w:rPr>
          <w:rFonts w:cs="AL-Hotham"/>
          <w:spacing w:val="-4"/>
          <w:szCs w:val="30"/>
          <w:rtl/>
        </w:rPr>
        <w:t>(</w:t>
      </w:r>
      <w:r w:rsidR="00A56775" w:rsidRPr="00384C0B">
        <w:rPr>
          <w:rFonts w:cs="AL-Hotham"/>
          <w:spacing w:val="-4"/>
          <w:szCs w:val="30"/>
          <w:rtl/>
        </w:rPr>
        <w:t>107</w:t>
      </w:r>
      <w:r w:rsidR="00E30A76" w:rsidRPr="00384C0B">
        <w:rPr>
          <w:rFonts w:cs="AL-Hotham"/>
          <w:spacing w:val="-4"/>
          <w:szCs w:val="30"/>
          <w:rtl/>
        </w:rPr>
        <w:t>)</w:t>
      </w:r>
      <w:r w:rsidR="00A56775" w:rsidRPr="00384C0B">
        <w:rPr>
          <w:rFonts w:cs="AL-Hotham"/>
          <w:spacing w:val="-4"/>
          <w:szCs w:val="30"/>
          <w:rtl/>
        </w:rPr>
        <w:t xml:space="preserve"> بحثا ونصيب الدكتوراه </w:t>
      </w:r>
      <w:r w:rsidR="00E30A76" w:rsidRPr="00384C0B">
        <w:rPr>
          <w:rFonts w:cs="AL-Hotham"/>
          <w:spacing w:val="-4"/>
          <w:szCs w:val="30"/>
          <w:rtl/>
        </w:rPr>
        <w:t>(</w:t>
      </w:r>
      <w:r w:rsidR="00A56775" w:rsidRPr="00384C0B">
        <w:rPr>
          <w:rFonts w:cs="AL-Hotham"/>
          <w:spacing w:val="-4"/>
          <w:szCs w:val="30"/>
          <w:rtl/>
        </w:rPr>
        <w:t>20</w:t>
      </w:r>
      <w:r w:rsidR="00E30A76" w:rsidRPr="00384C0B">
        <w:rPr>
          <w:rFonts w:cs="AL-Hotham"/>
          <w:spacing w:val="-4"/>
          <w:szCs w:val="30"/>
          <w:rtl/>
        </w:rPr>
        <w:t>)</w:t>
      </w:r>
      <w:r w:rsidR="00A56775" w:rsidRPr="00384C0B">
        <w:rPr>
          <w:rFonts w:cs="AL-Hotham"/>
          <w:spacing w:val="-4"/>
          <w:szCs w:val="30"/>
          <w:rtl/>
        </w:rPr>
        <w:t xml:space="preserve"> بحثا في حين أن أقل التخصصات بحثا تخصص تقنيات التعليم حيث كان نصيب بحوث الماجستير </w:t>
      </w:r>
      <w:r w:rsidR="00736C38" w:rsidRPr="00384C0B">
        <w:rPr>
          <w:rFonts w:cs="AL-Hotham" w:hint="cs"/>
          <w:spacing w:val="-4"/>
          <w:szCs w:val="30"/>
          <w:rtl/>
        </w:rPr>
        <w:t>فيه</w:t>
      </w:r>
      <w:r w:rsidR="00A56775" w:rsidRPr="00384C0B">
        <w:rPr>
          <w:rFonts w:cs="AL-Hotham"/>
          <w:spacing w:val="-4"/>
          <w:szCs w:val="30"/>
          <w:rtl/>
        </w:rPr>
        <w:t xml:space="preserve"> </w:t>
      </w:r>
      <w:r w:rsidR="00E30A76" w:rsidRPr="00384C0B">
        <w:rPr>
          <w:rFonts w:cs="AL-Hotham"/>
          <w:spacing w:val="-4"/>
          <w:szCs w:val="30"/>
          <w:rtl/>
        </w:rPr>
        <w:t>(</w:t>
      </w:r>
      <w:r w:rsidR="00A56775" w:rsidRPr="00384C0B">
        <w:rPr>
          <w:rFonts w:cs="AL-Hotham"/>
          <w:spacing w:val="-4"/>
          <w:szCs w:val="30"/>
          <w:rtl/>
        </w:rPr>
        <w:t>22</w:t>
      </w:r>
      <w:r w:rsidR="00E30A76" w:rsidRPr="00384C0B">
        <w:rPr>
          <w:rFonts w:cs="AL-Hotham"/>
          <w:spacing w:val="-4"/>
          <w:szCs w:val="30"/>
          <w:rtl/>
        </w:rPr>
        <w:t>)</w:t>
      </w:r>
      <w:r w:rsidR="00A56775" w:rsidRPr="00384C0B">
        <w:rPr>
          <w:rFonts w:cs="AL-Hotham"/>
          <w:spacing w:val="-4"/>
          <w:szCs w:val="30"/>
          <w:rtl/>
        </w:rPr>
        <w:t xml:space="preserve"> بحثا ونصيب الدكتوراه بحثان فقط.</w:t>
      </w:r>
    </w:p>
    <w:p w:rsidR="00CE2234" w:rsidRPr="00813B3C" w:rsidRDefault="00555AAB" w:rsidP="00813B3C">
      <w:pPr>
        <w:ind w:firstLine="567"/>
        <w:jc w:val="both"/>
        <w:rPr>
          <w:rFonts w:cs="AL-Hotham"/>
          <w:szCs w:val="30"/>
        </w:rPr>
      </w:pPr>
      <w:r>
        <w:rPr>
          <w:rFonts w:cs="AL-Hotham"/>
          <w:szCs w:val="30"/>
          <w:rtl/>
        </w:rPr>
        <w:t xml:space="preserve"> </w:t>
      </w:r>
      <w:r w:rsidR="00CE2234" w:rsidRPr="00813B3C">
        <w:rPr>
          <w:rFonts w:cs="AL-Hotham"/>
          <w:szCs w:val="30"/>
          <w:rtl/>
        </w:rPr>
        <w:t>وهذه النتيجة ربما تعكس تخصصات الأساتذة المشرفين على البحوث</w:t>
      </w:r>
      <w:r w:rsidR="00736C38" w:rsidRPr="00813B3C">
        <w:rPr>
          <w:rFonts w:cs="AL-Hotham" w:hint="cs"/>
          <w:szCs w:val="30"/>
          <w:rtl/>
        </w:rPr>
        <w:t>؛</w:t>
      </w:r>
      <w:r w:rsidR="00CE2234" w:rsidRPr="00813B3C">
        <w:rPr>
          <w:rFonts w:cs="AL-Hotham"/>
          <w:szCs w:val="30"/>
          <w:rtl/>
        </w:rPr>
        <w:t xml:space="preserve"> </w:t>
      </w:r>
      <w:r w:rsidR="00736C38" w:rsidRPr="00813B3C">
        <w:rPr>
          <w:rFonts w:cs="AL-Hotham" w:hint="cs"/>
          <w:szCs w:val="30"/>
          <w:rtl/>
        </w:rPr>
        <w:t>لأن أكثرهم فيما يبدو</w:t>
      </w:r>
      <w:r w:rsidR="00CE2234" w:rsidRPr="00813B3C">
        <w:rPr>
          <w:rFonts w:cs="AL-Hotham"/>
          <w:szCs w:val="30"/>
          <w:rtl/>
        </w:rPr>
        <w:t xml:space="preserve"> متخصص في المناهج</w:t>
      </w:r>
      <w:r w:rsidR="00736C38" w:rsidRPr="00813B3C">
        <w:rPr>
          <w:rFonts w:cs="AL-Hotham" w:hint="cs"/>
          <w:szCs w:val="30"/>
          <w:rtl/>
        </w:rPr>
        <w:t xml:space="preserve"> بشكل عام</w:t>
      </w:r>
      <w:r w:rsidR="00736C38" w:rsidRPr="00813B3C">
        <w:rPr>
          <w:rFonts w:cs="AL-Hotham"/>
          <w:szCs w:val="30"/>
          <w:rtl/>
        </w:rPr>
        <w:t xml:space="preserve"> </w:t>
      </w:r>
      <w:r w:rsidR="00736C38" w:rsidRPr="00813B3C">
        <w:rPr>
          <w:rFonts w:cs="AL-Hotham" w:hint="cs"/>
          <w:szCs w:val="30"/>
          <w:rtl/>
        </w:rPr>
        <w:t xml:space="preserve">في حين أن </w:t>
      </w:r>
      <w:r w:rsidR="00DF237C" w:rsidRPr="00813B3C">
        <w:rPr>
          <w:rFonts w:cs="AL-Hotham"/>
          <w:szCs w:val="30"/>
          <w:rtl/>
        </w:rPr>
        <w:t>بعضهم متخصص في طرق التدر</w:t>
      </w:r>
      <w:r w:rsidR="001E100C" w:rsidRPr="00813B3C">
        <w:rPr>
          <w:rFonts w:cs="AL-Hotham"/>
          <w:szCs w:val="30"/>
          <w:rtl/>
        </w:rPr>
        <w:t>يس،</w:t>
      </w:r>
      <w:r w:rsidR="00CE2234" w:rsidRPr="00813B3C">
        <w:rPr>
          <w:rFonts w:cs="AL-Hotham"/>
          <w:szCs w:val="30"/>
          <w:rtl/>
        </w:rPr>
        <w:t xml:space="preserve"> وقليل منهم متخصص في مجال تقنيات التعليم</w:t>
      </w:r>
      <w:r w:rsidR="00736C38" w:rsidRPr="00813B3C">
        <w:rPr>
          <w:rFonts w:cs="AL-Hotham" w:hint="cs"/>
          <w:szCs w:val="30"/>
          <w:rtl/>
        </w:rPr>
        <w:t>، كما يبدو من تخصصات البحوث التي أشرفوا عليها</w:t>
      </w:r>
      <w:r w:rsidR="00CE2234" w:rsidRPr="00813B3C">
        <w:rPr>
          <w:rFonts w:cs="AL-Hotham"/>
          <w:szCs w:val="30"/>
          <w:rtl/>
        </w:rPr>
        <w:t>.</w:t>
      </w:r>
    </w:p>
    <w:p w:rsidR="00A56775" w:rsidRPr="00813B3C" w:rsidRDefault="00CE2234" w:rsidP="00813B3C">
      <w:pPr>
        <w:ind w:firstLine="567"/>
        <w:jc w:val="both"/>
        <w:rPr>
          <w:rFonts w:cs="AL-Hotham"/>
          <w:szCs w:val="30"/>
          <w:rtl/>
        </w:rPr>
      </w:pPr>
      <w:r w:rsidRPr="00813B3C">
        <w:rPr>
          <w:rFonts w:cs="AL-Hotham"/>
          <w:szCs w:val="30"/>
          <w:rtl/>
        </w:rPr>
        <w:t xml:space="preserve">- </w:t>
      </w:r>
      <w:r w:rsidR="00A56775" w:rsidRPr="00813B3C">
        <w:rPr>
          <w:rFonts w:cs="AL-Hotham"/>
          <w:szCs w:val="30"/>
          <w:rtl/>
        </w:rPr>
        <w:t xml:space="preserve">معظم بحوث الماجستير تقويمية حيث بلغ مجموعها </w:t>
      </w:r>
      <w:r w:rsidR="00E30A76">
        <w:rPr>
          <w:rFonts w:cs="AL-Hotham"/>
          <w:szCs w:val="30"/>
          <w:rtl/>
        </w:rPr>
        <w:t>(</w:t>
      </w:r>
      <w:r w:rsidR="00A56775" w:rsidRPr="00813B3C">
        <w:rPr>
          <w:rFonts w:cs="AL-Hotham"/>
          <w:szCs w:val="30"/>
          <w:rtl/>
        </w:rPr>
        <w:t>240</w:t>
      </w:r>
      <w:r w:rsidR="00E30A76">
        <w:rPr>
          <w:rFonts w:cs="AL-Hotham"/>
          <w:szCs w:val="30"/>
          <w:rtl/>
        </w:rPr>
        <w:t>)</w:t>
      </w:r>
      <w:r w:rsidR="00A56775" w:rsidRPr="00813B3C">
        <w:rPr>
          <w:rFonts w:cs="AL-Hotham"/>
          <w:szCs w:val="30"/>
          <w:rtl/>
        </w:rPr>
        <w:t xml:space="preserve"> بحثا</w:t>
      </w:r>
      <w:r w:rsidR="00736C38" w:rsidRPr="00813B3C">
        <w:rPr>
          <w:rFonts w:cs="AL-Hotham" w:hint="cs"/>
          <w:szCs w:val="30"/>
          <w:rtl/>
        </w:rPr>
        <w:t>،</w:t>
      </w:r>
      <w:r w:rsidR="00A56775" w:rsidRPr="00813B3C">
        <w:rPr>
          <w:rFonts w:cs="AL-Hotham"/>
          <w:szCs w:val="30"/>
          <w:rtl/>
        </w:rPr>
        <w:t xml:space="preserve"> في حين لم يتجاوز عدد بحوث الماجستير التطويرية </w:t>
      </w:r>
      <w:r w:rsidR="00E30A76">
        <w:rPr>
          <w:rFonts w:cs="AL-Hotham"/>
          <w:szCs w:val="30"/>
          <w:rtl/>
        </w:rPr>
        <w:t>(</w:t>
      </w:r>
      <w:r w:rsidR="00A56775" w:rsidRPr="00813B3C">
        <w:rPr>
          <w:rFonts w:cs="AL-Hotham"/>
          <w:szCs w:val="30"/>
          <w:rtl/>
        </w:rPr>
        <w:t>53</w:t>
      </w:r>
      <w:r w:rsidR="00E30A76">
        <w:rPr>
          <w:rFonts w:cs="AL-Hotham"/>
          <w:szCs w:val="30"/>
          <w:rtl/>
        </w:rPr>
        <w:t>)</w:t>
      </w:r>
      <w:r w:rsidR="00A56775" w:rsidRPr="00813B3C">
        <w:rPr>
          <w:rFonts w:cs="AL-Hotham"/>
          <w:szCs w:val="30"/>
          <w:rtl/>
        </w:rPr>
        <w:t xml:space="preserve"> بحثا </w:t>
      </w:r>
      <w:r w:rsidR="001E100C" w:rsidRPr="00813B3C">
        <w:rPr>
          <w:rFonts w:cs="AL-Hotham"/>
          <w:szCs w:val="30"/>
          <w:rtl/>
        </w:rPr>
        <w:t>،</w:t>
      </w:r>
      <w:r w:rsidR="00834175" w:rsidRPr="00813B3C">
        <w:rPr>
          <w:rFonts w:cs="AL-Hotham"/>
          <w:szCs w:val="30"/>
          <w:rtl/>
        </w:rPr>
        <w:t xml:space="preserve"> وهذا أمر طبيعي؛ لأن البحوث التقويمية عادة لا تكون طويلة وعميقة، وهذا يتناسب مع مرحلة الماجستير؛ لأن الطالب في مرحلة الماجستير ربما لا يمتلك المهارة البحثية الكافية التي تجعله يغوص في </w:t>
      </w:r>
      <w:r w:rsidR="00834175" w:rsidRPr="00813B3C">
        <w:rPr>
          <w:rFonts w:cs="AL-Hotham"/>
          <w:szCs w:val="30"/>
          <w:rtl/>
        </w:rPr>
        <w:lastRenderedPageBreak/>
        <w:t>البحوث التطويرية</w:t>
      </w:r>
      <w:r w:rsidR="00834175" w:rsidRPr="00813B3C">
        <w:rPr>
          <w:rFonts w:cs="AL-Hotham" w:hint="cs"/>
          <w:szCs w:val="30"/>
          <w:rtl/>
        </w:rPr>
        <w:t>،</w:t>
      </w:r>
      <w:r w:rsidR="001E100C" w:rsidRPr="00813B3C">
        <w:rPr>
          <w:rFonts w:cs="AL-Hotham"/>
          <w:szCs w:val="30"/>
          <w:rtl/>
        </w:rPr>
        <w:t xml:space="preserve"> </w:t>
      </w:r>
      <w:r w:rsidR="00A56775" w:rsidRPr="00813B3C">
        <w:rPr>
          <w:rFonts w:cs="AL-Hotham"/>
          <w:szCs w:val="30"/>
          <w:rtl/>
        </w:rPr>
        <w:t xml:space="preserve">أما بحوث الدكتوراه فجاء معظمها تطويريا بواقع </w:t>
      </w:r>
      <w:r w:rsidR="00E30A76">
        <w:rPr>
          <w:rFonts w:cs="AL-Hotham"/>
          <w:szCs w:val="30"/>
          <w:rtl/>
        </w:rPr>
        <w:t>(</w:t>
      </w:r>
      <w:r w:rsidR="00A56775" w:rsidRPr="00813B3C">
        <w:rPr>
          <w:rFonts w:cs="AL-Hotham"/>
          <w:szCs w:val="30"/>
          <w:rtl/>
        </w:rPr>
        <w:t>41</w:t>
      </w:r>
      <w:r w:rsidR="00E30A76">
        <w:rPr>
          <w:rFonts w:cs="AL-Hotham"/>
          <w:szCs w:val="30"/>
          <w:rtl/>
        </w:rPr>
        <w:t>)</w:t>
      </w:r>
      <w:r w:rsidR="00A56775" w:rsidRPr="00813B3C">
        <w:rPr>
          <w:rFonts w:cs="AL-Hotham"/>
          <w:szCs w:val="30"/>
          <w:rtl/>
        </w:rPr>
        <w:t xml:space="preserve"> بحثا</w:t>
      </w:r>
      <w:r w:rsidR="00736C38" w:rsidRPr="00813B3C">
        <w:rPr>
          <w:rFonts w:cs="AL-Hotham" w:hint="cs"/>
          <w:szCs w:val="30"/>
          <w:rtl/>
        </w:rPr>
        <w:t>،</w:t>
      </w:r>
      <w:r w:rsidR="00A56775" w:rsidRPr="00813B3C">
        <w:rPr>
          <w:rFonts w:cs="AL-Hotham"/>
          <w:szCs w:val="30"/>
          <w:rtl/>
        </w:rPr>
        <w:t xml:space="preserve"> في حين لم يتجاوز عدد بحوث الدكتوراه التقويمية </w:t>
      </w:r>
      <w:r w:rsidR="00E30A76">
        <w:rPr>
          <w:rFonts w:cs="AL-Hotham"/>
          <w:szCs w:val="30"/>
          <w:rtl/>
        </w:rPr>
        <w:t>(</w:t>
      </w:r>
      <w:r w:rsidR="00A56775" w:rsidRPr="00813B3C">
        <w:rPr>
          <w:rFonts w:cs="AL-Hotham"/>
          <w:szCs w:val="30"/>
          <w:rtl/>
        </w:rPr>
        <w:t>18</w:t>
      </w:r>
      <w:r w:rsidR="00E30A76">
        <w:rPr>
          <w:rFonts w:cs="AL-Hotham"/>
          <w:szCs w:val="30"/>
          <w:rtl/>
        </w:rPr>
        <w:t>)</w:t>
      </w:r>
      <w:r w:rsidR="00A56775" w:rsidRPr="00813B3C">
        <w:rPr>
          <w:rFonts w:cs="AL-Hotham"/>
          <w:szCs w:val="30"/>
          <w:rtl/>
        </w:rPr>
        <w:t xml:space="preserve"> بحثا</w:t>
      </w:r>
      <w:r w:rsidR="00736C38" w:rsidRPr="00813B3C">
        <w:rPr>
          <w:rFonts w:cs="AL-Hotham" w:hint="cs"/>
          <w:szCs w:val="30"/>
          <w:rtl/>
        </w:rPr>
        <w:t>،</w:t>
      </w:r>
      <w:r w:rsidR="00555AAB">
        <w:rPr>
          <w:rFonts w:cs="AL-Hotham"/>
          <w:szCs w:val="30"/>
          <w:rtl/>
        </w:rPr>
        <w:t xml:space="preserve"> </w:t>
      </w:r>
      <w:r w:rsidR="00A56775" w:rsidRPr="00813B3C">
        <w:rPr>
          <w:rFonts w:cs="AL-Hotham"/>
          <w:szCs w:val="30"/>
          <w:rtl/>
        </w:rPr>
        <w:t xml:space="preserve">وهذا </w:t>
      </w:r>
      <w:r w:rsidR="00834175" w:rsidRPr="00813B3C">
        <w:rPr>
          <w:rFonts w:cs="AL-Hotham" w:hint="cs"/>
          <w:szCs w:val="30"/>
          <w:rtl/>
        </w:rPr>
        <w:t>غير ملفت</w:t>
      </w:r>
      <w:r w:rsidR="00736C38" w:rsidRPr="00813B3C">
        <w:rPr>
          <w:rFonts w:cs="AL-Hotham" w:hint="cs"/>
          <w:szCs w:val="30"/>
          <w:rtl/>
        </w:rPr>
        <w:t>؛</w:t>
      </w:r>
      <w:r w:rsidR="001E100C" w:rsidRPr="00813B3C">
        <w:rPr>
          <w:rFonts w:cs="AL-Hotham"/>
          <w:szCs w:val="30"/>
          <w:rtl/>
        </w:rPr>
        <w:t xml:space="preserve"> </w:t>
      </w:r>
      <w:r w:rsidR="00736C38" w:rsidRPr="00813B3C">
        <w:rPr>
          <w:rFonts w:cs="AL-Hotham" w:hint="cs"/>
          <w:szCs w:val="30"/>
          <w:rtl/>
        </w:rPr>
        <w:t>لأن</w:t>
      </w:r>
      <w:r w:rsidR="00A56775" w:rsidRPr="00813B3C">
        <w:rPr>
          <w:rFonts w:cs="AL-Hotham"/>
          <w:szCs w:val="30"/>
          <w:rtl/>
        </w:rPr>
        <w:t xml:space="preserve"> البحوث التطويرية تحتاج إلى باحث متمكن ومدرب </w:t>
      </w:r>
      <w:r w:rsidR="00736C38" w:rsidRPr="00813B3C">
        <w:rPr>
          <w:rFonts w:cs="AL-Hotham" w:hint="cs"/>
          <w:szCs w:val="30"/>
          <w:rtl/>
        </w:rPr>
        <w:t>كحال</w:t>
      </w:r>
      <w:r w:rsidR="00A56775" w:rsidRPr="00813B3C">
        <w:rPr>
          <w:rFonts w:cs="AL-Hotham"/>
          <w:szCs w:val="30"/>
          <w:rtl/>
        </w:rPr>
        <w:t xml:space="preserve"> طلبة مرحلة الدكتوراه</w:t>
      </w:r>
      <w:r w:rsidR="00736C38" w:rsidRPr="00813B3C">
        <w:rPr>
          <w:rFonts w:cs="AL-Hotham" w:hint="cs"/>
          <w:szCs w:val="30"/>
          <w:rtl/>
        </w:rPr>
        <w:t>،</w:t>
      </w:r>
      <w:r w:rsidR="00A56775" w:rsidRPr="00813B3C">
        <w:rPr>
          <w:rFonts w:cs="AL-Hotham"/>
          <w:szCs w:val="30"/>
          <w:rtl/>
        </w:rPr>
        <w:t xml:space="preserve"> فضلا على أن سمات بحوث الماجستير الجدة</w:t>
      </w:r>
      <w:r w:rsidR="00736C38" w:rsidRPr="00813B3C">
        <w:rPr>
          <w:rFonts w:cs="AL-Hotham" w:hint="cs"/>
          <w:szCs w:val="30"/>
          <w:rtl/>
        </w:rPr>
        <w:t>،</w:t>
      </w:r>
      <w:r w:rsidR="00A56775" w:rsidRPr="00813B3C">
        <w:rPr>
          <w:rFonts w:cs="AL-Hotham"/>
          <w:szCs w:val="30"/>
          <w:rtl/>
        </w:rPr>
        <w:t xml:space="preserve"> و</w:t>
      </w:r>
      <w:r w:rsidR="001D112B" w:rsidRPr="00813B3C">
        <w:rPr>
          <w:rFonts w:cs="AL-Hotham"/>
          <w:szCs w:val="30"/>
          <w:rtl/>
        </w:rPr>
        <w:t>الأصالة</w:t>
      </w:r>
      <w:r w:rsidR="00736C38" w:rsidRPr="00813B3C">
        <w:rPr>
          <w:rFonts w:cs="AL-Hotham" w:hint="cs"/>
          <w:szCs w:val="30"/>
          <w:rtl/>
        </w:rPr>
        <w:t>،</w:t>
      </w:r>
      <w:r w:rsidR="001D112B" w:rsidRPr="00813B3C">
        <w:rPr>
          <w:rFonts w:cs="AL-Hotham"/>
          <w:szCs w:val="30"/>
          <w:rtl/>
        </w:rPr>
        <w:t xml:space="preserve"> وسمات بحوث الدكتوراه الأصالة والإ</w:t>
      </w:r>
      <w:r w:rsidR="00A56775" w:rsidRPr="00813B3C">
        <w:rPr>
          <w:rFonts w:cs="AL-Hotham"/>
          <w:szCs w:val="30"/>
          <w:rtl/>
        </w:rPr>
        <w:t>بداع</w:t>
      </w:r>
      <w:r w:rsidR="00736C38" w:rsidRPr="00813B3C">
        <w:rPr>
          <w:rFonts w:cs="AL-Hotham" w:hint="cs"/>
          <w:szCs w:val="30"/>
          <w:rtl/>
        </w:rPr>
        <w:t>،</w:t>
      </w:r>
      <w:r w:rsidR="00A56775" w:rsidRPr="00813B3C">
        <w:rPr>
          <w:rFonts w:cs="AL-Hotham"/>
          <w:szCs w:val="30"/>
          <w:rtl/>
        </w:rPr>
        <w:t xml:space="preserve"> والبحوث التطوير</w:t>
      </w:r>
      <w:r w:rsidR="00736C38" w:rsidRPr="00813B3C">
        <w:rPr>
          <w:rFonts w:cs="AL-Hotham" w:hint="cs"/>
          <w:szCs w:val="30"/>
          <w:rtl/>
        </w:rPr>
        <w:t>ي</w:t>
      </w:r>
      <w:r w:rsidR="00736C38" w:rsidRPr="00813B3C">
        <w:rPr>
          <w:rFonts w:cs="AL-Hotham"/>
          <w:szCs w:val="30"/>
          <w:rtl/>
        </w:rPr>
        <w:t>ة في الغالب تتسم بالجدة وال</w:t>
      </w:r>
      <w:r w:rsidR="00736C38" w:rsidRPr="00813B3C">
        <w:rPr>
          <w:rFonts w:cs="AL-Hotham" w:hint="cs"/>
          <w:szCs w:val="30"/>
          <w:rtl/>
        </w:rPr>
        <w:t>إ</w:t>
      </w:r>
      <w:r w:rsidR="00A56775" w:rsidRPr="00813B3C">
        <w:rPr>
          <w:rFonts w:cs="AL-Hotham"/>
          <w:szCs w:val="30"/>
          <w:rtl/>
        </w:rPr>
        <w:t>بداع</w:t>
      </w:r>
      <w:r w:rsidRPr="00813B3C">
        <w:rPr>
          <w:rFonts w:cs="AL-Hotham"/>
          <w:szCs w:val="30"/>
          <w:rtl/>
        </w:rPr>
        <w:t>.</w:t>
      </w:r>
    </w:p>
    <w:p w:rsidR="00A56775" w:rsidRPr="00813B3C" w:rsidRDefault="00193062" w:rsidP="00813B3C">
      <w:pPr>
        <w:ind w:firstLine="567"/>
        <w:jc w:val="both"/>
        <w:rPr>
          <w:rFonts w:cs="AL-Hotham"/>
          <w:szCs w:val="30"/>
          <w:rtl/>
        </w:rPr>
      </w:pPr>
      <w:r w:rsidRPr="00813B3C">
        <w:rPr>
          <w:rFonts w:cs="AL-Hotham"/>
          <w:szCs w:val="30"/>
          <w:rtl/>
        </w:rPr>
        <w:t xml:space="preserve">- </w:t>
      </w:r>
      <w:r w:rsidR="00A56775" w:rsidRPr="00813B3C">
        <w:rPr>
          <w:rFonts w:cs="AL-Hotham"/>
          <w:szCs w:val="30"/>
          <w:rtl/>
        </w:rPr>
        <w:t>حاز</w:t>
      </w:r>
      <w:r w:rsidRPr="00813B3C">
        <w:rPr>
          <w:rFonts w:cs="AL-Hotham"/>
          <w:szCs w:val="30"/>
          <w:rtl/>
        </w:rPr>
        <w:t xml:space="preserve"> </w:t>
      </w:r>
      <w:r w:rsidR="00A56775" w:rsidRPr="00813B3C">
        <w:rPr>
          <w:rFonts w:cs="AL-Hotham"/>
          <w:szCs w:val="30"/>
          <w:rtl/>
        </w:rPr>
        <w:t>فرع العلوم الشرعية على الترتيب الأول من بين الفروع المبحوثة بنسبة (21.02%</w:t>
      </w:r>
      <w:r w:rsidR="00E30A76">
        <w:rPr>
          <w:rFonts w:cs="AL-Hotham"/>
          <w:szCs w:val="30"/>
          <w:rtl/>
        </w:rPr>
        <w:t>)</w:t>
      </w:r>
      <w:r w:rsidR="00A56775" w:rsidRPr="00813B3C">
        <w:rPr>
          <w:rFonts w:cs="AL-Hotham"/>
          <w:szCs w:val="30"/>
          <w:rtl/>
        </w:rPr>
        <w:t xml:space="preserve"> يليه مباشرة فرع </w:t>
      </w:r>
      <w:r w:rsidR="00834175" w:rsidRPr="00813B3C">
        <w:rPr>
          <w:rFonts w:cs="AL-Hotham"/>
          <w:szCs w:val="30"/>
          <w:rtl/>
        </w:rPr>
        <w:t>اللغة العربية بنسبة (17.05%</w:t>
      </w:r>
      <w:r w:rsidR="00E30A76">
        <w:rPr>
          <w:rFonts w:cs="AL-Hotham"/>
          <w:szCs w:val="30"/>
          <w:rtl/>
        </w:rPr>
        <w:t>)</w:t>
      </w:r>
      <w:r w:rsidR="00555AAB">
        <w:rPr>
          <w:rFonts w:cs="AL-Hotham"/>
          <w:szCs w:val="30"/>
          <w:rtl/>
        </w:rPr>
        <w:t xml:space="preserve"> </w:t>
      </w:r>
      <w:r w:rsidR="00A56775" w:rsidRPr="00813B3C">
        <w:rPr>
          <w:rFonts w:cs="AL-Hotham"/>
          <w:szCs w:val="30"/>
          <w:rtl/>
        </w:rPr>
        <w:t xml:space="preserve">وهذه النتيجة تختلف مع نتيجة دراسة صيري </w:t>
      </w:r>
      <w:r w:rsidR="00E30A76">
        <w:rPr>
          <w:rFonts w:cs="AL-Hotham"/>
          <w:szCs w:val="30"/>
          <w:rtl/>
        </w:rPr>
        <w:t>(</w:t>
      </w:r>
      <w:r w:rsidR="00A56775" w:rsidRPr="00813B3C">
        <w:rPr>
          <w:rFonts w:cs="AL-Hotham"/>
          <w:szCs w:val="30"/>
          <w:rtl/>
        </w:rPr>
        <w:t>2013</w:t>
      </w:r>
      <w:r w:rsidR="00E30A76">
        <w:rPr>
          <w:rFonts w:cs="AL-Hotham"/>
          <w:szCs w:val="30"/>
          <w:rtl/>
        </w:rPr>
        <w:t>)</w:t>
      </w:r>
      <w:r w:rsidR="00A56775" w:rsidRPr="00813B3C">
        <w:rPr>
          <w:rFonts w:cs="AL-Hotham"/>
          <w:szCs w:val="30"/>
          <w:rtl/>
        </w:rPr>
        <w:t xml:space="preserve"> التي جاء فيه تخصص ال</w:t>
      </w:r>
      <w:r w:rsidR="00834175" w:rsidRPr="00813B3C">
        <w:rPr>
          <w:rFonts w:cs="AL-Hotham"/>
          <w:szCs w:val="30"/>
          <w:rtl/>
        </w:rPr>
        <w:t>علوم الشرعية في المرتبة الأخيرة</w:t>
      </w:r>
      <w:r w:rsidR="00A56775" w:rsidRPr="00813B3C">
        <w:rPr>
          <w:rFonts w:cs="AL-Hotham"/>
          <w:szCs w:val="30"/>
          <w:rtl/>
        </w:rPr>
        <w:t>، وحاز هاذان الفرعان ترتيبا متقدما</w:t>
      </w:r>
      <w:r w:rsidR="00834175" w:rsidRPr="00813B3C">
        <w:rPr>
          <w:rFonts w:cs="AL-Hotham" w:hint="cs"/>
          <w:szCs w:val="30"/>
          <w:rtl/>
        </w:rPr>
        <w:t>؛</w:t>
      </w:r>
      <w:r w:rsidR="00A56775" w:rsidRPr="00813B3C">
        <w:rPr>
          <w:rFonts w:cs="AL-Hotham"/>
          <w:szCs w:val="30"/>
          <w:rtl/>
        </w:rPr>
        <w:t xml:space="preserve"> نظرا لأنهما من أقدم الفروع في جامعة الإمام</w:t>
      </w:r>
      <w:r w:rsidR="00834175" w:rsidRPr="00813B3C">
        <w:rPr>
          <w:rFonts w:cs="AL-Hotham" w:hint="cs"/>
          <w:szCs w:val="30"/>
          <w:rtl/>
        </w:rPr>
        <w:t>،</w:t>
      </w:r>
      <w:r w:rsidR="00A56775" w:rsidRPr="00813B3C">
        <w:rPr>
          <w:rFonts w:cs="AL-Hotham"/>
          <w:szCs w:val="30"/>
          <w:rtl/>
        </w:rPr>
        <w:t xml:space="preserve"> وينالان حظا من التركيز والتوسع في الجامعة</w:t>
      </w:r>
      <w:r w:rsidR="001E100C" w:rsidRPr="00813B3C">
        <w:rPr>
          <w:rFonts w:cs="AL-Hotham"/>
          <w:szCs w:val="30"/>
          <w:rtl/>
        </w:rPr>
        <w:t xml:space="preserve">، </w:t>
      </w:r>
      <w:r w:rsidR="00A56775" w:rsidRPr="00813B3C">
        <w:rPr>
          <w:rFonts w:cs="AL-Hotham"/>
          <w:szCs w:val="30"/>
          <w:rtl/>
        </w:rPr>
        <w:t xml:space="preserve">وجاء بعدهما الفروع التالية على التوالي: العلوم ،والرياضيات، المناهج العامة، العلوم الاجتماعية، التربية الأسرية، اللغة الإنجليزية، التربية الفنية، المكتبة والبحث، التربية الخاصة، علم النفس. </w:t>
      </w:r>
    </w:p>
    <w:p w:rsidR="00A56775" w:rsidRPr="00813B3C" w:rsidRDefault="00555AAB" w:rsidP="00813B3C">
      <w:pPr>
        <w:ind w:firstLine="567"/>
        <w:jc w:val="both"/>
        <w:rPr>
          <w:rFonts w:cs="AL-Hotham"/>
          <w:szCs w:val="30"/>
        </w:rPr>
      </w:pPr>
      <w:r>
        <w:rPr>
          <w:rFonts w:cs="AL-Hotham"/>
          <w:szCs w:val="30"/>
          <w:rtl/>
        </w:rPr>
        <w:t xml:space="preserve"> </w:t>
      </w:r>
      <w:r w:rsidR="00834175" w:rsidRPr="00813B3C">
        <w:rPr>
          <w:rFonts w:cs="AL-Hotham"/>
          <w:szCs w:val="30"/>
          <w:rtl/>
        </w:rPr>
        <w:t>و</w:t>
      </w:r>
      <w:r w:rsidR="00A56775" w:rsidRPr="00813B3C">
        <w:rPr>
          <w:rFonts w:cs="AL-Hotham"/>
          <w:szCs w:val="30"/>
          <w:rtl/>
        </w:rPr>
        <w:t>لم يتم إجراء أي بحث لمرحلة الدكتوراه في كل من الفروع</w:t>
      </w:r>
      <w:r w:rsidR="001E100C" w:rsidRPr="00813B3C">
        <w:rPr>
          <w:rFonts w:cs="AL-Hotham"/>
          <w:szCs w:val="30"/>
          <w:rtl/>
        </w:rPr>
        <w:t xml:space="preserve"> التالية</w:t>
      </w:r>
      <w:r w:rsidR="00834175" w:rsidRPr="00813B3C">
        <w:rPr>
          <w:rFonts w:cs="AL-Hotham" w:hint="cs"/>
          <w:szCs w:val="30"/>
          <w:rtl/>
        </w:rPr>
        <w:t xml:space="preserve">: </w:t>
      </w:r>
      <w:r w:rsidR="001E100C" w:rsidRPr="00813B3C">
        <w:rPr>
          <w:rFonts w:cs="AL-Hotham"/>
          <w:szCs w:val="30"/>
          <w:rtl/>
        </w:rPr>
        <w:t>(اللغة الإ</w:t>
      </w:r>
      <w:r w:rsidR="00A56775" w:rsidRPr="00813B3C">
        <w:rPr>
          <w:rFonts w:cs="AL-Hotham"/>
          <w:szCs w:val="30"/>
          <w:rtl/>
        </w:rPr>
        <w:t>نجليزية</w:t>
      </w:r>
      <w:r w:rsidR="00834175" w:rsidRPr="00813B3C">
        <w:rPr>
          <w:rFonts w:cs="AL-Hotham" w:hint="cs"/>
          <w:szCs w:val="30"/>
          <w:rtl/>
        </w:rPr>
        <w:t>،</w:t>
      </w:r>
      <w:r w:rsidR="00A56775" w:rsidRPr="00813B3C">
        <w:rPr>
          <w:rFonts w:cs="AL-Hotham"/>
          <w:szCs w:val="30"/>
          <w:rtl/>
        </w:rPr>
        <w:t xml:space="preserve"> والتربية الأسرية</w:t>
      </w:r>
      <w:r w:rsidR="00834175" w:rsidRPr="00813B3C">
        <w:rPr>
          <w:rFonts w:cs="AL-Hotham" w:hint="cs"/>
          <w:szCs w:val="30"/>
          <w:rtl/>
        </w:rPr>
        <w:t>،</w:t>
      </w:r>
      <w:r w:rsidR="00A56775" w:rsidRPr="00813B3C">
        <w:rPr>
          <w:rFonts w:cs="AL-Hotham"/>
          <w:szCs w:val="30"/>
          <w:rtl/>
        </w:rPr>
        <w:t xml:space="preserve"> والتربية الخاصة وعلم النفس</w:t>
      </w:r>
      <w:r w:rsidR="00834175" w:rsidRPr="00813B3C">
        <w:rPr>
          <w:rFonts w:cs="AL-Hotham" w:hint="cs"/>
          <w:szCs w:val="30"/>
          <w:rtl/>
        </w:rPr>
        <w:t>،</w:t>
      </w:r>
      <w:r w:rsidR="00A56775" w:rsidRPr="00813B3C">
        <w:rPr>
          <w:rFonts w:cs="AL-Hotham"/>
          <w:szCs w:val="30"/>
          <w:rtl/>
        </w:rPr>
        <w:t xml:space="preserve"> والمكتبة والبحث</w:t>
      </w:r>
      <w:r w:rsidR="00834175" w:rsidRPr="00813B3C">
        <w:rPr>
          <w:rFonts w:cs="AL-Hotham" w:hint="cs"/>
          <w:szCs w:val="30"/>
          <w:rtl/>
        </w:rPr>
        <w:t>،</w:t>
      </w:r>
      <w:r w:rsidR="00A56775" w:rsidRPr="00813B3C">
        <w:rPr>
          <w:rFonts w:cs="AL-Hotham"/>
          <w:szCs w:val="30"/>
          <w:rtl/>
        </w:rPr>
        <w:t xml:space="preserve"> والتربية الفنية</w:t>
      </w:r>
      <w:r w:rsidR="00E30A76">
        <w:rPr>
          <w:rFonts w:cs="AL-Hotham"/>
          <w:szCs w:val="30"/>
          <w:rtl/>
        </w:rPr>
        <w:t>)</w:t>
      </w:r>
      <w:r w:rsidR="001E100C" w:rsidRPr="00813B3C">
        <w:rPr>
          <w:rFonts w:cs="AL-Hotham"/>
          <w:szCs w:val="30"/>
          <w:rtl/>
        </w:rPr>
        <w:t xml:space="preserve"> وهذه النتيجة ملفتة</w:t>
      </w:r>
      <w:r w:rsidR="00834175" w:rsidRPr="00813B3C">
        <w:rPr>
          <w:rFonts w:cs="AL-Hotham" w:hint="cs"/>
          <w:szCs w:val="30"/>
          <w:rtl/>
        </w:rPr>
        <w:t>،</w:t>
      </w:r>
      <w:r w:rsidR="001E100C" w:rsidRPr="00813B3C">
        <w:rPr>
          <w:rFonts w:cs="AL-Hotham"/>
          <w:szCs w:val="30"/>
          <w:rtl/>
        </w:rPr>
        <w:t xml:space="preserve"> ولكن</w:t>
      </w:r>
      <w:r w:rsidR="00834175" w:rsidRPr="00813B3C">
        <w:rPr>
          <w:rFonts w:cs="AL-Hotham" w:hint="cs"/>
          <w:szCs w:val="30"/>
          <w:rtl/>
        </w:rPr>
        <w:t>ها</w:t>
      </w:r>
      <w:r w:rsidR="001E100C" w:rsidRPr="00813B3C">
        <w:rPr>
          <w:rFonts w:cs="AL-Hotham"/>
          <w:szCs w:val="30"/>
          <w:rtl/>
        </w:rPr>
        <w:t xml:space="preserve"> ربما تعود إلى عدم وجود متخصصين في تلك الفروع؛ </w:t>
      </w:r>
      <w:r w:rsidR="00834175" w:rsidRPr="00813B3C">
        <w:rPr>
          <w:rFonts w:cs="AL-Hotham" w:hint="cs"/>
          <w:szCs w:val="30"/>
          <w:rtl/>
        </w:rPr>
        <w:t>وهذا</w:t>
      </w:r>
      <w:r w:rsidR="001E100C" w:rsidRPr="00813B3C">
        <w:rPr>
          <w:rFonts w:cs="AL-Hotham"/>
          <w:szCs w:val="30"/>
          <w:rtl/>
        </w:rPr>
        <w:t xml:space="preserve"> يستدعي وجود توازن</w:t>
      </w:r>
      <w:r w:rsidR="00834175" w:rsidRPr="00813B3C">
        <w:rPr>
          <w:rFonts w:cs="AL-Hotham" w:hint="cs"/>
          <w:szCs w:val="30"/>
          <w:rtl/>
        </w:rPr>
        <w:t>،</w:t>
      </w:r>
      <w:r w:rsidR="001E100C" w:rsidRPr="00813B3C">
        <w:rPr>
          <w:rFonts w:cs="AL-Hotham"/>
          <w:szCs w:val="30"/>
          <w:rtl/>
        </w:rPr>
        <w:t xml:space="preserve"> واتساق</w:t>
      </w:r>
      <w:r w:rsidR="00834175" w:rsidRPr="00813B3C">
        <w:rPr>
          <w:rFonts w:cs="AL-Hotham" w:hint="cs"/>
          <w:szCs w:val="30"/>
          <w:rtl/>
        </w:rPr>
        <w:t>، وتنوع في تخصصات الأساتذة المشرفين على البحوث؛ حتى ينعكس على تنوع البحوث وتوزعها على</w:t>
      </w:r>
      <w:r w:rsidR="001E100C" w:rsidRPr="00813B3C">
        <w:rPr>
          <w:rFonts w:cs="AL-Hotham"/>
          <w:szCs w:val="30"/>
          <w:rtl/>
        </w:rPr>
        <w:t xml:space="preserve"> كافة الفروع.</w:t>
      </w:r>
    </w:p>
    <w:p w:rsidR="00834175" w:rsidRPr="00384C0B" w:rsidRDefault="00CE2234" w:rsidP="00813B3C">
      <w:pPr>
        <w:ind w:firstLine="567"/>
        <w:jc w:val="both"/>
        <w:rPr>
          <w:rFonts w:cs="AL-Hotham"/>
          <w:spacing w:val="-6"/>
          <w:szCs w:val="30"/>
          <w:rtl/>
        </w:rPr>
      </w:pPr>
      <w:r w:rsidRPr="00384C0B">
        <w:rPr>
          <w:rFonts w:cs="AL-Hotham"/>
          <w:spacing w:val="-6"/>
          <w:szCs w:val="30"/>
          <w:rtl/>
        </w:rPr>
        <w:t xml:space="preserve">- </w:t>
      </w:r>
      <w:r w:rsidR="00A56775" w:rsidRPr="00384C0B">
        <w:rPr>
          <w:rFonts w:cs="AL-Hotham"/>
          <w:spacing w:val="-6"/>
          <w:szCs w:val="30"/>
          <w:rtl/>
        </w:rPr>
        <w:t>معظم بحوث الماجستير وصفية بنسبة (80%</w:t>
      </w:r>
      <w:r w:rsidR="00E30A76" w:rsidRPr="00384C0B">
        <w:rPr>
          <w:rFonts w:cs="AL-Hotham"/>
          <w:spacing w:val="-6"/>
          <w:szCs w:val="30"/>
          <w:rtl/>
        </w:rPr>
        <w:t>)</w:t>
      </w:r>
      <w:r w:rsidR="00A56775" w:rsidRPr="00384C0B">
        <w:rPr>
          <w:rFonts w:cs="AL-Hotham"/>
          <w:spacing w:val="-6"/>
          <w:szCs w:val="30"/>
          <w:rtl/>
        </w:rPr>
        <w:t xml:space="preserve"> والباقي تجريبية بنسبة (20%</w:t>
      </w:r>
      <w:r w:rsidR="00E30A76" w:rsidRPr="00384C0B">
        <w:rPr>
          <w:rFonts w:cs="AL-Hotham"/>
          <w:spacing w:val="-6"/>
          <w:szCs w:val="30"/>
          <w:rtl/>
        </w:rPr>
        <w:t>)</w:t>
      </w:r>
      <w:r w:rsidR="00A56775" w:rsidRPr="00384C0B">
        <w:rPr>
          <w:rFonts w:cs="AL-Hotham"/>
          <w:spacing w:val="-6"/>
          <w:szCs w:val="30"/>
          <w:rtl/>
        </w:rPr>
        <w:t xml:space="preserve"> في حين أن النسبة الأكبر لبحوث الدكتوراه جاءت تجريبية بنسبة (56%</w:t>
      </w:r>
      <w:r w:rsidR="00E30A76" w:rsidRPr="00384C0B">
        <w:rPr>
          <w:rFonts w:cs="AL-Hotham"/>
          <w:spacing w:val="-6"/>
          <w:szCs w:val="30"/>
          <w:rtl/>
        </w:rPr>
        <w:t>)</w:t>
      </w:r>
      <w:r w:rsidR="00A56775" w:rsidRPr="00384C0B">
        <w:rPr>
          <w:rFonts w:cs="AL-Hotham"/>
          <w:spacing w:val="-6"/>
          <w:szCs w:val="30"/>
          <w:rtl/>
        </w:rPr>
        <w:t xml:space="preserve"> والبقية وصفية بنسبة (44%</w:t>
      </w:r>
      <w:r w:rsidR="00E30A76" w:rsidRPr="00384C0B">
        <w:rPr>
          <w:rFonts w:cs="AL-Hotham"/>
          <w:spacing w:val="-6"/>
          <w:szCs w:val="30"/>
          <w:rtl/>
        </w:rPr>
        <w:t>)</w:t>
      </w:r>
      <w:r w:rsidR="00A56775" w:rsidRPr="00384C0B">
        <w:rPr>
          <w:rFonts w:cs="AL-Hotham"/>
          <w:spacing w:val="-6"/>
          <w:szCs w:val="30"/>
          <w:rtl/>
        </w:rPr>
        <w:t xml:space="preserve"> ولم يطبق أي بحث ماجستير</w:t>
      </w:r>
      <w:r w:rsidR="00834175" w:rsidRPr="00384C0B">
        <w:rPr>
          <w:rFonts w:cs="AL-Hotham" w:hint="cs"/>
          <w:spacing w:val="-6"/>
          <w:szCs w:val="30"/>
          <w:rtl/>
        </w:rPr>
        <w:t>،</w:t>
      </w:r>
      <w:r w:rsidR="00A56775" w:rsidRPr="00384C0B">
        <w:rPr>
          <w:rFonts w:cs="AL-Hotham"/>
          <w:spacing w:val="-6"/>
          <w:szCs w:val="30"/>
          <w:rtl/>
        </w:rPr>
        <w:t xml:space="preserve"> أو</w:t>
      </w:r>
      <w:r w:rsidR="00834175" w:rsidRPr="00384C0B">
        <w:rPr>
          <w:rFonts w:cs="AL-Hotham"/>
          <w:spacing w:val="-6"/>
          <w:szCs w:val="30"/>
          <w:rtl/>
        </w:rPr>
        <w:t xml:space="preserve"> دكتوراه المنهج التاريخي</w:t>
      </w:r>
      <w:r w:rsidR="00834175" w:rsidRPr="00384C0B">
        <w:rPr>
          <w:rFonts w:cs="AL-Hotham" w:hint="cs"/>
          <w:spacing w:val="-6"/>
          <w:szCs w:val="30"/>
          <w:rtl/>
        </w:rPr>
        <w:t>،</w:t>
      </w:r>
      <w:r w:rsidR="00A56775" w:rsidRPr="00384C0B">
        <w:rPr>
          <w:rFonts w:cs="AL-Hotham"/>
          <w:spacing w:val="-6"/>
          <w:szCs w:val="30"/>
          <w:rtl/>
        </w:rPr>
        <w:t xml:space="preserve"> ويب</w:t>
      </w:r>
      <w:r w:rsidR="00834175" w:rsidRPr="00384C0B">
        <w:rPr>
          <w:rFonts w:cs="AL-Hotham"/>
          <w:spacing w:val="-6"/>
          <w:szCs w:val="30"/>
          <w:rtl/>
        </w:rPr>
        <w:t>دو أن إحجام الطلبة عن اختيار ال</w:t>
      </w:r>
      <w:r w:rsidR="00A56775" w:rsidRPr="00384C0B">
        <w:rPr>
          <w:rFonts w:cs="AL-Hotham"/>
          <w:spacing w:val="-6"/>
          <w:szCs w:val="30"/>
          <w:rtl/>
        </w:rPr>
        <w:t>منهج التاريخي يعود لتخوفهم من نقص المصادر</w:t>
      </w:r>
      <w:r w:rsidR="00834175" w:rsidRPr="00384C0B">
        <w:rPr>
          <w:rFonts w:cs="AL-Hotham" w:hint="cs"/>
          <w:spacing w:val="-6"/>
          <w:szCs w:val="30"/>
          <w:rtl/>
        </w:rPr>
        <w:t>،</w:t>
      </w:r>
      <w:r w:rsidR="001E100C" w:rsidRPr="00384C0B">
        <w:rPr>
          <w:rFonts w:cs="AL-Hotham"/>
          <w:spacing w:val="-6"/>
          <w:szCs w:val="30"/>
          <w:rtl/>
        </w:rPr>
        <w:t xml:space="preserve"> أو</w:t>
      </w:r>
      <w:r w:rsidR="00A56775" w:rsidRPr="00384C0B">
        <w:rPr>
          <w:rFonts w:cs="AL-Hotham"/>
          <w:spacing w:val="-6"/>
          <w:szCs w:val="30"/>
          <w:rtl/>
        </w:rPr>
        <w:t xml:space="preserve"> عدم توفرها</w:t>
      </w:r>
      <w:r w:rsidR="00834175" w:rsidRPr="00384C0B">
        <w:rPr>
          <w:rFonts w:cs="AL-Hotham" w:hint="cs"/>
          <w:spacing w:val="-6"/>
          <w:szCs w:val="30"/>
          <w:rtl/>
        </w:rPr>
        <w:t>،</w:t>
      </w:r>
      <w:r w:rsidR="00A56775" w:rsidRPr="00384C0B">
        <w:rPr>
          <w:rFonts w:cs="AL-Hotham"/>
          <w:spacing w:val="-6"/>
          <w:szCs w:val="30"/>
          <w:rtl/>
        </w:rPr>
        <w:t xml:space="preserve"> </w:t>
      </w:r>
      <w:r w:rsidR="00834175" w:rsidRPr="00384C0B">
        <w:rPr>
          <w:rFonts w:cs="AL-Hotham" w:hint="cs"/>
          <w:spacing w:val="-6"/>
          <w:szCs w:val="30"/>
          <w:rtl/>
        </w:rPr>
        <w:t>أ</w:t>
      </w:r>
      <w:r w:rsidR="00A56775" w:rsidRPr="00384C0B">
        <w:rPr>
          <w:rFonts w:cs="AL-Hotham"/>
          <w:spacing w:val="-6"/>
          <w:szCs w:val="30"/>
          <w:rtl/>
        </w:rPr>
        <w:t xml:space="preserve">و ربما يعود </w:t>
      </w:r>
      <w:r w:rsidR="00A56775" w:rsidRPr="00384C0B">
        <w:rPr>
          <w:rFonts w:cs="AL-Hotham"/>
          <w:spacing w:val="-6"/>
          <w:szCs w:val="30"/>
          <w:rtl/>
        </w:rPr>
        <w:lastRenderedPageBreak/>
        <w:t xml:space="preserve">إحجام الطلبة عن المنهج التاريخي الى خوفهم </w:t>
      </w:r>
      <w:r w:rsidR="00834175" w:rsidRPr="00384C0B">
        <w:rPr>
          <w:rFonts w:cs="AL-Hotham" w:hint="cs"/>
          <w:spacing w:val="-6"/>
          <w:szCs w:val="30"/>
          <w:rtl/>
        </w:rPr>
        <w:t>أ</w:t>
      </w:r>
      <w:r w:rsidR="00A56775" w:rsidRPr="00384C0B">
        <w:rPr>
          <w:rFonts w:cs="AL-Hotham"/>
          <w:spacing w:val="-6"/>
          <w:szCs w:val="30"/>
          <w:rtl/>
        </w:rPr>
        <w:t xml:space="preserve">ن تطول المدة </w:t>
      </w:r>
      <w:r w:rsidR="001E100C" w:rsidRPr="00384C0B">
        <w:rPr>
          <w:rFonts w:cs="AL-Hotham"/>
          <w:spacing w:val="-6"/>
          <w:szCs w:val="30"/>
          <w:rtl/>
        </w:rPr>
        <w:t>التي</w:t>
      </w:r>
      <w:r w:rsidR="00A56775" w:rsidRPr="00384C0B">
        <w:rPr>
          <w:rFonts w:cs="AL-Hotham"/>
          <w:spacing w:val="-6"/>
          <w:szCs w:val="30"/>
          <w:rtl/>
        </w:rPr>
        <w:t xml:space="preserve"> يقضونها في إجراء البحث</w:t>
      </w:r>
      <w:r w:rsidR="00834175" w:rsidRPr="00384C0B">
        <w:rPr>
          <w:rFonts w:cs="AL-Hotham" w:hint="cs"/>
          <w:spacing w:val="-6"/>
          <w:szCs w:val="30"/>
          <w:rtl/>
        </w:rPr>
        <w:t>،</w:t>
      </w:r>
      <w:r w:rsidRPr="00384C0B">
        <w:rPr>
          <w:rFonts w:cs="AL-Hotham"/>
          <w:spacing w:val="-6"/>
          <w:szCs w:val="30"/>
          <w:rtl/>
        </w:rPr>
        <w:t xml:space="preserve"> </w:t>
      </w:r>
      <w:r w:rsidR="00834175" w:rsidRPr="00384C0B">
        <w:rPr>
          <w:rFonts w:cs="AL-Hotham"/>
          <w:spacing w:val="-6"/>
          <w:szCs w:val="30"/>
          <w:rtl/>
        </w:rPr>
        <w:t>وهذ</w:t>
      </w:r>
      <w:r w:rsidR="00834175" w:rsidRPr="00384C0B">
        <w:rPr>
          <w:rFonts w:cs="AL-Hotham" w:hint="cs"/>
          <w:spacing w:val="-6"/>
          <w:szCs w:val="30"/>
          <w:rtl/>
        </w:rPr>
        <w:t>ه النتيجة</w:t>
      </w:r>
      <w:r w:rsidR="00834175" w:rsidRPr="00384C0B">
        <w:rPr>
          <w:rFonts w:cs="AL-Hotham"/>
          <w:spacing w:val="-6"/>
          <w:szCs w:val="30"/>
          <w:rtl/>
        </w:rPr>
        <w:t xml:space="preserve"> لا </w:t>
      </w:r>
      <w:r w:rsidR="00834175" w:rsidRPr="00384C0B">
        <w:rPr>
          <w:rFonts w:cs="AL-Hotham" w:hint="cs"/>
          <w:spacing w:val="-6"/>
          <w:szCs w:val="30"/>
          <w:rtl/>
        </w:rPr>
        <w:t>ت</w:t>
      </w:r>
      <w:r w:rsidR="001E100C" w:rsidRPr="00384C0B">
        <w:rPr>
          <w:rFonts w:cs="AL-Hotham"/>
          <w:spacing w:val="-6"/>
          <w:szCs w:val="30"/>
          <w:rtl/>
        </w:rPr>
        <w:t>توافق مع</w:t>
      </w:r>
      <w:r w:rsidR="00834175" w:rsidRPr="00384C0B">
        <w:rPr>
          <w:rFonts w:cs="AL-Hotham" w:hint="cs"/>
          <w:spacing w:val="-6"/>
          <w:szCs w:val="30"/>
          <w:rtl/>
        </w:rPr>
        <w:t xml:space="preserve"> نتيجة</w:t>
      </w:r>
      <w:r w:rsidRPr="00384C0B">
        <w:rPr>
          <w:rFonts w:cs="AL-Hotham"/>
          <w:spacing w:val="-6"/>
          <w:szCs w:val="30"/>
          <w:rtl/>
        </w:rPr>
        <w:t xml:space="preserve"> دراسة </w:t>
      </w:r>
      <w:r w:rsidRPr="00384C0B">
        <w:rPr>
          <w:rFonts w:cs="AL-Hotham"/>
          <w:spacing w:val="-6"/>
          <w:szCs w:val="30"/>
        </w:rPr>
        <w:t>Juodaityte,Kazlauskiene,2008)</w:t>
      </w:r>
      <w:r w:rsidRPr="00384C0B">
        <w:rPr>
          <w:rStyle w:val="hps"/>
          <w:rFonts w:cs="AL-Hotham"/>
          <w:spacing w:val="-6"/>
          <w:szCs w:val="30"/>
          <w:rtl/>
        </w:rPr>
        <w:t>)</w:t>
      </w:r>
      <w:r w:rsidR="00555AAB" w:rsidRPr="00384C0B">
        <w:rPr>
          <w:rStyle w:val="hps"/>
          <w:rFonts w:cs="AL-Hotham"/>
          <w:spacing w:val="-6"/>
          <w:szCs w:val="30"/>
          <w:rtl/>
        </w:rPr>
        <w:t xml:space="preserve"> </w:t>
      </w:r>
      <w:r w:rsidRPr="00384C0B">
        <w:rPr>
          <w:rFonts w:cs="AL-Hotham"/>
          <w:spacing w:val="-6"/>
          <w:szCs w:val="30"/>
          <w:rtl/>
        </w:rPr>
        <w:t xml:space="preserve">التي أشارت إلى </w:t>
      </w:r>
      <w:r w:rsidR="001E100C" w:rsidRPr="00384C0B">
        <w:rPr>
          <w:rFonts w:cs="AL-Hotham"/>
          <w:spacing w:val="-6"/>
          <w:szCs w:val="30"/>
          <w:rtl/>
        </w:rPr>
        <w:t>أ</w:t>
      </w:r>
      <w:r w:rsidRPr="00384C0B">
        <w:rPr>
          <w:rFonts w:cs="AL-Hotham"/>
          <w:spacing w:val="-6"/>
          <w:szCs w:val="30"/>
          <w:rtl/>
        </w:rPr>
        <w:t>ن هناك تركيز</w:t>
      </w:r>
      <w:r w:rsidR="0038395B" w:rsidRPr="00384C0B">
        <w:rPr>
          <w:rFonts w:cs="AL-Hotham"/>
          <w:spacing w:val="-6"/>
          <w:szCs w:val="30"/>
          <w:rtl/>
        </w:rPr>
        <w:t>ا</w:t>
      </w:r>
      <w:r w:rsidR="00834175" w:rsidRPr="00384C0B">
        <w:rPr>
          <w:rFonts w:cs="AL-Hotham"/>
          <w:spacing w:val="-6"/>
          <w:szCs w:val="30"/>
          <w:rtl/>
        </w:rPr>
        <w:t xml:space="preserve"> على البحوث النوعية والتاريخية</w:t>
      </w:r>
      <w:r w:rsidR="00834175" w:rsidRPr="00384C0B">
        <w:rPr>
          <w:rFonts w:cs="AL-Hotham" w:hint="cs"/>
          <w:spacing w:val="-6"/>
          <w:szCs w:val="30"/>
          <w:rtl/>
        </w:rPr>
        <w:t>.</w:t>
      </w:r>
    </w:p>
    <w:p w:rsidR="00A56775" w:rsidRPr="00813B3C" w:rsidRDefault="00CE2234" w:rsidP="00BF3B23">
      <w:pPr>
        <w:ind w:firstLine="567"/>
        <w:jc w:val="both"/>
        <w:rPr>
          <w:rFonts w:cs="AL-Hotham"/>
          <w:szCs w:val="30"/>
          <w:rtl/>
        </w:rPr>
      </w:pPr>
      <w:r w:rsidRPr="00813B3C">
        <w:rPr>
          <w:rFonts w:cs="AL-Hotham"/>
          <w:szCs w:val="30"/>
          <w:rtl/>
        </w:rPr>
        <w:t xml:space="preserve"> </w:t>
      </w:r>
      <w:r w:rsidR="00834175" w:rsidRPr="00813B3C">
        <w:rPr>
          <w:rFonts w:cs="AL-Hotham" w:hint="cs"/>
          <w:szCs w:val="30"/>
          <w:rtl/>
        </w:rPr>
        <w:t>وقد</w:t>
      </w:r>
      <w:r w:rsidR="0038395B" w:rsidRPr="00813B3C">
        <w:rPr>
          <w:rFonts w:cs="AL-Hotham"/>
          <w:szCs w:val="30"/>
          <w:rtl/>
        </w:rPr>
        <w:t xml:space="preserve"> اتضح</w:t>
      </w:r>
      <w:r w:rsidR="00834175" w:rsidRPr="00813B3C">
        <w:rPr>
          <w:rFonts w:cs="AL-Hotham" w:hint="cs"/>
          <w:szCs w:val="30"/>
          <w:rtl/>
        </w:rPr>
        <w:t xml:space="preserve"> من نتائج الدراسة أيضا</w:t>
      </w:r>
      <w:r w:rsidRPr="00813B3C">
        <w:rPr>
          <w:rFonts w:cs="AL-Hotham"/>
          <w:szCs w:val="30"/>
          <w:rtl/>
        </w:rPr>
        <w:t xml:space="preserve"> عزوف الطلبة عن المنهج التجريبي خاصة في مرحلة الماجستير</w:t>
      </w:r>
      <w:r w:rsidR="0038395B" w:rsidRPr="00813B3C">
        <w:rPr>
          <w:rFonts w:cs="AL-Hotham"/>
          <w:szCs w:val="30"/>
          <w:rtl/>
        </w:rPr>
        <w:t>، وربما ذلك</w:t>
      </w:r>
      <w:r w:rsidRPr="00813B3C">
        <w:rPr>
          <w:rFonts w:cs="AL-Hotham"/>
          <w:szCs w:val="30"/>
          <w:rtl/>
        </w:rPr>
        <w:t xml:space="preserve"> يعود إلى عدم توفر الظروف والتسهيلات لإجراء البحوث التجريبية، ولعدم قدرة بعض الطلبة على ضبط بعض المتغيرات؛ مما يجعلهم يميلون إلى المنهج الوصفي</w:t>
      </w:r>
      <w:r w:rsidR="00064394" w:rsidRPr="00813B3C">
        <w:rPr>
          <w:rFonts w:cs="AL-Hotham" w:hint="cs"/>
          <w:szCs w:val="30"/>
          <w:rtl/>
        </w:rPr>
        <w:t>؛</w:t>
      </w:r>
      <w:r w:rsidRPr="00813B3C">
        <w:rPr>
          <w:rFonts w:cs="AL-Hotham"/>
          <w:szCs w:val="30"/>
          <w:rtl/>
        </w:rPr>
        <w:t xml:space="preserve"> لأنه أقل تعقيدا،</w:t>
      </w:r>
      <w:r w:rsidR="00555AAB">
        <w:rPr>
          <w:rFonts w:cs="AL-Hotham"/>
          <w:szCs w:val="30"/>
          <w:rtl/>
        </w:rPr>
        <w:t xml:space="preserve"> </w:t>
      </w:r>
      <w:r w:rsidRPr="00813B3C">
        <w:rPr>
          <w:rFonts w:cs="AL-Hotham"/>
          <w:szCs w:val="30"/>
          <w:rtl/>
        </w:rPr>
        <w:t>واختيار الطلبة في مرحلة الماجستير للمنهج الوصفي</w:t>
      </w:r>
      <w:r w:rsidR="00064394" w:rsidRPr="00813B3C">
        <w:rPr>
          <w:rFonts w:cs="AL-Hotham" w:hint="cs"/>
          <w:szCs w:val="30"/>
          <w:rtl/>
        </w:rPr>
        <w:t xml:space="preserve"> وميلهم إليه</w:t>
      </w:r>
      <w:r w:rsidRPr="00813B3C">
        <w:rPr>
          <w:rFonts w:cs="AL-Hotham"/>
          <w:szCs w:val="30"/>
          <w:rtl/>
        </w:rPr>
        <w:t xml:space="preserve"> يتفق مع</w:t>
      </w:r>
      <w:r w:rsidR="00064394" w:rsidRPr="00813B3C">
        <w:rPr>
          <w:rFonts w:cs="AL-Hotham" w:hint="cs"/>
          <w:szCs w:val="30"/>
          <w:rtl/>
        </w:rPr>
        <w:t xml:space="preserve"> نتائج</w:t>
      </w:r>
      <w:r w:rsidRPr="00813B3C">
        <w:rPr>
          <w:rFonts w:cs="AL-Hotham"/>
          <w:szCs w:val="30"/>
          <w:rtl/>
        </w:rPr>
        <w:t xml:space="preserve"> دراسة</w:t>
      </w:r>
      <w:r w:rsidR="00064394" w:rsidRPr="00813B3C">
        <w:rPr>
          <w:rFonts w:cs="AL-Hotham" w:hint="cs"/>
          <w:szCs w:val="30"/>
          <w:rtl/>
        </w:rPr>
        <w:t xml:space="preserve"> كل من:</w:t>
      </w:r>
      <w:r w:rsidRPr="00813B3C">
        <w:rPr>
          <w:rFonts w:cs="AL-Hotham"/>
          <w:szCs w:val="30"/>
          <w:rtl/>
        </w:rPr>
        <w:t xml:space="preserve"> الكثيري </w:t>
      </w:r>
      <w:r w:rsidR="00E30A76">
        <w:rPr>
          <w:rFonts w:cs="AL-Hotham"/>
          <w:szCs w:val="30"/>
          <w:rtl/>
        </w:rPr>
        <w:t>(</w:t>
      </w:r>
      <w:r w:rsidR="00BF3B23">
        <w:rPr>
          <w:rFonts w:cs="AL-Hotham"/>
          <w:szCs w:val="30"/>
          <w:rtl/>
        </w:rPr>
        <w:t>2002</w:t>
      </w:r>
      <w:r w:rsidRPr="00813B3C">
        <w:rPr>
          <w:rFonts w:cs="AL-Hotham"/>
          <w:szCs w:val="30"/>
          <w:rtl/>
        </w:rPr>
        <w:t xml:space="preserve">م) </w:t>
      </w:r>
      <w:r w:rsidR="00064394" w:rsidRPr="00813B3C">
        <w:rPr>
          <w:rFonts w:cs="AL-Hotham" w:hint="cs"/>
          <w:szCs w:val="30"/>
          <w:rtl/>
        </w:rPr>
        <w:t>و</w:t>
      </w:r>
      <w:r w:rsidRPr="00813B3C">
        <w:rPr>
          <w:rFonts w:cs="AL-Hotham"/>
          <w:szCs w:val="30"/>
          <w:rtl/>
        </w:rPr>
        <w:t xml:space="preserve">عطاري </w:t>
      </w:r>
      <w:r w:rsidR="00E30A76">
        <w:rPr>
          <w:rFonts w:cs="AL-Hotham"/>
          <w:szCs w:val="30"/>
          <w:rtl/>
        </w:rPr>
        <w:t>(</w:t>
      </w:r>
      <w:r w:rsidRPr="00813B3C">
        <w:rPr>
          <w:rFonts w:cs="AL-Hotham"/>
          <w:szCs w:val="30"/>
          <w:rtl/>
        </w:rPr>
        <w:t>2004م</w:t>
      </w:r>
      <w:r w:rsidR="00E30A76">
        <w:rPr>
          <w:rFonts w:cs="AL-Hotham"/>
          <w:szCs w:val="30"/>
          <w:rtl/>
        </w:rPr>
        <w:t>)</w:t>
      </w:r>
      <w:r w:rsidRPr="00813B3C">
        <w:rPr>
          <w:rFonts w:cs="AL-Hotham"/>
          <w:szCs w:val="30"/>
          <w:rtl/>
        </w:rPr>
        <w:t xml:space="preserve"> </w:t>
      </w:r>
      <w:r w:rsidR="00064394" w:rsidRPr="00813B3C">
        <w:rPr>
          <w:rFonts w:cs="AL-Hotham" w:hint="cs"/>
          <w:szCs w:val="30"/>
          <w:rtl/>
        </w:rPr>
        <w:t>و</w:t>
      </w:r>
      <w:r w:rsidRPr="00813B3C">
        <w:rPr>
          <w:rFonts w:cs="AL-Hotham"/>
          <w:szCs w:val="30"/>
          <w:rtl/>
        </w:rPr>
        <w:t xml:space="preserve">سالم والبشر </w:t>
      </w:r>
      <w:r w:rsidR="00E30A76">
        <w:rPr>
          <w:rFonts w:cs="AL-Hotham"/>
          <w:szCs w:val="30"/>
          <w:rtl/>
        </w:rPr>
        <w:t>(</w:t>
      </w:r>
      <w:r w:rsidRPr="00813B3C">
        <w:rPr>
          <w:rFonts w:cs="AL-Hotham"/>
          <w:szCs w:val="30"/>
          <w:rtl/>
        </w:rPr>
        <w:t>2005م</w:t>
      </w:r>
      <w:r w:rsidR="00E30A76">
        <w:rPr>
          <w:rFonts w:cs="AL-Hotham"/>
          <w:szCs w:val="30"/>
          <w:rtl/>
        </w:rPr>
        <w:t>)</w:t>
      </w:r>
      <w:r w:rsidRPr="00813B3C">
        <w:rPr>
          <w:rFonts w:cs="AL-Hotham"/>
          <w:szCs w:val="30"/>
          <w:rtl/>
        </w:rPr>
        <w:t xml:space="preserve"> </w:t>
      </w:r>
      <w:r w:rsidR="00064394" w:rsidRPr="00813B3C">
        <w:rPr>
          <w:rFonts w:cs="AL-Hotham" w:hint="cs"/>
          <w:szCs w:val="30"/>
          <w:rtl/>
        </w:rPr>
        <w:t>و</w:t>
      </w:r>
      <w:r w:rsidRPr="00813B3C">
        <w:rPr>
          <w:rFonts w:cs="AL-Hotham"/>
          <w:szCs w:val="30"/>
          <w:rtl/>
        </w:rPr>
        <w:t xml:space="preserve">الرواضية </w:t>
      </w:r>
      <w:r w:rsidR="00E30A76">
        <w:rPr>
          <w:rFonts w:cs="AL-Hotham"/>
          <w:szCs w:val="30"/>
          <w:rtl/>
        </w:rPr>
        <w:t>(</w:t>
      </w:r>
      <w:r w:rsidRPr="00813B3C">
        <w:rPr>
          <w:rFonts w:cs="AL-Hotham"/>
          <w:szCs w:val="30"/>
          <w:rtl/>
        </w:rPr>
        <w:t>2011م</w:t>
      </w:r>
      <w:r w:rsidR="00E30A76">
        <w:rPr>
          <w:rFonts w:cs="AL-Hotham"/>
          <w:szCs w:val="30"/>
          <w:rtl/>
        </w:rPr>
        <w:t>)</w:t>
      </w:r>
      <w:r w:rsidRPr="00813B3C">
        <w:rPr>
          <w:rFonts w:cs="AL-Hotham"/>
          <w:szCs w:val="30"/>
          <w:rtl/>
        </w:rPr>
        <w:t xml:space="preserve"> </w:t>
      </w:r>
      <w:r w:rsidR="00064394" w:rsidRPr="00813B3C">
        <w:rPr>
          <w:rFonts w:cs="AL-Hotham" w:hint="cs"/>
          <w:szCs w:val="30"/>
          <w:rtl/>
        </w:rPr>
        <w:t>و</w:t>
      </w:r>
      <w:r w:rsidRPr="00813B3C">
        <w:rPr>
          <w:rFonts w:cs="AL-Hotham"/>
          <w:szCs w:val="30"/>
          <w:rtl/>
        </w:rPr>
        <w:t xml:space="preserve">المديهيم </w:t>
      </w:r>
      <w:r w:rsidR="00E30A76">
        <w:rPr>
          <w:rFonts w:cs="AL-Hotham"/>
          <w:szCs w:val="30"/>
          <w:rtl/>
        </w:rPr>
        <w:t>(</w:t>
      </w:r>
      <w:r w:rsidRPr="00813B3C">
        <w:rPr>
          <w:rFonts w:cs="AL-Hotham"/>
          <w:szCs w:val="30"/>
          <w:rtl/>
        </w:rPr>
        <w:t>2012م</w:t>
      </w:r>
      <w:r w:rsidR="00E30A76">
        <w:rPr>
          <w:rFonts w:cs="AL-Hotham"/>
          <w:szCs w:val="30"/>
          <w:rtl/>
        </w:rPr>
        <w:t>)</w:t>
      </w:r>
      <w:r w:rsidRPr="00813B3C">
        <w:rPr>
          <w:rFonts w:cs="AL-Hotham"/>
          <w:szCs w:val="30"/>
          <w:rtl/>
        </w:rPr>
        <w:t xml:space="preserve"> </w:t>
      </w:r>
      <w:r w:rsidR="00064394" w:rsidRPr="00813B3C">
        <w:rPr>
          <w:rFonts w:cs="AL-Hotham" w:hint="cs"/>
          <w:szCs w:val="30"/>
          <w:rtl/>
        </w:rPr>
        <w:t xml:space="preserve">و </w:t>
      </w:r>
      <w:r w:rsidRPr="00813B3C">
        <w:rPr>
          <w:rStyle w:val="hps"/>
          <w:rFonts w:cs="AL-Hotham"/>
          <w:szCs w:val="30"/>
          <w:rtl/>
        </w:rPr>
        <w:t>(</w:t>
      </w:r>
      <w:r w:rsidRPr="00813B3C">
        <w:rPr>
          <w:rStyle w:val="A20"/>
          <w:rFonts w:cs="AL-Hotham"/>
          <w:sz w:val="20"/>
          <w:szCs w:val="30"/>
        </w:rPr>
        <w:t>Baran</w:t>
      </w:r>
      <w:r w:rsidRPr="00813B3C">
        <w:rPr>
          <w:rFonts w:cs="AL-Hotham"/>
          <w:szCs w:val="30"/>
        </w:rPr>
        <w:t>,</w:t>
      </w:r>
      <w:r w:rsidR="00BF3B23">
        <w:rPr>
          <w:rFonts w:cs="AL-Hotham"/>
          <w:szCs w:val="30"/>
        </w:rPr>
        <w:t xml:space="preserve"> </w:t>
      </w:r>
      <w:r w:rsidRPr="00813B3C">
        <w:rPr>
          <w:rFonts w:cs="AL-Hotham"/>
          <w:szCs w:val="30"/>
        </w:rPr>
        <w:t>et</w:t>
      </w:r>
      <w:r w:rsidR="00BF3B23">
        <w:rPr>
          <w:rFonts w:cs="AL-Hotham"/>
          <w:szCs w:val="30"/>
        </w:rPr>
        <w:t xml:space="preserve"> al</w:t>
      </w:r>
      <w:r w:rsidRPr="00813B3C">
        <w:rPr>
          <w:rStyle w:val="hps"/>
          <w:rFonts w:cs="AL-Hotham"/>
          <w:szCs w:val="30"/>
        </w:rPr>
        <w:t>,</w:t>
      </w:r>
      <w:r w:rsidR="00BF3B23">
        <w:rPr>
          <w:rStyle w:val="hps"/>
          <w:rFonts w:cs="AL-Hotham"/>
          <w:szCs w:val="30"/>
        </w:rPr>
        <w:t xml:space="preserve"> </w:t>
      </w:r>
      <w:r w:rsidRPr="00813B3C">
        <w:rPr>
          <w:rStyle w:val="hps"/>
          <w:rFonts w:cs="AL-Hotham"/>
          <w:szCs w:val="30"/>
        </w:rPr>
        <w:t>2012</w:t>
      </w:r>
      <w:r w:rsidRPr="00813B3C">
        <w:rPr>
          <w:rStyle w:val="hps"/>
          <w:rFonts w:cs="AL-Hotham"/>
          <w:szCs w:val="30"/>
          <w:rtl/>
        </w:rPr>
        <w:t>)</w:t>
      </w:r>
      <w:r w:rsidRPr="00813B3C">
        <w:rPr>
          <w:rFonts w:cs="AL-Hotham"/>
          <w:szCs w:val="30"/>
          <w:rtl/>
        </w:rPr>
        <w:t>.</w:t>
      </w:r>
    </w:p>
    <w:p w:rsidR="00A56775" w:rsidRPr="00813B3C" w:rsidRDefault="00193062" w:rsidP="00813B3C">
      <w:pPr>
        <w:ind w:firstLine="567"/>
        <w:jc w:val="both"/>
        <w:rPr>
          <w:rFonts w:cs="AL-Hotham"/>
          <w:szCs w:val="30"/>
          <w:rtl/>
        </w:rPr>
      </w:pPr>
      <w:r w:rsidRPr="00555AAB">
        <w:rPr>
          <w:b/>
          <w:bCs/>
          <w:szCs w:val="30"/>
          <w:rtl/>
        </w:rPr>
        <w:t xml:space="preserve">- </w:t>
      </w:r>
      <w:r w:rsidR="00A56775" w:rsidRPr="00813B3C">
        <w:rPr>
          <w:rFonts w:cs="AL-Hotham"/>
          <w:szCs w:val="30"/>
          <w:rtl/>
        </w:rPr>
        <w:t>حازت الاستبانة</w:t>
      </w:r>
      <w:r w:rsidR="001E100C" w:rsidRPr="00813B3C">
        <w:rPr>
          <w:rFonts w:cs="AL-Hotham"/>
          <w:szCs w:val="30"/>
          <w:rtl/>
        </w:rPr>
        <w:t xml:space="preserve"> على</w:t>
      </w:r>
      <w:r w:rsidR="00A56775" w:rsidRPr="00813B3C">
        <w:rPr>
          <w:rFonts w:cs="AL-Hotham"/>
          <w:szCs w:val="30"/>
          <w:rtl/>
        </w:rPr>
        <w:t xml:space="preserve"> النصيب الأكبر من حيث الاستخدام في بحوث الماجستير والدكتوراه</w:t>
      </w:r>
      <w:r w:rsidR="00064394" w:rsidRPr="00813B3C">
        <w:rPr>
          <w:rFonts w:cs="AL-Hotham" w:hint="cs"/>
          <w:szCs w:val="30"/>
          <w:rtl/>
        </w:rPr>
        <w:t>،</w:t>
      </w:r>
      <w:r w:rsidR="00A56775" w:rsidRPr="00813B3C">
        <w:rPr>
          <w:rFonts w:cs="AL-Hotham"/>
          <w:szCs w:val="30"/>
          <w:rtl/>
        </w:rPr>
        <w:t xml:space="preserve"> </w:t>
      </w:r>
      <w:r w:rsidR="00064394" w:rsidRPr="00813B3C">
        <w:rPr>
          <w:rFonts w:cs="AL-Hotham" w:hint="cs"/>
          <w:szCs w:val="30"/>
          <w:rtl/>
        </w:rPr>
        <w:t>فقد</w:t>
      </w:r>
      <w:r w:rsidR="00A56775" w:rsidRPr="00813B3C">
        <w:rPr>
          <w:rFonts w:cs="AL-Hotham"/>
          <w:szCs w:val="30"/>
          <w:rtl/>
        </w:rPr>
        <w:t xml:space="preserve"> تم استخدامها في بحوث الماجستير بنسبة (45.81%</w:t>
      </w:r>
      <w:r w:rsidR="00E30A76">
        <w:rPr>
          <w:rFonts w:cs="AL-Hotham"/>
          <w:szCs w:val="30"/>
          <w:rtl/>
        </w:rPr>
        <w:t>)</w:t>
      </w:r>
      <w:r w:rsidR="00A56775" w:rsidRPr="00813B3C">
        <w:rPr>
          <w:rFonts w:cs="AL-Hotham"/>
          <w:szCs w:val="30"/>
          <w:rtl/>
        </w:rPr>
        <w:t xml:space="preserve"> وفي بحوث الدكتوراه بنسبة (31.82%</w:t>
      </w:r>
      <w:r w:rsidR="00E30A76">
        <w:rPr>
          <w:rFonts w:cs="AL-Hotham"/>
          <w:szCs w:val="30"/>
          <w:rtl/>
        </w:rPr>
        <w:t>)</w:t>
      </w:r>
      <w:r w:rsidR="00555AAB">
        <w:rPr>
          <w:rFonts w:cs="AL-Hotham"/>
          <w:szCs w:val="30"/>
          <w:rtl/>
        </w:rPr>
        <w:t xml:space="preserve"> </w:t>
      </w:r>
      <w:r w:rsidR="00A56775" w:rsidRPr="00813B3C">
        <w:rPr>
          <w:rFonts w:cs="AL-Hotham"/>
          <w:szCs w:val="30"/>
          <w:rtl/>
        </w:rPr>
        <w:t>وهذا يتفق مع</w:t>
      </w:r>
      <w:r w:rsidR="00064394" w:rsidRPr="00813B3C">
        <w:rPr>
          <w:rFonts w:cs="AL-Hotham" w:hint="cs"/>
          <w:szCs w:val="30"/>
          <w:rtl/>
        </w:rPr>
        <w:t xml:space="preserve"> نتائج</w:t>
      </w:r>
      <w:r w:rsidR="00A56775" w:rsidRPr="00813B3C">
        <w:rPr>
          <w:rFonts w:cs="AL-Hotham"/>
          <w:szCs w:val="30"/>
          <w:rtl/>
        </w:rPr>
        <w:t xml:space="preserve"> دراسة</w:t>
      </w:r>
      <w:r w:rsidR="00064394" w:rsidRPr="00813B3C">
        <w:rPr>
          <w:rFonts w:cs="AL-Hotham" w:hint="cs"/>
          <w:szCs w:val="30"/>
          <w:rtl/>
        </w:rPr>
        <w:t xml:space="preserve"> كل من</w:t>
      </w:r>
      <w:r w:rsidR="00A56775" w:rsidRPr="00813B3C">
        <w:rPr>
          <w:rFonts w:cs="AL-Hotham"/>
          <w:szCs w:val="30"/>
          <w:rtl/>
        </w:rPr>
        <w:t xml:space="preserve"> الكثيري </w:t>
      </w:r>
      <w:r w:rsidR="00E30A76">
        <w:rPr>
          <w:rFonts w:cs="AL-Hotham"/>
          <w:szCs w:val="30"/>
          <w:rtl/>
        </w:rPr>
        <w:t>(</w:t>
      </w:r>
      <w:r w:rsidR="00A56775" w:rsidRPr="00813B3C">
        <w:rPr>
          <w:rFonts w:cs="AL-Hotham"/>
          <w:szCs w:val="30"/>
          <w:rtl/>
        </w:rPr>
        <w:t>2002م</w:t>
      </w:r>
      <w:r w:rsidR="00E30A76">
        <w:rPr>
          <w:rFonts w:cs="AL-Hotham"/>
          <w:szCs w:val="30"/>
          <w:rtl/>
        </w:rPr>
        <w:t>)</w:t>
      </w:r>
      <w:r w:rsidR="00A56775" w:rsidRPr="00813B3C">
        <w:rPr>
          <w:rFonts w:cs="AL-Hotham"/>
          <w:szCs w:val="30"/>
          <w:rtl/>
        </w:rPr>
        <w:t xml:space="preserve"> </w:t>
      </w:r>
      <w:r w:rsidR="00064394" w:rsidRPr="00813B3C">
        <w:rPr>
          <w:rFonts w:cs="AL-Hotham" w:hint="cs"/>
          <w:szCs w:val="30"/>
          <w:rtl/>
        </w:rPr>
        <w:t>و</w:t>
      </w:r>
      <w:r w:rsidR="00A56775" w:rsidRPr="00813B3C">
        <w:rPr>
          <w:rFonts w:cs="AL-Hotham"/>
          <w:szCs w:val="30"/>
          <w:rtl/>
        </w:rPr>
        <w:t xml:space="preserve">عطاري </w:t>
      </w:r>
      <w:r w:rsidR="00E30A76">
        <w:rPr>
          <w:rFonts w:cs="AL-Hotham"/>
          <w:szCs w:val="30"/>
          <w:rtl/>
        </w:rPr>
        <w:t>(</w:t>
      </w:r>
      <w:r w:rsidR="00A56775" w:rsidRPr="00813B3C">
        <w:rPr>
          <w:rFonts w:cs="AL-Hotham"/>
          <w:szCs w:val="30"/>
          <w:rtl/>
        </w:rPr>
        <w:t>2004م</w:t>
      </w:r>
      <w:r w:rsidR="00E30A76">
        <w:rPr>
          <w:rFonts w:cs="AL-Hotham"/>
          <w:szCs w:val="30"/>
          <w:rtl/>
        </w:rPr>
        <w:t>)</w:t>
      </w:r>
      <w:r w:rsidR="00A56775" w:rsidRPr="00813B3C">
        <w:rPr>
          <w:rFonts w:cs="AL-Hotham"/>
          <w:szCs w:val="30"/>
          <w:rtl/>
        </w:rPr>
        <w:t xml:space="preserve"> </w:t>
      </w:r>
      <w:r w:rsidR="00064394" w:rsidRPr="00813B3C">
        <w:rPr>
          <w:rFonts w:cs="AL-Hotham" w:hint="cs"/>
          <w:szCs w:val="30"/>
          <w:rtl/>
        </w:rPr>
        <w:t>و</w:t>
      </w:r>
      <w:r w:rsidR="00A56775" w:rsidRPr="00813B3C">
        <w:rPr>
          <w:rFonts w:cs="AL-Hotham"/>
          <w:szCs w:val="30"/>
          <w:rtl/>
        </w:rPr>
        <w:t xml:space="preserve">سالم والبشر </w:t>
      </w:r>
      <w:r w:rsidR="00E30A76">
        <w:rPr>
          <w:rFonts w:cs="AL-Hotham"/>
          <w:szCs w:val="30"/>
          <w:rtl/>
        </w:rPr>
        <w:t>(</w:t>
      </w:r>
      <w:r w:rsidR="00A56775" w:rsidRPr="00813B3C">
        <w:rPr>
          <w:rFonts w:cs="AL-Hotham"/>
          <w:szCs w:val="30"/>
          <w:rtl/>
        </w:rPr>
        <w:t>2005م</w:t>
      </w:r>
      <w:r w:rsidR="00E30A76">
        <w:rPr>
          <w:rFonts w:cs="AL-Hotham"/>
          <w:szCs w:val="30"/>
          <w:rtl/>
        </w:rPr>
        <w:t>)</w:t>
      </w:r>
      <w:r w:rsidR="00A56775" w:rsidRPr="00813B3C">
        <w:rPr>
          <w:rFonts w:cs="AL-Hotham"/>
          <w:szCs w:val="30"/>
          <w:rtl/>
        </w:rPr>
        <w:t xml:space="preserve"> </w:t>
      </w:r>
      <w:r w:rsidR="00064394" w:rsidRPr="00813B3C">
        <w:rPr>
          <w:rFonts w:cs="AL-Hotham" w:hint="cs"/>
          <w:szCs w:val="30"/>
          <w:rtl/>
        </w:rPr>
        <w:t>و</w:t>
      </w:r>
      <w:r w:rsidR="00A56775" w:rsidRPr="00813B3C">
        <w:rPr>
          <w:rFonts w:cs="AL-Hotham"/>
          <w:szCs w:val="30"/>
          <w:rtl/>
        </w:rPr>
        <w:t xml:space="preserve">المديهيم </w:t>
      </w:r>
      <w:r w:rsidR="00E30A76">
        <w:rPr>
          <w:rFonts w:cs="AL-Hotham"/>
          <w:szCs w:val="30"/>
          <w:rtl/>
        </w:rPr>
        <w:t>(</w:t>
      </w:r>
      <w:r w:rsidR="00A56775" w:rsidRPr="00813B3C">
        <w:rPr>
          <w:rFonts w:cs="AL-Hotham"/>
          <w:szCs w:val="30"/>
          <w:rtl/>
        </w:rPr>
        <w:t>2012م</w:t>
      </w:r>
      <w:r w:rsidR="00E30A76">
        <w:rPr>
          <w:rFonts w:cs="AL-Hotham"/>
          <w:szCs w:val="30"/>
          <w:rtl/>
        </w:rPr>
        <w:t>)</w:t>
      </w:r>
      <w:r w:rsidR="00A56775" w:rsidRPr="00813B3C">
        <w:rPr>
          <w:rFonts w:cs="AL-Hotham"/>
          <w:szCs w:val="30"/>
          <w:rtl/>
        </w:rPr>
        <w:t xml:space="preserve"> ولا يتفق مع</w:t>
      </w:r>
      <w:r w:rsidR="00064394" w:rsidRPr="00813B3C">
        <w:rPr>
          <w:rFonts w:cs="AL-Hotham" w:hint="cs"/>
          <w:szCs w:val="30"/>
          <w:rtl/>
        </w:rPr>
        <w:t xml:space="preserve"> نتائج</w:t>
      </w:r>
      <w:r w:rsidR="00A56775" w:rsidRPr="00813B3C">
        <w:rPr>
          <w:rFonts w:cs="AL-Hotham"/>
          <w:szCs w:val="30"/>
          <w:rtl/>
        </w:rPr>
        <w:t xml:space="preserve"> دراسة المعثم </w:t>
      </w:r>
      <w:r w:rsidR="00E30A76">
        <w:rPr>
          <w:rFonts w:cs="AL-Hotham"/>
          <w:szCs w:val="30"/>
          <w:rtl/>
        </w:rPr>
        <w:t>(</w:t>
      </w:r>
      <w:r w:rsidR="00A56775" w:rsidRPr="00813B3C">
        <w:rPr>
          <w:rFonts w:cs="AL-Hotham"/>
          <w:szCs w:val="30"/>
          <w:rtl/>
        </w:rPr>
        <w:t>2009م</w:t>
      </w:r>
      <w:r w:rsidR="00E30A76">
        <w:rPr>
          <w:rFonts w:cs="AL-Hotham"/>
          <w:szCs w:val="30"/>
          <w:rtl/>
        </w:rPr>
        <w:t>)</w:t>
      </w:r>
      <w:r w:rsidR="00A56775" w:rsidRPr="00813B3C">
        <w:rPr>
          <w:rFonts w:cs="AL-Hotham"/>
          <w:szCs w:val="30"/>
          <w:rtl/>
        </w:rPr>
        <w:t xml:space="preserve"> التي</w:t>
      </w:r>
      <w:r w:rsidR="00555AAB">
        <w:rPr>
          <w:rFonts w:cs="AL-Hotham"/>
          <w:szCs w:val="30"/>
          <w:rtl/>
        </w:rPr>
        <w:t xml:space="preserve"> </w:t>
      </w:r>
      <w:r w:rsidR="00A56775" w:rsidRPr="00813B3C">
        <w:rPr>
          <w:rFonts w:cs="AL-Hotham"/>
          <w:szCs w:val="30"/>
          <w:rtl/>
        </w:rPr>
        <w:t xml:space="preserve">أشارت إلى </w:t>
      </w:r>
      <w:r w:rsidR="00064394" w:rsidRPr="00813B3C">
        <w:rPr>
          <w:rFonts w:cs="AL-Hotham" w:hint="cs"/>
          <w:szCs w:val="30"/>
          <w:rtl/>
        </w:rPr>
        <w:t>أن</w:t>
      </w:r>
      <w:r w:rsidR="00064394" w:rsidRPr="00813B3C">
        <w:rPr>
          <w:rFonts w:cs="AL-Hotham"/>
          <w:szCs w:val="30"/>
          <w:rtl/>
        </w:rPr>
        <w:t xml:space="preserve"> </w:t>
      </w:r>
      <w:r w:rsidR="00064394" w:rsidRPr="00813B3C">
        <w:rPr>
          <w:rFonts w:cs="AL-Hotham" w:hint="cs"/>
          <w:szCs w:val="30"/>
          <w:rtl/>
        </w:rPr>
        <w:t>أك</w:t>
      </w:r>
      <w:r w:rsidR="00064394" w:rsidRPr="00813B3C">
        <w:rPr>
          <w:rFonts w:cs="AL-Hotham"/>
          <w:szCs w:val="30"/>
          <w:rtl/>
        </w:rPr>
        <w:t>ثر ال</w:t>
      </w:r>
      <w:r w:rsidR="00064394" w:rsidRPr="00813B3C">
        <w:rPr>
          <w:rFonts w:cs="AL-Hotham" w:hint="cs"/>
          <w:szCs w:val="30"/>
          <w:rtl/>
        </w:rPr>
        <w:t>أ</w:t>
      </w:r>
      <w:r w:rsidR="00A56775" w:rsidRPr="00813B3C">
        <w:rPr>
          <w:rFonts w:cs="AL-Hotham"/>
          <w:szCs w:val="30"/>
          <w:rtl/>
        </w:rPr>
        <w:t>دوات استخداما في بحوث تعليم الرياضيات الاختبار</w:t>
      </w:r>
      <w:r w:rsidR="001E100C" w:rsidRPr="00813B3C">
        <w:rPr>
          <w:rFonts w:cs="AL-Hotham"/>
          <w:szCs w:val="30"/>
          <w:rtl/>
        </w:rPr>
        <w:t>،</w:t>
      </w:r>
      <w:r w:rsidR="00555AAB">
        <w:rPr>
          <w:rFonts w:cs="AL-Hotham"/>
          <w:szCs w:val="30"/>
          <w:rtl/>
        </w:rPr>
        <w:t xml:space="preserve"> </w:t>
      </w:r>
      <w:r w:rsidR="00A56775" w:rsidRPr="00813B3C">
        <w:rPr>
          <w:rFonts w:cs="AL-Hotham"/>
          <w:szCs w:val="30"/>
          <w:rtl/>
        </w:rPr>
        <w:t>أما في الدراسة الحالية فقد جاء الاختبار بالمرتبة الثانية من حيث الاستخدام</w:t>
      </w:r>
      <w:r w:rsidR="00064394" w:rsidRPr="00813B3C">
        <w:rPr>
          <w:rFonts w:cs="AL-Hotham" w:hint="cs"/>
          <w:szCs w:val="30"/>
          <w:rtl/>
        </w:rPr>
        <w:t>،</w:t>
      </w:r>
      <w:r w:rsidR="00A56775" w:rsidRPr="00813B3C">
        <w:rPr>
          <w:rFonts w:cs="AL-Hotham"/>
          <w:szCs w:val="30"/>
          <w:rtl/>
        </w:rPr>
        <w:t xml:space="preserve"> ثم جاءت استمارة التحليل في المرتبة الثالثة</w:t>
      </w:r>
      <w:r w:rsidR="00064394" w:rsidRPr="00813B3C">
        <w:rPr>
          <w:rFonts w:cs="AL-Hotham" w:hint="cs"/>
          <w:szCs w:val="30"/>
          <w:rtl/>
        </w:rPr>
        <w:t>،</w:t>
      </w:r>
      <w:r w:rsidR="00A56775" w:rsidRPr="00813B3C">
        <w:rPr>
          <w:rFonts w:cs="AL-Hotham"/>
          <w:szCs w:val="30"/>
          <w:rtl/>
        </w:rPr>
        <w:t xml:space="preserve"> وفي المرتبة الرابعة جاءت بطاقة الملاحظة </w:t>
      </w:r>
      <w:r w:rsidR="00064394" w:rsidRPr="00813B3C">
        <w:rPr>
          <w:rFonts w:cs="AL-Hotham"/>
          <w:szCs w:val="30"/>
          <w:rtl/>
        </w:rPr>
        <w:t>، أما في المرتبة ال</w:t>
      </w:r>
      <w:r w:rsidR="00064394" w:rsidRPr="00813B3C">
        <w:rPr>
          <w:rFonts w:cs="AL-Hotham" w:hint="cs"/>
          <w:szCs w:val="30"/>
          <w:rtl/>
        </w:rPr>
        <w:t>أ</w:t>
      </w:r>
      <w:r w:rsidR="003C3EB4" w:rsidRPr="00813B3C">
        <w:rPr>
          <w:rFonts w:cs="AL-Hotham"/>
          <w:szCs w:val="30"/>
          <w:rtl/>
        </w:rPr>
        <w:t>خيرة فجاءت المقابلة بنسبة متدنية في البحوث مجتمعة بنسبة (0.80%</w:t>
      </w:r>
      <w:r w:rsidR="00E30A76">
        <w:rPr>
          <w:rFonts w:cs="AL-Hotham"/>
          <w:szCs w:val="30"/>
          <w:rtl/>
        </w:rPr>
        <w:t>)</w:t>
      </w:r>
      <w:r w:rsidR="003C3EB4" w:rsidRPr="00813B3C">
        <w:rPr>
          <w:rFonts w:cs="AL-Hotham"/>
          <w:szCs w:val="30"/>
          <w:rtl/>
        </w:rPr>
        <w:t xml:space="preserve"> </w:t>
      </w:r>
      <w:r w:rsidR="00064394" w:rsidRPr="00813B3C">
        <w:rPr>
          <w:rFonts w:cs="AL-Hotham" w:hint="cs"/>
          <w:szCs w:val="30"/>
          <w:rtl/>
        </w:rPr>
        <w:t>ف</w:t>
      </w:r>
      <w:r w:rsidR="003C3EB4" w:rsidRPr="00813B3C">
        <w:rPr>
          <w:rFonts w:cs="AL-Hotham"/>
          <w:szCs w:val="30"/>
          <w:rtl/>
        </w:rPr>
        <w:t>لم تستخدم في بحوث الماجستير إلا مرتين فقط</w:t>
      </w:r>
      <w:r w:rsidR="00064394" w:rsidRPr="00813B3C">
        <w:rPr>
          <w:rFonts w:cs="AL-Hotham" w:hint="cs"/>
          <w:szCs w:val="30"/>
          <w:rtl/>
        </w:rPr>
        <w:t>،</w:t>
      </w:r>
      <w:r w:rsidR="003C3EB4" w:rsidRPr="00813B3C">
        <w:rPr>
          <w:rFonts w:cs="AL-Hotham"/>
          <w:szCs w:val="30"/>
          <w:rtl/>
        </w:rPr>
        <w:t xml:space="preserve"> في حين أنها لم تستخدم في بحوث الدكتوراه إلا مرة واحدة فقط، وهذا ملاحظ في معظم بحوث المناهج وطرق التدريس حيث يقل استخدام المقابلة فيها.</w:t>
      </w:r>
    </w:p>
    <w:p w:rsidR="00A56775" w:rsidRPr="00813B3C" w:rsidRDefault="003C3EB4" w:rsidP="00813B3C">
      <w:pPr>
        <w:ind w:firstLine="567"/>
        <w:jc w:val="both"/>
        <w:rPr>
          <w:rFonts w:cs="AL-Hotham"/>
          <w:szCs w:val="30"/>
        </w:rPr>
      </w:pPr>
      <w:r w:rsidRPr="00813B3C">
        <w:rPr>
          <w:rFonts w:cs="AL-Hotham"/>
          <w:szCs w:val="30"/>
          <w:rtl/>
        </w:rPr>
        <w:lastRenderedPageBreak/>
        <w:t xml:space="preserve">- </w:t>
      </w:r>
      <w:r w:rsidR="00A56775" w:rsidRPr="00813B3C">
        <w:rPr>
          <w:rFonts w:cs="AL-Hotham"/>
          <w:szCs w:val="30"/>
          <w:rtl/>
        </w:rPr>
        <w:t>أكثر فئة تناولتها البحوث فئة المعلمين</w:t>
      </w:r>
      <w:r w:rsidR="00064394" w:rsidRPr="00813B3C">
        <w:rPr>
          <w:rFonts w:cs="AL-Hotham" w:hint="cs"/>
          <w:szCs w:val="30"/>
          <w:rtl/>
        </w:rPr>
        <w:t>،</w:t>
      </w:r>
      <w:r w:rsidR="00A56775" w:rsidRPr="00813B3C">
        <w:rPr>
          <w:rFonts w:cs="AL-Hotham"/>
          <w:szCs w:val="30"/>
          <w:rtl/>
        </w:rPr>
        <w:t xml:space="preserve"> ثم جاءت على التوالي</w:t>
      </w:r>
      <w:r w:rsidR="00064394" w:rsidRPr="00813B3C">
        <w:rPr>
          <w:rFonts w:cs="AL-Hotham" w:hint="cs"/>
          <w:szCs w:val="30"/>
          <w:rtl/>
        </w:rPr>
        <w:t>:</w:t>
      </w:r>
      <w:r w:rsidR="00BF3B23">
        <w:rPr>
          <w:rFonts w:cs="AL-Hotham"/>
          <w:szCs w:val="30"/>
          <w:rtl/>
        </w:rPr>
        <w:t xml:space="preserve"> فئة الطلبة، فئة المناهج والكتب، فئة المشرفين التربويين، فئة المديرين</w:t>
      </w:r>
      <w:r w:rsidR="00A56775" w:rsidRPr="00813B3C">
        <w:rPr>
          <w:rFonts w:cs="AL-Hotham"/>
          <w:szCs w:val="30"/>
          <w:rtl/>
        </w:rPr>
        <w:t>،</w:t>
      </w:r>
      <w:r w:rsidR="00BF3B23">
        <w:rPr>
          <w:rFonts w:cs="AL-Hotham" w:hint="cs"/>
          <w:szCs w:val="30"/>
          <w:rtl/>
        </w:rPr>
        <w:t xml:space="preserve"> </w:t>
      </w:r>
      <w:r w:rsidR="00A56775" w:rsidRPr="00813B3C">
        <w:rPr>
          <w:rFonts w:cs="AL-Hotham"/>
          <w:szCs w:val="30"/>
          <w:rtl/>
        </w:rPr>
        <w:t>فئة أعضاء هيئة التدريس</w:t>
      </w:r>
      <w:r w:rsidR="00F8705D" w:rsidRPr="00813B3C">
        <w:rPr>
          <w:rFonts w:cs="AL-Hotham"/>
          <w:szCs w:val="30"/>
          <w:rtl/>
        </w:rPr>
        <w:t>،</w:t>
      </w:r>
      <w:r w:rsidR="00064394" w:rsidRPr="00813B3C">
        <w:rPr>
          <w:rFonts w:cs="AL-Hotham"/>
          <w:szCs w:val="30"/>
          <w:rtl/>
        </w:rPr>
        <w:t xml:space="preserve"> في حين أنه </w:t>
      </w:r>
      <w:r w:rsidR="00A56775" w:rsidRPr="00813B3C">
        <w:rPr>
          <w:rFonts w:cs="AL-Hotham"/>
          <w:szCs w:val="30"/>
          <w:rtl/>
        </w:rPr>
        <w:t>لم يتم إجراء أي بحث ماجستير</w:t>
      </w:r>
      <w:r w:rsidR="00064394" w:rsidRPr="00813B3C">
        <w:rPr>
          <w:rFonts w:cs="AL-Hotham" w:hint="cs"/>
          <w:szCs w:val="30"/>
          <w:rtl/>
        </w:rPr>
        <w:t>،</w:t>
      </w:r>
      <w:r w:rsidR="00A56775" w:rsidRPr="00813B3C">
        <w:rPr>
          <w:rFonts w:cs="AL-Hotham"/>
          <w:szCs w:val="30"/>
          <w:rtl/>
        </w:rPr>
        <w:t xml:space="preserve"> أ</w:t>
      </w:r>
      <w:r w:rsidR="00BF3B23">
        <w:rPr>
          <w:rFonts w:cs="AL-Hotham"/>
          <w:szCs w:val="30"/>
          <w:rtl/>
        </w:rPr>
        <w:t>و دكتوراه على فئة أولياء الأمور</w:t>
      </w:r>
      <w:r w:rsidR="00F8705D" w:rsidRPr="00813B3C">
        <w:rPr>
          <w:rFonts w:cs="AL-Hotham"/>
          <w:szCs w:val="30"/>
          <w:rtl/>
        </w:rPr>
        <w:t>، وهذا ربما يعود إلى أن عددا كبيرا من الطلبة يعملون في مجال التدريس</w:t>
      </w:r>
      <w:r w:rsidR="00064394" w:rsidRPr="00813B3C">
        <w:rPr>
          <w:rFonts w:cs="AL-Hotham" w:hint="cs"/>
          <w:szCs w:val="30"/>
          <w:rtl/>
        </w:rPr>
        <w:t>؛</w:t>
      </w:r>
      <w:r w:rsidR="00F8705D" w:rsidRPr="00813B3C">
        <w:rPr>
          <w:rFonts w:cs="AL-Hotham"/>
          <w:szCs w:val="30"/>
          <w:rtl/>
        </w:rPr>
        <w:t xml:space="preserve"> </w:t>
      </w:r>
      <w:r w:rsidR="00064394" w:rsidRPr="00813B3C">
        <w:rPr>
          <w:rFonts w:cs="AL-Hotham" w:hint="cs"/>
          <w:szCs w:val="30"/>
          <w:rtl/>
        </w:rPr>
        <w:t>مما جعلهم يجرون بحوثهم</w:t>
      </w:r>
      <w:r w:rsidR="00F8705D" w:rsidRPr="00813B3C">
        <w:rPr>
          <w:rFonts w:cs="AL-Hotham"/>
          <w:szCs w:val="30"/>
          <w:rtl/>
        </w:rPr>
        <w:t xml:space="preserve"> على زملائهم المعلمين ، </w:t>
      </w:r>
      <w:r w:rsidR="00A56775" w:rsidRPr="00813B3C">
        <w:rPr>
          <w:rFonts w:cs="AL-Hotham"/>
          <w:szCs w:val="30"/>
          <w:rtl/>
        </w:rPr>
        <w:t>وتختلف هذه</w:t>
      </w:r>
      <w:r w:rsidR="00555AAB">
        <w:rPr>
          <w:rFonts w:cs="AL-Hotham"/>
          <w:szCs w:val="30"/>
          <w:rtl/>
        </w:rPr>
        <w:t xml:space="preserve"> </w:t>
      </w:r>
      <w:r w:rsidR="00A56775" w:rsidRPr="00813B3C">
        <w:rPr>
          <w:rFonts w:cs="AL-Hotham"/>
          <w:szCs w:val="30"/>
          <w:rtl/>
        </w:rPr>
        <w:t xml:space="preserve">النتيجة مع نتائج دراسة المعثم </w:t>
      </w:r>
      <w:r w:rsidR="00E30A76">
        <w:rPr>
          <w:rFonts w:cs="AL-Hotham"/>
          <w:szCs w:val="30"/>
          <w:rtl/>
        </w:rPr>
        <w:t>(</w:t>
      </w:r>
      <w:r w:rsidR="00A56775" w:rsidRPr="00813B3C">
        <w:rPr>
          <w:rFonts w:cs="AL-Hotham"/>
          <w:szCs w:val="30"/>
          <w:rtl/>
        </w:rPr>
        <w:t>2009م</w:t>
      </w:r>
      <w:r w:rsidR="00E30A76">
        <w:rPr>
          <w:rFonts w:cs="AL-Hotham"/>
          <w:szCs w:val="30"/>
          <w:rtl/>
        </w:rPr>
        <w:t>)</w:t>
      </w:r>
      <w:r w:rsidR="00A56775" w:rsidRPr="00813B3C">
        <w:rPr>
          <w:rFonts w:cs="AL-Hotham"/>
          <w:szCs w:val="30"/>
          <w:rtl/>
        </w:rPr>
        <w:t xml:space="preserve"> و</w:t>
      </w:r>
      <w:r w:rsidR="00064394" w:rsidRPr="00813B3C">
        <w:rPr>
          <w:rFonts w:cs="AL-Hotham" w:hint="cs"/>
          <w:szCs w:val="30"/>
          <w:rtl/>
        </w:rPr>
        <w:t xml:space="preserve">نتائج </w:t>
      </w:r>
      <w:r w:rsidR="00A56775" w:rsidRPr="00813B3C">
        <w:rPr>
          <w:rFonts w:cs="AL-Hotham"/>
          <w:szCs w:val="30"/>
          <w:rtl/>
        </w:rPr>
        <w:t xml:space="preserve">دراسة الخليفة </w:t>
      </w:r>
      <w:r w:rsidR="00E30A76">
        <w:rPr>
          <w:rFonts w:cs="AL-Hotham"/>
          <w:szCs w:val="30"/>
          <w:rtl/>
        </w:rPr>
        <w:t>(</w:t>
      </w:r>
      <w:r w:rsidR="00A56775" w:rsidRPr="00813B3C">
        <w:rPr>
          <w:rFonts w:cs="AL-Hotham"/>
          <w:szCs w:val="30"/>
          <w:rtl/>
        </w:rPr>
        <w:t>2011م</w:t>
      </w:r>
      <w:r w:rsidR="00E30A76">
        <w:rPr>
          <w:rFonts w:cs="AL-Hotham"/>
          <w:szCs w:val="30"/>
          <w:rtl/>
        </w:rPr>
        <w:t>)</w:t>
      </w:r>
      <w:r w:rsidR="00555AAB">
        <w:rPr>
          <w:rFonts w:cs="AL-Hotham"/>
          <w:szCs w:val="30"/>
          <w:rtl/>
        </w:rPr>
        <w:t xml:space="preserve"> </w:t>
      </w:r>
      <w:r w:rsidR="00A56775" w:rsidRPr="00813B3C">
        <w:rPr>
          <w:rFonts w:cs="AL-Hotham"/>
          <w:szCs w:val="30"/>
          <w:rtl/>
        </w:rPr>
        <w:t xml:space="preserve">التي </w:t>
      </w:r>
      <w:r w:rsidR="00064394" w:rsidRPr="00813B3C">
        <w:rPr>
          <w:rFonts w:cs="AL-Hotham" w:hint="cs"/>
          <w:szCs w:val="30"/>
          <w:rtl/>
        </w:rPr>
        <w:t>أشارت</w:t>
      </w:r>
      <w:r w:rsidR="00064394" w:rsidRPr="00813B3C">
        <w:rPr>
          <w:rFonts w:cs="AL-Hotham"/>
          <w:szCs w:val="30"/>
          <w:rtl/>
        </w:rPr>
        <w:t xml:space="preserve"> </w:t>
      </w:r>
      <w:r w:rsidR="00064394" w:rsidRPr="00813B3C">
        <w:rPr>
          <w:rFonts w:cs="AL-Hotham" w:hint="cs"/>
          <w:szCs w:val="30"/>
          <w:rtl/>
        </w:rPr>
        <w:t>إلى</w:t>
      </w:r>
      <w:r w:rsidR="00A56775" w:rsidRPr="00813B3C">
        <w:rPr>
          <w:rFonts w:cs="AL-Hotham"/>
          <w:szCs w:val="30"/>
          <w:rtl/>
        </w:rPr>
        <w:t xml:space="preserve">ى </w:t>
      </w:r>
      <w:r w:rsidR="00064394" w:rsidRPr="00813B3C">
        <w:rPr>
          <w:rFonts w:cs="AL-Hotham" w:hint="cs"/>
          <w:szCs w:val="30"/>
          <w:rtl/>
        </w:rPr>
        <w:t>أن</w:t>
      </w:r>
      <w:r w:rsidR="00A56775" w:rsidRPr="00813B3C">
        <w:rPr>
          <w:rFonts w:cs="AL-Hotham"/>
          <w:szCs w:val="30"/>
          <w:rtl/>
        </w:rPr>
        <w:t xml:space="preserve"> </w:t>
      </w:r>
      <w:r w:rsidR="00064394" w:rsidRPr="00813B3C">
        <w:rPr>
          <w:rFonts w:cs="AL-Hotham" w:hint="cs"/>
          <w:szCs w:val="30"/>
          <w:rtl/>
        </w:rPr>
        <w:t>أ</w:t>
      </w:r>
      <w:r w:rsidR="00A56775" w:rsidRPr="00813B3C">
        <w:rPr>
          <w:rFonts w:cs="AL-Hotham"/>
          <w:szCs w:val="30"/>
          <w:rtl/>
        </w:rPr>
        <w:t>كثر الفئات استهدافا في البحوث فئة الطلاب</w:t>
      </w:r>
      <w:r w:rsidR="00F8705D" w:rsidRPr="00813B3C">
        <w:rPr>
          <w:rFonts w:cs="AL-Hotham"/>
          <w:szCs w:val="30"/>
          <w:rtl/>
        </w:rPr>
        <w:t>.</w:t>
      </w:r>
    </w:p>
    <w:p w:rsidR="00A56775" w:rsidRPr="00813B3C" w:rsidRDefault="003C3EB4" w:rsidP="00813B3C">
      <w:pPr>
        <w:ind w:firstLine="567"/>
        <w:jc w:val="both"/>
        <w:rPr>
          <w:rFonts w:cs="AL-Hotham"/>
          <w:szCs w:val="30"/>
          <w:rtl/>
        </w:rPr>
      </w:pPr>
      <w:r w:rsidRPr="00813B3C">
        <w:rPr>
          <w:rFonts w:cs="AL-Hotham"/>
          <w:szCs w:val="30"/>
          <w:rtl/>
        </w:rPr>
        <w:t>-</w:t>
      </w:r>
      <w:r w:rsidRPr="00555AAB">
        <w:rPr>
          <w:b/>
          <w:bCs/>
          <w:szCs w:val="30"/>
          <w:rtl/>
        </w:rPr>
        <w:t xml:space="preserve"> </w:t>
      </w:r>
      <w:r w:rsidR="00064394" w:rsidRPr="00813B3C">
        <w:rPr>
          <w:rFonts w:cs="AL-Hotham"/>
          <w:szCs w:val="30"/>
          <w:rtl/>
        </w:rPr>
        <w:t xml:space="preserve">أكثر من </w:t>
      </w:r>
      <w:r w:rsidR="00A56775" w:rsidRPr="00813B3C">
        <w:rPr>
          <w:rFonts w:cs="AL-Hotham"/>
          <w:szCs w:val="30"/>
          <w:rtl/>
        </w:rPr>
        <w:t>نصف بحوث الماجستير والدكتوراه أجريت</w:t>
      </w:r>
      <w:r w:rsidR="00555AAB">
        <w:rPr>
          <w:rFonts w:cs="AL-Hotham"/>
          <w:szCs w:val="30"/>
          <w:rtl/>
        </w:rPr>
        <w:t xml:space="preserve"> </w:t>
      </w:r>
      <w:r w:rsidR="00A56775" w:rsidRPr="00813B3C">
        <w:rPr>
          <w:rFonts w:cs="AL-Hotham"/>
          <w:szCs w:val="30"/>
          <w:rtl/>
        </w:rPr>
        <w:t>على الذكور بنسبة (59.94%</w:t>
      </w:r>
      <w:r w:rsidR="00E30A76">
        <w:rPr>
          <w:rFonts w:cs="AL-Hotham"/>
          <w:szCs w:val="30"/>
          <w:rtl/>
        </w:rPr>
        <w:t>)</w:t>
      </w:r>
      <w:r w:rsidR="00A56775" w:rsidRPr="00813B3C">
        <w:rPr>
          <w:rFonts w:cs="AL-Hotham"/>
          <w:szCs w:val="30"/>
          <w:rtl/>
        </w:rPr>
        <w:t xml:space="preserve"> </w:t>
      </w:r>
      <w:r w:rsidR="00064394" w:rsidRPr="00813B3C">
        <w:rPr>
          <w:rFonts w:cs="AL-Hotham" w:hint="cs"/>
          <w:szCs w:val="30"/>
          <w:rtl/>
        </w:rPr>
        <w:t>فقد</w:t>
      </w:r>
      <w:r w:rsidR="00A56775" w:rsidRPr="00813B3C">
        <w:rPr>
          <w:rFonts w:cs="AL-Hotham"/>
          <w:szCs w:val="30"/>
          <w:rtl/>
        </w:rPr>
        <w:t xml:space="preserve"> بلغت في بحوث الدكتوراه (73.77%</w:t>
      </w:r>
      <w:r w:rsidR="00E30A76">
        <w:rPr>
          <w:rFonts w:cs="AL-Hotham"/>
          <w:szCs w:val="30"/>
          <w:rtl/>
        </w:rPr>
        <w:t>)</w:t>
      </w:r>
      <w:r w:rsidR="00A56775" w:rsidRPr="00813B3C">
        <w:rPr>
          <w:rFonts w:cs="AL-Hotham"/>
          <w:szCs w:val="30"/>
          <w:rtl/>
        </w:rPr>
        <w:t xml:space="preserve"> في حين بلغت نسبتها في بحوث الماجستير (57.09%</w:t>
      </w:r>
      <w:r w:rsidR="00E30A76">
        <w:rPr>
          <w:rFonts w:cs="AL-Hotham"/>
          <w:szCs w:val="30"/>
          <w:rtl/>
        </w:rPr>
        <w:t>)</w:t>
      </w:r>
      <w:r w:rsidR="00A56775" w:rsidRPr="00813B3C">
        <w:rPr>
          <w:rFonts w:cs="AL-Hotham"/>
          <w:szCs w:val="30"/>
          <w:rtl/>
        </w:rPr>
        <w:t xml:space="preserve"> وهذه النتيجة تتفق مع نتائج دراسة الرواضية </w:t>
      </w:r>
      <w:r w:rsidR="00E30A76">
        <w:rPr>
          <w:rFonts w:cs="AL-Hotham"/>
          <w:szCs w:val="30"/>
          <w:rtl/>
        </w:rPr>
        <w:t>(</w:t>
      </w:r>
      <w:r w:rsidR="00A56775" w:rsidRPr="00813B3C">
        <w:rPr>
          <w:rFonts w:cs="AL-Hotham"/>
          <w:szCs w:val="30"/>
          <w:rtl/>
        </w:rPr>
        <w:t>2011م</w:t>
      </w:r>
      <w:r w:rsidR="00E30A76">
        <w:rPr>
          <w:rFonts w:cs="AL-Hotham"/>
          <w:szCs w:val="30"/>
          <w:rtl/>
        </w:rPr>
        <w:t>)</w:t>
      </w:r>
      <w:r w:rsidR="00F8705D" w:rsidRPr="00813B3C">
        <w:rPr>
          <w:rFonts w:cs="AL-Hotham"/>
          <w:szCs w:val="30"/>
          <w:rtl/>
        </w:rPr>
        <w:t xml:space="preserve"> التي أشارت إلى أن أكثر البحوث طبقت على فئة الذكور ، وفي المقابل</w:t>
      </w:r>
      <w:r w:rsidR="00A56775" w:rsidRPr="00813B3C">
        <w:rPr>
          <w:rFonts w:cs="AL-Hotham"/>
          <w:szCs w:val="30"/>
          <w:rtl/>
        </w:rPr>
        <w:t xml:space="preserve"> هناك </w:t>
      </w:r>
      <w:r w:rsidR="00F8705D" w:rsidRPr="00813B3C">
        <w:rPr>
          <w:rFonts w:cs="AL-Hotham"/>
          <w:szCs w:val="30"/>
          <w:rtl/>
        </w:rPr>
        <w:t>بعض البحوث</w:t>
      </w:r>
      <w:r w:rsidR="00A56775" w:rsidRPr="00813B3C">
        <w:rPr>
          <w:rFonts w:cs="AL-Hotham"/>
          <w:szCs w:val="30"/>
          <w:rtl/>
        </w:rPr>
        <w:t xml:space="preserve"> أجريت على الجنسين</w:t>
      </w:r>
      <w:r w:rsidR="00064394" w:rsidRPr="00813B3C">
        <w:rPr>
          <w:rFonts w:cs="AL-Hotham" w:hint="cs"/>
          <w:szCs w:val="30"/>
          <w:rtl/>
        </w:rPr>
        <w:t>،</w:t>
      </w:r>
      <w:r w:rsidR="00A56775" w:rsidRPr="00813B3C">
        <w:rPr>
          <w:rFonts w:cs="AL-Hotham"/>
          <w:szCs w:val="30"/>
          <w:rtl/>
        </w:rPr>
        <w:t xml:space="preserve"> </w:t>
      </w:r>
      <w:r w:rsidR="00064394" w:rsidRPr="00813B3C">
        <w:rPr>
          <w:rFonts w:cs="AL-Hotham" w:hint="cs"/>
          <w:szCs w:val="30"/>
          <w:rtl/>
        </w:rPr>
        <w:t>فقد</w:t>
      </w:r>
      <w:r w:rsidR="00A56775" w:rsidRPr="00813B3C">
        <w:rPr>
          <w:rFonts w:cs="AL-Hotham"/>
          <w:szCs w:val="30"/>
          <w:rtl/>
        </w:rPr>
        <w:t xml:space="preserve"> كان مجتمعها مكون من الذكور والإناث</w:t>
      </w:r>
      <w:r w:rsidR="00F8705D" w:rsidRPr="00813B3C">
        <w:rPr>
          <w:rFonts w:cs="AL-Hotham"/>
          <w:szCs w:val="30"/>
          <w:rtl/>
        </w:rPr>
        <w:t>،</w:t>
      </w:r>
      <w:r w:rsidR="00A56775" w:rsidRPr="00813B3C">
        <w:rPr>
          <w:rFonts w:cs="AL-Hotham"/>
          <w:szCs w:val="30"/>
          <w:rtl/>
        </w:rPr>
        <w:t xml:space="preserve"> وهذه البحوث لم تتجاوز نسبتها (2.24%</w:t>
      </w:r>
      <w:r w:rsidR="00E30A76">
        <w:rPr>
          <w:rFonts w:cs="AL-Hotham"/>
          <w:szCs w:val="30"/>
          <w:rtl/>
        </w:rPr>
        <w:t>)</w:t>
      </w:r>
      <w:r w:rsidR="00A56775" w:rsidRPr="00813B3C">
        <w:rPr>
          <w:rFonts w:cs="AL-Hotham"/>
          <w:szCs w:val="30"/>
          <w:rtl/>
        </w:rPr>
        <w:t xml:space="preserve"> بواقع </w:t>
      </w:r>
      <w:r w:rsidR="00E30A76">
        <w:rPr>
          <w:rFonts w:cs="AL-Hotham"/>
          <w:szCs w:val="30"/>
          <w:rtl/>
        </w:rPr>
        <w:t>(</w:t>
      </w:r>
      <w:r w:rsidR="00A56775" w:rsidRPr="00813B3C">
        <w:rPr>
          <w:rFonts w:cs="AL-Hotham"/>
          <w:szCs w:val="30"/>
          <w:rtl/>
        </w:rPr>
        <w:t>5</w:t>
      </w:r>
      <w:r w:rsidR="00E30A76">
        <w:rPr>
          <w:rFonts w:cs="AL-Hotham"/>
          <w:szCs w:val="30"/>
          <w:rtl/>
        </w:rPr>
        <w:t>)</w:t>
      </w:r>
      <w:r w:rsidR="00A56775" w:rsidRPr="00813B3C">
        <w:rPr>
          <w:rFonts w:cs="AL-Hotham"/>
          <w:szCs w:val="30"/>
          <w:rtl/>
        </w:rPr>
        <w:t xml:space="preserve"> بحوث في مرحلة الماجستير</w:t>
      </w:r>
      <w:r w:rsidR="00064394" w:rsidRPr="00813B3C">
        <w:rPr>
          <w:rFonts w:cs="AL-Hotham"/>
          <w:szCs w:val="30"/>
          <w:rtl/>
        </w:rPr>
        <w:t xml:space="preserve"> و </w:t>
      </w:r>
      <w:r w:rsidR="00E30A76">
        <w:rPr>
          <w:rFonts w:cs="AL-Hotham"/>
          <w:szCs w:val="30"/>
          <w:rtl/>
        </w:rPr>
        <w:t>(</w:t>
      </w:r>
      <w:r w:rsidR="00064394" w:rsidRPr="00813B3C">
        <w:rPr>
          <w:rFonts w:cs="AL-Hotham"/>
          <w:szCs w:val="30"/>
          <w:rtl/>
        </w:rPr>
        <w:t>3</w:t>
      </w:r>
      <w:r w:rsidR="00E30A76">
        <w:rPr>
          <w:rFonts w:cs="AL-Hotham"/>
          <w:szCs w:val="30"/>
          <w:rtl/>
        </w:rPr>
        <w:t>)</w:t>
      </w:r>
      <w:r w:rsidR="00064394" w:rsidRPr="00813B3C">
        <w:rPr>
          <w:rFonts w:cs="AL-Hotham"/>
          <w:szCs w:val="30"/>
          <w:rtl/>
        </w:rPr>
        <w:t xml:space="preserve"> بحوث في مرحلة الدكتورا</w:t>
      </w:r>
      <w:r w:rsidR="00064394" w:rsidRPr="00813B3C">
        <w:rPr>
          <w:rFonts w:cs="AL-Hotham" w:hint="cs"/>
          <w:szCs w:val="30"/>
          <w:rtl/>
        </w:rPr>
        <w:t>ه</w:t>
      </w:r>
      <w:r w:rsidR="0038395B" w:rsidRPr="00813B3C">
        <w:rPr>
          <w:rFonts w:cs="AL-Hotham"/>
          <w:szCs w:val="30"/>
          <w:rtl/>
        </w:rPr>
        <w:t xml:space="preserve">، </w:t>
      </w:r>
      <w:r w:rsidR="00A56775" w:rsidRPr="00813B3C">
        <w:rPr>
          <w:rFonts w:cs="AL-Hotham"/>
          <w:szCs w:val="30"/>
          <w:rtl/>
        </w:rPr>
        <w:t>أما نسبة البحوث التي كان مجتمعها كتب فلم تتجاوز نسبتها (3.64%</w:t>
      </w:r>
      <w:r w:rsidR="00E30A76">
        <w:rPr>
          <w:rFonts w:cs="AL-Hotham"/>
          <w:szCs w:val="30"/>
          <w:rtl/>
        </w:rPr>
        <w:t>)</w:t>
      </w:r>
      <w:r w:rsidR="00A56775" w:rsidRPr="00813B3C">
        <w:rPr>
          <w:rFonts w:cs="AL-Hotham"/>
          <w:szCs w:val="30"/>
          <w:rtl/>
        </w:rPr>
        <w:t xml:space="preserve"> بواقع </w:t>
      </w:r>
      <w:r w:rsidR="00E30A76">
        <w:rPr>
          <w:rFonts w:cs="AL-Hotham"/>
          <w:szCs w:val="30"/>
          <w:rtl/>
        </w:rPr>
        <w:t>(</w:t>
      </w:r>
      <w:r w:rsidR="00A56775" w:rsidRPr="00813B3C">
        <w:rPr>
          <w:rFonts w:cs="AL-Hotham"/>
          <w:szCs w:val="30"/>
          <w:rtl/>
        </w:rPr>
        <w:t>11</w:t>
      </w:r>
      <w:r w:rsidR="00E30A76">
        <w:rPr>
          <w:rFonts w:cs="AL-Hotham"/>
          <w:szCs w:val="30"/>
          <w:rtl/>
        </w:rPr>
        <w:t>)</w:t>
      </w:r>
      <w:r w:rsidR="00A56775" w:rsidRPr="00813B3C">
        <w:rPr>
          <w:rFonts w:cs="AL-Hotham"/>
          <w:szCs w:val="30"/>
          <w:rtl/>
        </w:rPr>
        <w:t xml:space="preserve"> بحثا في مرحلة الماجستير و بحثان في مرحلة الدكتوراه.</w:t>
      </w:r>
    </w:p>
    <w:p w:rsidR="003C3EB4" w:rsidRPr="00813B3C" w:rsidRDefault="00555AAB" w:rsidP="00813B3C">
      <w:pPr>
        <w:ind w:firstLine="567"/>
        <w:jc w:val="both"/>
        <w:rPr>
          <w:rFonts w:cs="AL-Hotham"/>
          <w:szCs w:val="30"/>
        </w:rPr>
      </w:pPr>
      <w:r>
        <w:rPr>
          <w:rFonts w:cs="AL-Hotham"/>
          <w:szCs w:val="30"/>
          <w:rtl/>
        </w:rPr>
        <w:t xml:space="preserve"> </w:t>
      </w:r>
      <w:r w:rsidR="003C3EB4" w:rsidRPr="00813B3C">
        <w:rPr>
          <w:rFonts w:cs="AL-Hotham"/>
          <w:szCs w:val="30"/>
          <w:rtl/>
        </w:rPr>
        <w:t>وهذا ربما يعود إلى سهولة إجراء تطبيق البحوث على الذكور من ناحية</w:t>
      </w:r>
      <w:r w:rsidR="00F8705D" w:rsidRPr="00813B3C">
        <w:rPr>
          <w:rFonts w:cs="AL-Hotham"/>
          <w:szCs w:val="30"/>
          <w:rtl/>
        </w:rPr>
        <w:t>،</w:t>
      </w:r>
      <w:r w:rsidR="003C3EB4" w:rsidRPr="00813B3C">
        <w:rPr>
          <w:rFonts w:cs="AL-Hotham"/>
          <w:szCs w:val="30"/>
          <w:rtl/>
        </w:rPr>
        <w:t xml:space="preserve"> ومن ناحية أخرى يؤكد النتيجة التي </w:t>
      </w:r>
      <w:r w:rsidR="00F8705D" w:rsidRPr="00813B3C">
        <w:rPr>
          <w:rFonts w:cs="AL-Hotham"/>
          <w:szCs w:val="30"/>
          <w:rtl/>
        </w:rPr>
        <w:t xml:space="preserve">توصلت </w:t>
      </w:r>
      <w:r w:rsidR="00B471F5" w:rsidRPr="00813B3C">
        <w:rPr>
          <w:rFonts w:cs="AL-Hotham"/>
          <w:szCs w:val="30"/>
          <w:rtl/>
        </w:rPr>
        <w:t>إليها</w:t>
      </w:r>
      <w:r w:rsidR="00F8705D" w:rsidRPr="00813B3C">
        <w:rPr>
          <w:rFonts w:cs="AL-Hotham"/>
          <w:szCs w:val="30"/>
          <w:rtl/>
        </w:rPr>
        <w:t xml:space="preserve"> الدراسة الحالية</w:t>
      </w:r>
      <w:r w:rsidR="003C3EB4" w:rsidRPr="00813B3C">
        <w:rPr>
          <w:rFonts w:cs="AL-Hotham"/>
          <w:szCs w:val="30"/>
          <w:rtl/>
        </w:rPr>
        <w:t xml:space="preserve"> </w:t>
      </w:r>
      <w:r w:rsidR="00F8705D" w:rsidRPr="00813B3C">
        <w:rPr>
          <w:rFonts w:cs="AL-Hotham"/>
          <w:szCs w:val="30"/>
          <w:rtl/>
        </w:rPr>
        <w:t>وهي أن عدد</w:t>
      </w:r>
      <w:r w:rsidR="003C3EB4" w:rsidRPr="00813B3C">
        <w:rPr>
          <w:rFonts w:cs="AL-Hotham"/>
          <w:szCs w:val="30"/>
          <w:rtl/>
        </w:rPr>
        <w:t xml:space="preserve"> الباحثين الذكور أكثر من الإناث.</w:t>
      </w:r>
    </w:p>
    <w:p w:rsidR="00A56775" w:rsidRPr="00813B3C" w:rsidRDefault="00193062" w:rsidP="00384C0B">
      <w:pPr>
        <w:ind w:firstLine="567"/>
        <w:jc w:val="both"/>
        <w:rPr>
          <w:rFonts w:cs="AL-Hotham"/>
          <w:szCs w:val="30"/>
        </w:rPr>
      </w:pPr>
      <w:r w:rsidRPr="00813B3C">
        <w:rPr>
          <w:rFonts w:cs="AL-Hotham"/>
          <w:szCs w:val="30"/>
          <w:rtl/>
        </w:rPr>
        <w:t>-</w:t>
      </w:r>
      <w:r w:rsidR="00A56775" w:rsidRPr="00813B3C">
        <w:rPr>
          <w:rFonts w:cs="AL-Hotham"/>
          <w:szCs w:val="30"/>
          <w:rtl/>
        </w:rPr>
        <w:t>غالبية البحوث أجريت داخل مدينة الرياض بنسبة (80.68%)</w:t>
      </w:r>
      <w:r w:rsidRPr="00813B3C">
        <w:rPr>
          <w:rFonts w:cs="AL-Hotham"/>
          <w:szCs w:val="30"/>
          <w:rtl/>
        </w:rPr>
        <w:t xml:space="preserve"> </w:t>
      </w:r>
      <w:r w:rsidR="00A56775" w:rsidRPr="00813B3C">
        <w:rPr>
          <w:rFonts w:cs="AL-Hotham"/>
          <w:szCs w:val="30"/>
          <w:rtl/>
        </w:rPr>
        <w:t>يليها البحوث التي أجريت خارج الرياض بنسبة (15.06%</w:t>
      </w:r>
      <w:r w:rsidR="00E30A76">
        <w:rPr>
          <w:rFonts w:cs="AL-Hotham"/>
          <w:szCs w:val="30"/>
          <w:rtl/>
        </w:rPr>
        <w:t>)</w:t>
      </w:r>
      <w:r w:rsidR="00A56775" w:rsidRPr="00813B3C">
        <w:rPr>
          <w:rFonts w:cs="AL-Hotham"/>
          <w:szCs w:val="30"/>
          <w:rtl/>
        </w:rPr>
        <w:t xml:space="preserve"> في حين جاءت البحوث التي أجريت خارج المملكة العربية السعودية في المرتبة الأخير بنسبة قليلة جدا لم تتجاوز </w:t>
      </w:r>
      <w:r w:rsidR="00A56775" w:rsidRPr="00813B3C">
        <w:rPr>
          <w:rFonts w:cs="AL-Hotham"/>
          <w:szCs w:val="30"/>
          <w:rtl/>
        </w:rPr>
        <w:lastRenderedPageBreak/>
        <w:t>(2.56%)</w:t>
      </w:r>
      <w:r w:rsidR="00555AAB">
        <w:rPr>
          <w:rFonts w:cs="AL-Hotham"/>
          <w:szCs w:val="30"/>
          <w:rtl/>
        </w:rPr>
        <w:t xml:space="preserve"> </w:t>
      </w:r>
      <w:r w:rsidR="00F8705D" w:rsidRPr="00813B3C">
        <w:rPr>
          <w:rFonts w:cs="AL-Hotham"/>
          <w:szCs w:val="30"/>
          <w:rtl/>
        </w:rPr>
        <w:t xml:space="preserve">، </w:t>
      </w:r>
      <w:r w:rsidR="00A56775" w:rsidRPr="00813B3C">
        <w:rPr>
          <w:rFonts w:cs="AL-Hotham"/>
          <w:szCs w:val="30"/>
          <w:rtl/>
        </w:rPr>
        <w:t xml:space="preserve">وتتفق هذه النتيجة مع دراسة المديهيم </w:t>
      </w:r>
      <w:r w:rsidR="00E30A76">
        <w:rPr>
          <w:rFonts w:cs="AL-Hotham"/>
          <w:szCs w:val="30"/>
          <w:rtl/>
        </w:rPr>
        <w:t>(</w:t>
      </w:r>
      <w:r w:rsidR="00A56775" w:rsidRPr="00813B3C">
        <w:rPr>
          <w:rFonts w:cs="AL-Hotham"/>
          <w:szCs w:val="30"/>
          <w:rtl/>
        </w:rPr>
        <w:t>2012م</w:t>
      </w:r>
      <w:r w:rsidR="00E30A76">
        <w:rPr>
          <w:rFonts w:cs="AL-Hotham"/>
          <w:szCs w:val="30"/>
          <w:rtl/>
        </w:rPr>
        <w:t>)</w:t>
      </w:r>
      <w:r w:rsidR="00A56775" w:rsidRPr="00813B3C">
        <w:rPr>
          <w:rFonts w:cs="AL-Hotham"/>
          <w:szCs w:val="30"/>
          <w:rtl/>
        </w:rPr>
        <w:t xml:space="preserve"> التي توصلت إلى أن أكثر البحوث أجريت داخل الرياض</w:t>
      </w:r>
      <w:r w:rsidR="00F8705D" w:rsidRPr="00813B3C">
        <w:rPr>
          <w:rFonts w:cs="AL-Hotham"/>
          <w:szCs w:val="30"/>
          <w:rtl/>
        </w:rPr>
        <w:t xml:space="preserve"> ، </w:t>
      </w:r>
      <w:r w:rsidR="00A56775" w:rsidRPr="00813B3C">
        <w:rPr>
          <w:rFonts w:cs="AL-Hotham"/>
          <w:szCs w:val="30"/>
          <w:rtl/>
        </w:rPr>
        <w:t xml:space="preserve">وهذا ربما يعود إلى أن أكثر الطلبة </w:t>
      </w:r>
      <w:r w:rsidR="00F8705D" w:rsidRPr="00813B3C">
        <w:rPr>
          <w:rFonts w:cs="AL-Hotham"/>
          <w:szCs w:val="30"/>
          <w:rtl/>
        </w:rPr>
        <w:t>يعيشون</w:t>
      </w:r>
      <w:r w:rsidR="00A56775" w:rsidRPr="00813B3C">
        <w:rPr>
          <w:rFonts w:cs="AL-Hotham"/>
          <w:szCs w:val="30"/>
          <w:rtl/>
        </w:rPr>
        <w:t xml:space="preserve"> داخل مدينة الرياض فضلا على أن </w:t>
      </w:r>
      <w:r w:rsidR="00D52B4C" w:rsidRPr="00813B3C">
        <w:rPr>
          <w:rFonts w:cs="AL-Hotham" w:hint="cs"/>
          <w:szCs w:val="30"/>
          <w:rtl/>
        </w:rPr>
        <w:t xml:space="preserve">مقر دراستهم </w:t>
      </w:r>
      <w:r w:rsidR="00A56775" w:rsidRPr="00813B3C">
        <w:rPr>
          <w:rFonts w:cs="AL-Hotham"/>
          <w:szCs w:val="30"/>
          <w:rtl/>
        </w:rPr>
        <w:t>داخ</w:t>
      </w:r>
      <w:r w:rsidR="0038395B" w:rsidRPr="00813B3C">
        <w:rPr>
          <w:rFonts w:cs="AL-Hotham"/>
          <w:szCs w:val="30"/>
          <w:rtl/>
        </w:rPr>
        <w:t>ل الرياض، وهذا أمر ملفت</w:t>
      </w:r>
      <w:r w:rsidR="004B5BBC" w:rsidRPr="00813B3C">
        <w:rPr>
          <w:rFonts w:cs="AL-Hotham"/>
          <w:szCs w:val="30"/>
          <w:rtl/>
        </w:rPr>
        <w:t>؛</w:t>
      </w:r>
      <w:r w:rsidR="0038395B" w:rsidRPr="00813B3C">
        <w:rPr>
          <w:rFonts w:cs="AL-Hotham"/>
          <w:szCs w:val="30"/>
          <w:rtl/>
        </w:rPr>
        <w:t xml:space="preserve"> </w:t>
      </w:r>
      <w:r w:rsidR="004B5BBC" w:rsidRPr="00813B3C">
        <w:rPr>
          <w:rFonts w:cs="AL-Hotham"/>
          <w:szCs w:val="30"/>
          <w:rtl/>
        </w:rPr>
        <w:t>لأ</w:t>
      </w:r>
      <w:r w:rsidR="0038395B" w:rsidRPr="00813B3C">
        <w:rPr>
          <w:rFonts w:cs="AL-Hotham"/>
          <w:szCs w:val="30"/>
          <w:rtl/>
        </w:rPr>
        <w:t>ن انحسار معظم البحوث في منطقة معينة</w:t>
      </w:r>
      <w:r w:rsidR="00D52B4C" w:rsidRPr="00813B3C">
        <w:rPr>
          <w:rFonts w:cs="AL-Hotham" w:hint="cs"/>
          <w:szCs w:val="30"/>
          <w:rtl/>
        </w:rPr>
        <w:t>،</w:t>
      </w:r>
      <w:r w:rsidR="0038395B" w:rsidRPr="00813B3C">
        <w:rPr>
          <w:rFonts w:cs="AL-Hotham"/>
          <w:szCs w:val="30"/>
          <w:rtl/>
        </w:rPr>
        <w:t xml:space="preserve"> قد لا يؤدي إلى النمو العلمي، وقد لا يساعد في التطوير وحل المشكلات التربوية الت</w:t>
      </w:r>
      <w:r w:rsidR="00D52B4C" w:rsidRPr="00813B3C">
        <w:rPr>
          <w:rFonts w:cs="AL-Hotham" w:hint="cs"/>
          <w:szCs w:val="30"/>
          <w:rtl/>
        </w:rPr>
        <w:t>ي</w:t>
      </w:r>
      <w:r w:rsidR="00D52B4C" w:rsidRPr="00813B3C">
        <w:rPr>
          <w:rFonts w:cs="AL-Hotham"/>
          <w:szCs w:val="30"/>
          <w:rtl/>
        </w:rPr>
        <w:t xml:space="preserve"> </w:t>
      </w:r>
      <w:r w:rsidR="00D52B4C" w:rsidRPr="00813B3C">
        <w:rPr>
          <w:rFonts w:cs="AL-Hotham" w:hint="cs"/>
          <w:szCs w:val="30"/>
          <w:rtl/>
        </w:rPr>
        <w:t>ربما</w:t>
      </w:r>
      <w:r w:rsidR="0038395B" w:rsidRPr="00813B3C">
        <w:rPr>
          <w:rFonts w:cs="AL-Hotham"/>
          <w:szCs w:val="30"/>
          <w:rtl/>
        </w:rPr>
        <w:t xml:space="preserve"> تكون في منطقة دون أخرى، إضافة إلى أن افتصار البحوث في منطقة محددة قد</w:t>
      </w:r>
      <w:r w:rsidR="004B5BBC" w:rsidRPr="00813B3C">
        <w:rPr>
          <w:rFonts w:cs="AL-Hotham"/>
          <w:szCs w:val="30"/>
          <w:rtl/>
        </w:rPr>
        <w:t xml:space="preserve"> </w:t>
      </w:r>
      <w:r w:rsidR="0038395B" w:rsidRPr="00813B3C">
        <w:rPr>
          <w:rFonts w:cs="AL-Hotham"/>
          <w:szCs w:val="30"/>
          <w:rtl/>
        </w:rPr>
        <w:t xml:space="preserve">لا </w:t>
      </w:r>
      <w:r w:rsidR="004B5BBC" w:rsidRPr="00813B3C">
        <w:rPr>
          <w:rFonts w:cs="AL-Hotham"/>
          <w:szCs w:val="30"/>
          <w:rtl/>
        </w:rPr>
        <w:t xml:space="preserve">يسمح بتعميم النتائج على </w:t>
      </w:r>
      <w:r w:rsidR="00D52B4C" w:rsidRPr="00813B3C">
        <w:rPr>
          <w:rFonts w:cs="AL-Hotham" w:hint="cs"/>
          <w:szCs w:val="30"/>
          <w:rtl/>
        </w:rPr>
        <w:t>مجتمعات مماثلة</w:t>
      </w:r>
      <w:r w:rsidR="004B5BBC" w:rsidRPr="00813B3C">
        <w:rPr>
          <w:rFonts w:cs="AL-Hotham"/>
          <w:szCs w:val="30"/>
          <w:rtl/>
        </w:rPr>
        <w:t xml:space="preserve"> لمجتمع البحث الذي أجريت الدراسات عليه.</w:t>
      </w:r>
    </w:p>
    <w:p w:rsidR="003C3EB4" w:rsidRPr="00813B3C" w:rsidRDefault="00384C0B" w:rsidP="00384C0B">
      <w:pPr>
        <w:ind w:firstLine="567"/>
        <w:jc w:val="both"/>
        <w:rPr>
          <w:rFonts w:cs="AL-Hotham"/>
          <w:szCs w:val="30"/>
        </w:rPr>
      </w:pPr>
      <w:r w:rsidRPr="00813B3C">
        <w:rPr>
          <w:rFonts w:cs="AL-Hotham"/>
          <w:szCs w:val="30"/>
          <w:rtl/>
        </w:rPr>
        <w:t xml:space="preserve">- </w:t>
      </w:r>
      <w:r w:rsidR="00A56775" w:rsidRPr="00813B3C">
        <w:rPr>
          <w:rFonts w:cs="AL-Hotham"/>
          <w:szCs w:val="30"/>
          <w:rtl/>
        </w:rPr>
        <w:t>معظم البحوث أجريت في مراحل التعليم العام</w:t>
      </w:r>
      <w:r w:rsidR="00D52B4C" w:rsidRPr="00813B3C">
        <w:rPr>
          <w:rFonts w:cs="AL-Hotham" w:hint="cs"/>
          <w:szCs w:val="30"/>
          <w:rtl/>
        </w:rPr>
        <w:t>،</w:t>
      </w:r>
      <w:r w:rsidR="00A56775" w:rsidRPr="00813B3C">
        <w:rPr>
          <w:rFonts w:cs="AL-Hotham"/>
          <w:szCs w:val="30"/>
          <w:rtl/>
        </w:rPr>
        <w:t xml:space="preserve"> وجاء أولها</w:t>
      </w:r>
      <w:r w:rsidR="00F8705D" w:rsidRPr="00813B3C">
        <w:rPr>
          <w:rFonts w:cs="AL-Hotham"/>
          <w:szCs w:val="30"/>
          <w:rtl/>
        </w:rPr>
        <w:t xml:space="preserve"> البحوث التي أجريت في</w:t>
      </w:r>
      <w:r w:rsidR="00A56775" w:rsidRPr="00813B3C">
        <w:rPr>
          <w:rFonts w:cs="AL-Hotham"/>
          <w:szCs w:val="30"/>
          <w:rtl/>
        </w:rPr>
        <w:t xml:space="preserve"> المرحلة المتوسطة</w:t>
      </w:r>
      <w:r w:rsidR="00D52B4C" w:rsidRPr="00813B3C">
        <w:rPr>
          <w:rFonts w:cs="AL-Hotham" w:hint="cs"/>
          <w:szCs w:val="30"/>
          <w:rtl/>
        </w:rPr>
        <w:t>،</w:t>
      </w:r>
      <w:r w:rsidR="00A56775" w:rsidRPr="00813B3C">
        <w:rPr>
          <w:rFonts w:cs="AL-Hotham"/>
          <w:szCs w:val="30"/>
          <w:rtl/>
        </w:rPr>
        <w:t xml:space="preserve"> ثم المرحلة الابتدائية</w:t>
      </w:r>
      <w:r w:rsidR="00D52B4C" w:rsidRPr="00813B3C">
        <w:rPr>
          <w:rFonts w:cs="AL-Hotham" w:hint="cs"/>
          <w:szCs w:val="30"/>
          <w:rtl/>
        </w:rPr>
        <w:t>،</w:t>
      </w:r>
      <w:r w:rsidR="00A56775" w:rsidRPr="00813B3C">
        <w:rPr>
          <w:rFonts w:cs="AL-Hotham"/>
          <w:szCs w:val="30"/>
          <w:rtl/>
        </w:rPr>
        <w:t xml:space="preserve"> تليها مباشرة المرحلة الثانوية</w:t>
      </w:r>
      <w:r w:rsidR="004B5BBC" w:rsidRPr="00813B3C">
        <w:rPr>
          <w:rFonts w:cs="AL-Hotham"/>
          <w:szCs w:val="30"/>
          <w:rtl/>
        </w:rPr>
        <w:t>،</w:t>
      </w:r>
      <w:r w:rsidR="00A56775" w:rsidRPr="00813B3C">
        <w:rPr>
          <w:rFonts w:cs="AL-Hotham"/>
          <w:szCs w:val="30"/>
          <w:rtl/>
        </w:rPr>
        <w:t xml:space="preserve"> في حين أن </w:t>
      </w:r>
      <w:r w:rsidR="004B5BBC" w:rsidRPr="00813B3C">
        <w:rPr>
          <w:rFonts w:cs="AL-Hotham"/>
          <w:szCs w:val="30"/>
          <w:rtl/>
        </w:rPr>
        <w:t>المرحلة الجامعية</w:t>
      </w:r>
      <w:r w:rsidR="00D52B4C" w:rsidRPr="00813B3C">
        <w:rPr>
          <w:rFonts w:cs="AL-Hotham" w:hint="cs"/>
          <w:szCs w:val="30"/>
          <w:rtl/>
        </w:rPr>
        <w:t>،</w:t>
      </w:r>
      <w:r w:rsidR="004B5BBC" w:rsidRPr="00813B3C">
        <w:rPr>
          <w:rFonts w:cs="AL-Hotham"/>
          <w:szCs w:val="30"/>
          <w:rtl/>
        </w:rPr>
        <w:t xml:space="preserve"> ومرحلة رياض الأ</w:t>
      </w:r>
      <w:r w:rsidR="00A56775" w:rsidRPr="00813B3C">
        <w:rPr>
          <w:rFonts w:cs="AL-Hotham"/>
          <w:szCs w:val="30"/>
          <w:rtl/>
        </w:rPr>
        <w:t>طفال جاءت نسبتهما منخفضة</w:t>
      </w:r>
      <w:r w:rsidR="004B5BBC" w:rsidRPr="00813B3C">
        <w:rPr>
          <w:rFonts w:cs="AL-Hotham"/>
          <w:szCs w:val="30"/>
          <w:rtl/>
        </w:rPr>
        <w:t>، ومتقاربة</w:t>
      </w:r>
      <w:r w:rsidR="00A56775" w:rsidRPr="00813B3C">
        <w:rPr>
          <w:rFonts w:cs="AL-Hotham"/>
          <w:szCs w:val="30"/>
          <w:rtl/>
        </w:rPr>
        <w:t xml:space="preserve"> في حين جاءت البحوث التي أجريت في مرحلة الدراسات العليا في مرتبة متأخرة بنسبة متدنية جدا </w:t>
      </w:r>
      <w:r w:rsidR="00F8705D" w:rsidRPr="00813B3C">
        <w:rPr>
          <w:rFonts w:cs="AL-Hotham"/>
          <w:szCs w:val="30"/>
          <w:rtl/>
        </w:rPr>
        <w:t>،</w:t>
      </w:r>
      <w:r w:rsidR="006A0008" w:rsidRPr="00813B3C">
        <w:rPr>
          <w:rFonts w:cs="AL-Hotham"/>
          <w:szCs w:val="30"/>
          <w:rtl/>
        </w:rPr>
        <w:t xml:space="preserve"> وهذا قد يعود إلى أن معظم طلبة الدراسات العليا من منسوبي التعليم العام،</w:t>
      </w:r>
      <w:r w:rsidR="00555AAB">
        <w:rPr>
          <w:rFonts w:cs="AL-Hotham"/>
          <w:szCs w:val="30"/>
          <w:rtl/>
        </w:rPr>
        <w:t xml:space="preserve"> </w:t>
      </w:r>
      <w:r w:rsidR="00F8705D" w:rsidRPr="00813B3C">
        <w:rPr>
          <w:rFonts w:cs="AL-Hotham"/>
          <w:szCs w:val="30"/>
          <w:rtl/>
        </w:rPr>
        <w:t xml:space="preserve">وربما يعود </w:t>
      </w:r>
      <w:r w:rsidR="006A0008" w:rsidRPr="00813B3C">
        <w:rPr>
          <w:rFonts w:cs="AL-Hotham"/>
          <w:szCs w:val="30"/>
          <w:rtl/>
        </w:rPr>
        <w:t>أيضا</w:t>
      </w:r>
      <w:r w:rsidR="00555AAB">
        <w:rPr>
          <w:rFonts w:cs="AL-Hotham"/>
          <w:szCs w:val="30"/>
          <w:rtl/>
        </w:rPr>
        <w:t xml:space="preserve"> </w:t>
      </w:r>
      <w:r w:rsidR="00F8705D" w:rsidRPr="00813B3C">
        <w:rPr>
          <w:rFonts w:cs="AL-Hotham"/>
          <w:szCs w:val="30"/>
          <w:rtl/>
        </w:rPr>
        <w:t xml:space="preserve">إلى سهولة إجراءات التطبيق في </w:t>
      </w:r>
      <w:r w:rsidR="006A0008" w:rsidRPr="00813B3C">
        <w:rPr>
          <w:rFonts w:cs="AL-Hotham"/>
          <w:szCs w:val="30"/>
          <w:rtl/>
        </w:rPr>
        <w:t>مراحل التعليم العام</w:t>
      </w:r>
      <w:r w:rsidR="00F8705D" w:rsidRPr="00813B3C">
        <w:rPr>
          <w:rFonts w:cs="AL-Hotham"/>
          <w:szCs w:val="30"/>
          <w:rtl/>
        </w:rPr>
        <w:t>،</w:t>
      </w:r>
      <w:r w:rsidR="006A0008" w:rsidRPr="00813B3C">
        <w:rPr>
          <w:rFonts w:cs="AL-Hotham"/>
          <w:szCs w:val="30"/>
          <w:rtl/>
        </w:rPr>
        <w:t xml:space="preserve"> مع وجود تفاوت في مرحلة دون أخرى،</w:t>
      </w:r>
      <w:r w:rsidR="00555AAB">
        <w:rPr>
          <w:rFonts w:cs="AL-Hotham"/>
          <w:szCs w:val="30"/>
          <w:rtl/>
        </w:rPr>
        <w:t xml:space="preserve"> </w:t>
      </w:r>
      <w:r w:rsidR="00A56775" w:rsidRPr="00813B3C">
        <w:rPr>
          <w:rFonts w:cs="AL-Hotham"/>
          <w:szCs w:val="30"/>
          <w:rtl/>
        </w:rPr>
        <w:t>وهذه النتيجة تتفق مع دراسة (سالم والبشر، 2005م</w:t>
      </w:r>
      <w:r w:rsidR="00E30A76">
        <w:rPr>
          <w:rFonts w:cs="AL-Hotham"/>
          <w:szCs w:val="30"/>
          <w:rtl/>
        </w:rPr>
        <w:t>)</w:t>
      </w:r>
      <w:r w:rsidR="00F8705D" w:rsidRPr="00813B3C">
        <w:rPr>
          <w:rFonts w:cs="AL-Hotham"/>
          <w:szCs w:val="30"/>
          <w:rtl/>
        </w:rPr>
        <w:t xml:space="preserve"> ودراسة (الحلاق ، 2008م</w:t>
      </w:r>
      <w:r w:rsidR="00E30A76">
        <w:rPr>
          <w:rFonts w:cs="AL-Hotham"/>
          <w:szCs w:val="30"/>
          <w:rtl/>
        </w:rPr>
        <w:t>)</w:t>
      </w:r>
      <w:r w:rsidR="00555AAB">
        <w:rPr>
          <w:rFonts w:cs="AL-Hotham"/>
          <w:szCs w:val="30"/>
          <w:rtl/>
        </w:rPr>
        <w:t xml:space="preserve"> </w:t>
      </w:r>
      <w:r w:rsidR="00A56775" w:rsidRPr="00813B3C">
        <w:rPr>
          <w:rFonts w:cs="AL-Hotham"/>
          <w:szCs w:val="30"/>
          <w:rtl/>
        </w:rPr>
        <w:t xml:space="preserve">ولكنها تختلف </w:t>
      </w:r>
      <w:r w:rsidR="00F8705D" w:rsidRPr="00813B3C">
        <w:rPr>
          <w:rFonts w:cs="AL-Hotham"/>
          <w:szCs w:val="30"/>
          <w:rtl/>
        </w:rPr>
        <w:t>مع</w:t>
      </w:r>
      <w:r w:rsidR="00A56775" w:rsidRPr="00813B3C">
        <w:rPr>
          <w:rFonts w:cs="AL-Hotham"/>
          <w:szCs w:val="30"/>
          <w:rtl/>
        </w:rPr>
        <w:t xml:space="preserve"> نتيجة دراسة المعثم </w:t>
      </w:r>
      <w:r w:rsidR="00E30A76">
        <w:rPr>
          <w:rFonts w:cs="AL-Hotham"/>
          <w:szCs w:val="30"/>
          <w:rtl/>
        </w:rPr>
        <w:t>(</w:t>
      </w:r>
      <w:r w:rsidR="00A56775" w:rsidRPr="00813B3C">
        <w:rPr>
          <w:rFonts w:cs="AL-Hotham"/>
          <w:szCs w:val="30"/>
          <w:rtl/>
        </w:rPr>
        <w:t xml:space="preserve">2009م) التي توصلت </w:t>
      </w:r>
      <w:r w:rsidR="004B5BBC" w:rsidRPr="00813B3C">
        <w:rPr>
          <w:rFonts w:cs="AL-Hotham"/>
          <w:szCs w:val="30"/>
          <w:rtl/>
        </w:rPr>
        <w:t>إل</w:t>
      </w:r>
      <w:r w:rsidR="00A56775" w:rsidRPr="00813B3C">
        <w:rPr>
          <w:rFonts w:cs="AL-Hotham"/>
          <w:szCs w:val="30"/>
          <w:rtl/>
        </w:rPr>
        <w:t xml:space="preserve">ى </w:t>
      </w:r>
      <w:r w:rsidR="004B5BBC" w:rsidRPr="00813B3C">
        <w:rPr>
          <w:rFonts w:cs="AL-Hotham"/>
          <w:szCs w:val="30"/>
          <w:rtl/>
        </w:rPr>
        <w:t>أ</w:t>
      </w:r>
      <w:r w:rsidR="00A56775" w:rsidRPr="00813B3C">
        <w:rPr>
          <w:rFonts w:cs="AL-Hotham"/>
          <w:szCs w:val="30"/>
          <w:rtl/>
        </w:rPr>
        <w:t xml:space="preserve">ن معظم البحوث </w:t>
      </w:r>
      <w:r w:rsidR="004B5BBC" w:rsidRPr="00813B3C">
        <w:rPr>
          <w:rFonts w:cs="AL-Hotham"/>
          <w:szCs w:val="30"/>
          <w:rtl/>
        </w:rPr>
        <w:t>أ</w:t>
      </w:r>
      <w:r w:rsidR="00A56775" w:rsidRPr="00813B3C">
        <w:rPr>
          <w:rFonts w:cs="AL-Hotham"/>
          <w:szCs w:val="30"/>
          <w:rtl/>
        </w:rPr>
        <w:t>جريت في المرحلة الابتدائية</w:t>
      </w:r>
      <w:r w:rsidR="004B5BBC" w:rsidRPr="00813B3C">
        <w:rPr>
          <w:rFonts w:cs="AL-Hotham"/>
          <w:szCs w:val="30"/>
          <w:rtl/>
        </w:rPr>
        <w:t>، وهذه النتيجة ملفتة</w:t>
      </w:r>
      <w:r w:rsidR="00D52B4C" w:rsidRPr="00813B3C">
        <w:rPr>
          <w:rFonts w:cs="AL-Hotham" w:hint="cs"/>
          <w:szCs w:val="30"/>
          <w:rtl/>
        </w:rPr>
        <w:t>؛</w:t>
      </w:r>
      <w:r w:rsidR="00D52B4C" w:rsidRPr="00813B3C">
        <w:rPr>
          <w:rFonts w:cs="AL-Hotham"/>
          <w:szCs w:val="30"/>
          <w:rtl/>
        </w:rPr>
        <w:t xml:space="preserve"> لأن المراحل التي لم </w:t>
      </w:r>
      <w:r w:rsidR="00D52B4C" w:rsidRPr="00813B3C">
        <w:rPr>
          <w:rFonts w:cs="AL-Hotham" w:hint="cs"/>
          <w:szCs w:val="30"/>
          <w:rtl/>
        </w:rPr>
        <w:t>تشملها</w:t>
      </w:r>
      <w:r w:rsidR="00D52B4C" w:rsidRPr="00813B3C">
        <w:rPr>
          <w:rFonts w:cs="AL-Hotham"/>
          <w:szCs w:val="30"/>
          <w:rtl/>
        </w:rPr>
        <w:t xml:space="preserve"> البحوث مهمة</w:t>
      </w:r>
      <w:r w:rsidR="00D52B4C" w:rsidRPr="00813B3C">
        <w:rPr>
          <w:rFonts w:cs="AL-Hotham" w:hint="cs"/>
          <w:szCs w:val="30"/>
          <w:rtl/>
        </w:rPr>
        <w:t>،</w:t>
      </w:r>
      <w:r w:rsidR="00D52B4C" w:rsidRPr="00813B3C">
        <w:rPr>
          <w:rFonts w:cs="AL-Hotham"/>
          <w:szCs w:val="30"/>
          <w:rtl/>
        </w:rPr>
        <w:t xml:space="preserve"> </w:t>
      </w:r>
      <w:r w:rsidR="00D52B4C" w:rsidRPr="00813B3C">
        <w:rPr>
          <w:rFonts w:cs="AL-Hotham" w:hint="cs"/>
          <w:szCs w:val="30"/>
          <w:rtl/>
        </w:rPr>
        <w:t>و</w:t>
      </w:r>
      <w:r w:rsidR="004B5BBC" w:rsidRPr="00813B3C">
        <w:rPr>
          <w:rFonts w:cs="AL-Hotham"/>
          <w:szCs w:val="30"/>
          <w:rtl/>
        </w:rPr>
        <w:t>تحتاج إلى تشخيص وتطوير من أجل نجاح</w:t>
      </w:r>
      <w:r w:rsidR="00D52B4C" w:rsidRPr="00813B3C">
        <w:rPr>
          <w:rFonts w:cs="AL-Hotham" w:hint="cs"/>
          <w:szCs w:val="30"/>
          <w:rtl/>
        </w:rPr>
        <w:t>،</w:t>
      </w:r>
      <w:r w:rsidR="004B5BBC" w:rsidRPr="00813B3C">
        <w:rPr>
          <w:rFonts w:cs="AL-Hotham"/>
          <w:szCs w:val="30"/>
          <w:rtl/>
        </w:rPr>
        <w:t xml:space="preserve"> ونمو العملية التعليمية فيها.</w:t>
      </w:r>
    </w:p>
    <w:p w:rsidR="00A56775" w:rsidRPr="00813B3C" w:rsidRDefault="00104E7F" w:rsidP="00813B3C">
      <w:pPr>
        <w:ind w:firstLine="567"/>
        <w:jc w:val="both"/>
        <w:rPr>
          <w:rFonts w:cs="AL-Hotham"/>
          <w:szCs w:val="30"/>
          <w:rtl/>
        </w:rPr>
      </w:pPr>
      <w:r w:rsidRPr="00813B3C">
        <w:rPr>
          <w:rFonts w:cs="AL-Hotham"/>
          <w:szCs w:val="30"/>
          <w:rtl/>
        </w:rPr>
        <w:t>-</w:t>
      </w:r>
      <w:r w:rsidRPr="00555AAB">
        <w:rPr>
          <w:b/>
          <w:bCs/>
          <w:szCs w:val="30"/>
          <w:rtl/>
        </w:rPr>
        <w:t xml:space="preserve"> </w:t>
      </w:r>
      <w:r w:rsidR="00A56775" w:rsidRPr="00813B3C">
        <w:rPr>
          <w:rFonts w:cs="AL-Hotham"/>
          <w:szCs w:val="30"/>
          <w:rtl/>
        </w:rPr>
        <w:t>هناك خمسة مجالات نالت النصيب الأوفر ونسبها متقاربة</w:t>
      </w:r>
      <w:r w:rsidR="00D52B4C" w:rsidRPr="00813B3C">
        <w:rPr>
          <w:rFonts w:cs="AL-Hotham" w:hint="cs"/>
          <w:szCs w:val="30"/>
          <w:rtl/>
        </w:rPr>
        <w:t>،</w:t>
      </w:r>
      <w:r w:rsidR="00A56775" w:rsidRPr="00813B3C">
        <w:rPr>
          <w:rFonts w:cs="AL-Hotham"/>
          <w:szCs w:val="30"/>
          <w:rtl/>
        </w:rPr>
        <w:t xml:space="preserve"> وهي على التوالي: تقويم المعلمين، تقويم الكتب، تنمية التحصيل الدراسي، تحديد العوائق والمشكلات،</w:t>
      </w:r>
      <w:r w:rsidR="00555AAB">
        <w:rPr>
          <w:rFonts w:cs="AL-Hotham"/>
          <w:szCs w:val="30"/>
          <w:rtl/>
        </w:rPr>
        <w:t xml:space="preserve"> </w:t>
      </w:r>
      <w:r w:rsidR="00A56775" w:rsidRPr="00813B3C">
        <w:rPr>
          <w:rFonts w:cs="AL-Hotham"/>
          <w:szCs w:val="30"/>
          <w:rtl/>
        </w:rPr>
        <w:t>تنمية مهارات الطلاب</w:t>
      </w:r>
      <w:r w:rsidR="00D52B4C" w:rsidRPr="00813B3C">
        <w:rPr>
          <w:rFonts w:cs="AL-Hotham" w:hint="cs"/>
          <w:szCs w:val="30"/>
          <w:rtl/>
        </w:rPr>
        <w:t>،</w:t>
      </w:r>
      <w:r w:rsidR="00A56775" w:rsidRPr="00813B3C">
        <w:rPr>
          <w:rFonts w:cs="AL-Hotham"/>
          <w:szCs w:val="30"/>
          <w:rtl/>
        </w:rPr>
        <w:t xml:space="preserve"> وهذه النتيجة تتفق </w:t>
      </w:r>
      <w:r w:rsidR="00435580" w:rsidRPr="00813B3C">
        <w:rPr>
          <w:rFonts w:cs="AL-Hotham"/>
          <w:szCs w:val="30"/>
          <w:rtl/>
        </w:rPr>
        <w:t xml:space="preserve">نوعا ما </w:t>
      </w:r>
      <w:r w:rsidR="00A56775" w:rsidRPr="00813B3C">
        <w:rPr>
          <w:rFonts w:cs="AL-Hotham"/>
          <w:szCs w:val="30"/>
          <w:rtl/>
        </w:rPr>
        <w:t>مع</w:t>
      </w:r>
      <w:r w:rsidR="004B5BBC" w:rsidRPr="00813B3C">
        <w:rPr>
          <w:rFonts w:cs="AL-Hotham"/>
          <w:szCs w:val="30"/>
          <w:rtl/>
        </w:rPr>
        <w:t xml:space="preserve"> نتائج</w:t>
      </w:r>
      <w:r w:rsidR="00A56775" w:rsidRPr="00813B3C">
        <w:rPr>
          <w:rFonts w:cs="AL-Hotham"/>
          <w:szCs w:val="30"/>
          <w:rtl/>
        </w:rPr>
        <w:t xml:space="preserve"> دراسة</w:t>
      </w:r>
      <w:r w:rsidR="00435580" w:rsidRPr="00813B3C">
        <w:rPr>
          <w:rFonts w:cs="AL-Hotham"/>
          <w:szCs w:val="30"/>
          <w:rtl/>
        </w:rPr>
        <w:t xml:space="preserve"> </w:t>
      </w:r>
      <w:r w:rsidR="00435580" w:rsidRPr="00813B3C">
        <w:rPr>
          <w:rFonts w:cs="AL-Hotham"/>
          <w:szCs w:val="30"/>
          <w:rtl/>
        </w:rPr>
        <w:lastRenderedPageBreak/>
        <w:t>سالم والبشر</w:t>
      </w:r>
      <w:r w:rsidR="00555AAB">
        <w:rPr>
          <w:rFonts w:cs="AL-Hotham"/>
          <w:szCs w:val="30"/>
          <w:rtl/>
        </w:rPr>
        <w:t xml:space="preserve"> </w:t>
      </w:r>
      <w:r w:rsidR="00E30A76">
        <w:rPr>
          <w:rFonts w:cs="AL-Hotham"/>
          <w:szCs w:val="30"/>
          <w:rtl/>
        </w:rPr>
        <w:t>(</w:t>
      </w:r>
      <w:r w:rsidR="00435580" w:rsidRPr="00813B3C">
        <w:rPr>
          <w:rFonts w:cs="AL-Hotham"/>
          <w:szCs w:val="30"/>
          <w:rtl/>
        </w:rPr>
        <w:t>2005</w:t>
      </w:r>
      <w:r w:rsidR="00E30A76">
        <w:rPr>
          <w:rFonts w:cs="AL-Hotham"/>
          <w:szCs w:val="30"/>
          <w:rtl/>
        </w:rPr>
        <w:t>)</w:t>
      </w:r>
      <w:r w:rsidR="00A56775" w:rsidRPr="00813B3C">
        <w:rPr>
          <w:rFonts w:cs="AL-Hotham"/>
          <w:szCs w:val="30"/>
          <w:rtl/>
        </w:rPr>
        <w:t xml:space="preserve"> </w:t>
      </w:r>
      <w:r w:rsidR="00435580" w:rsidRPr="00813B3C">
        <w:rPr>
          <w:rFonts w:cs="AL-Hotham"/>
          <w:szCs w:val="30"/>
          <w:rtl/>
        </w:rPr>
        <w:t xml:space="preserve">ودراسة المعثم </w:t>
      </w:r>
      <w:r w:rsidR="00E30A76">
        <w:rPr>
          <w:rFonts w:cs="AL-Hotham"/>
          <w:szCs w:val="30"/>
          <w:rtl/>
        </w:rPr>
        <w:t>(</w:t>
      </w:r>
      <w:r w:rsidR="00435580" w:rsidRPr="00813B3C">
        <w:rPr>
          <w:rFonts w:cs="AL-Hotham"/>
          <w:szCs w:val="30"/>
          <w:rtl/>
        </w:rPr>
        <w:t>2008</w:t>
      </w:r>
      <w:r w:rsidR="00E30A76">
        <w:rPr>
          <w:rFonts w:cs="AL-Hotham"/>
          <w:szCs w:val="30"/>
          <w:rtl/>
        </w:rPr>
        <w:t>)</w:t>
      </w:r>
      <w:r w:rsidR="00435580" w:rsidRPr="00813B3C">
        <w:rPr>
          <w:rFonts w:cs="AL-Hotham"/>
          <w:szCs w:val="30"/>
          <w:rtl/>
        </w:rPr>
        <w:t xml:space="preserve"> </w:t>
      </w:r>
      <w:r w:rsidR="00A56775" w:rsidRPr="00813B3C">
        <w:rPr>
          <w:rFonts w:cs="AL-Hotham"/>
          <w:szCs w:val="30"/>
          <w:rtl/>
        </w:rPr>
        <w:t>في حين أن هناك بعض المجالات جاء تناولها بشكل أقل</w:t>
      </w:r>
      <w:r w:rsidR="00435580" w:rsidRPr="00813B3C">
        <w:rPr>
          <w:rFonts w:cs="AL-Hotham"/>
          <w:szCs w:val="30"/>
          <w:rtl/>
        </w:rPr>
        <w:t xml:space="preserve"> مثل تنمية المهارات</w:t>
      </w:r>
      <w:r w:rsidR="00D52B4C" w:rsidRPr="00813B3C">
        <w:rPr>
          <w:rFonts w:cs="AL-Hotham" w:hint="cs"/>
          <w:szCs w:val="30"/>
          <w:rtl/>
        </w:rPr>
        <w:t>، وتنمية</w:t>
      </w:r>
      <w:r w:rsidR="00D52B4C" w:rsidRPr="00813B3C">
        <w:rPr>
          <w:rFonts w:cs="AL-Hotham"/>
          <w:szCs w:val="30"/>
          <w:rtl/>
        </w:rPr>
        <w:t xml:space="preserve"> </w:t>
      </w:r>
      <w:r w:rsidR="00435580" w:rsidRPr="00813B3C">
        <w:rPr>
          <w:rFonts w:cs="AL-Hotham"/>
          <w:szCs w:val="30"/>
          <w:rtl/>
        </w:rPr>
        <w:t>القيم</w:t>
      </w:r>
      <w:r w:rsidR="00A56775" w:rsidRPr="00813B3C">
        <w:rPr>
          <w:rFonts w:cs="AL-Hotham"/>
          <w:szCs w:val="30"/>
          <w:rtl/>
        </w:rPr>
        <w:t xml:space="preserve"> </w:t>
      </w:r>
      <w:r w:rsidRPr="00813B3C">
        <w:rPr>
          <w:rFonts w:cs="AL-Hotham"/>
          <w:szCs w:val="30"/>
          <w:rtl/>
        </w:rPr>
        <w:t xml:space="preserve">، </w:t>
      </w:r>
      <w:r w:rsidR="00A56775" w:rsidRPr="00813B3C">
        <w:rPr>
          <w:rFonts w:cs="AL-Hotham"/>
          <w:szCs w:val="30"/>
          <w:rtl/>
        </w:rPr>
        <w:t xml:space="preserve">أما مجال تحديد الأدوار </w:t>
      </w:r>
      <w:r w:rsidR="00E87245" w:rsidRPr="00813B3C">
        <w:rPr>
          <w:rFonts w:cs="AL-Hotham"/>
          <w:szCs w:val="30"/>
          <w:rtl/>
        </w:rPr>
        <w:t>فلم</w:t>
      </w:r>
      <w:r w:rsidR="00555AAB">
        <w:rPr>
          <w:rFonts w:cs="AL-Hotham"/>
          <w:szCs w:val="30"/>
          <w:rtl/>
        </w:rPr>
        <w:t xml:space="preserve"> </w:t>
      </w:r>
      <w:r w:rsidR="00D52B4C" w:rsidRPr="00813B3C">
        <w:rPr>
          <w:rFonts w:cs="AL-Hotham"/>
          <w:szCs w:val="30"/>
          <w:rtl/>
        </w:rPr>
        <w:t>يجر فيه</w:t>
      </w:r>
      <w:r w:rsidR="00A56775" w:rsidRPr="00813B3C">
        <w:rPr>
          <w:rFonts w:cs="AL-Hotham"/>
          <w:szCs w:val="30"/>
          <w:rtl/>
        </w:rPr>
        <w:t xml:space="preserve"> أي بحث</w:t>
      </w:r>
      <w:r w:rsidR="00E87245" w:rsidRPr="00813B3C">
        <w:rPr>
          <w:rFonts w:cs="AL-Hotham"/>
          <w:szCs w:val="30"/>
          <w:rtl/>
        </w:rPr>
        <w:t xml:space="preserve">، وربما هذا يعود إلى </w:t>
      </w:r>
      <w:r w:rsidR="00D52B4C" w:rsidRPr="00813B3C">
        <w:rPr>
          <w:rFonts w:cs="AL-Hotham" w:hint="cs"/>
          <w:szCs w:val="30"/>
          <w:rtl/>
        </w:rPr>
        <w:t>أ</w:t>
      </w:r>
      <w:r w:rsidR="00D52B4C" w:rsidRPr="00813B3C">
        <w:rPr>
          <w:rFonts w:cs="AL-Hotham"/>
          <w:szCs w:val="30"/>
          <w:rtl/>
        </w:rPr>
        <w:t>ن تحديد ال</w:t>
      </w:r>
      <w:r w:rsidR="00D52B4C" w:rsidRPr="00813B3C">
        <w:rPr>
          <w:rFonts w:cs="AL-Hotham" w:hint="cs"/>
          <w:szCs w:val="30"/>
          <w:rtl/>
        </w:rPr>
        <w:t>أ</w:t>
      </w:r>
      <w:r w:rsidR="00E87245" w:rsidRPr="00813B3C">
        <w:rPr>
          <w:rFonts w:cs="AL-Hotham"/>
          <w:szCs w:val="30"/>
          <w:rtl/>
        </w:rPr>
        <w:t>دوار قد يضمن داخل البحوث التقويمية في الماجستير</w:t>
      </w:r>
      <w:r w:rsidR="00D52B4C" w:rsidRPr="00813B3C">
        <w:rPr>
          <w:rFonts w:cs="AL-Hotham" w:hint="cs"/>
          <w:szCs w:val="30"/>
          <w:rtl/>
        </w:rPr>
        <w:t>،</w:t>
      </w:r>
      <w:r w:rsidR="00E87245" w:rsidRPr="00813B3C">
        <w:rPr>
          <w:rFonts w:cs="AL-Hotham"/>
          <w:szCs w:val="30"/>
          <w:rtl/>
        </w:rPr>
        <w:t xml:space="preserve"> وفي</w:t>
      </w:r>
      <w:r w:rsidR="00D52B4C" w:rsidRPr="00813B3C">
        <w:rPr>
          <w:rFonts w:cs="AL-Hotham" w:hint="cs"/>
          <w:szCs w:val="30"/>
          <w:rtl/>
        </w:rPr>
        <w:t xml:space="preserve"> داخل</w:t>
      </w:r>
      <w:r w:rsidR="00E87245" w:rsidRPr="00813B3C">
        <w:rPr>
          <w:rFonts w:cs="AL-Hotham"/>
          <w:szCs w:val="30"/>
          <w:rtl/>
        </w:rPr>
        <w:t xml:space="preserve"> البحوث التطويرية في الدكتوراه.</w:t>
      </w:r>
    </w:p>
    <w:p w:rsidR="00C045B8" w:rsidRPr="00384C0B" w:rsidRDefault="00555AAB" w:rsidP="00813B3C">
      <w:pPr>
        <w:ind w:firstLine="567"/>
        <w:jc w:val="both"/>
        <w:rPr>
          <w:rFonts w:cs="AL-Hotham"/>
          <w:spacing w:val="-6"/>
          <w:szCs w:val="30"/>
          <w:rtl/>
        </w:rPr>
      </w:pPr>
      <w:r w:rsidRPr="00384C0B">
        <w:rPr>
          <w:rFonts w:cs="AL-Hotham"/>
          <w:spacing w:val="-6"/>
          <w:szCs w:val="30"/>
          <w:rtl/>
        </w:rPr>
        <w:t xml:space="preserve"> </w:t>
      </w:r>
      <w:r w:rsidR="00193062" w:rsidRPr="00384C0B">
        <w:rPr>
          <w:rFonts w:cs="AL-Hotham"/>
          <w:spacing w:val="-6"/>
          <w:szCs w:val="30"/>
          <w:rtl/>
        </w:rPr>
        <w:t>وهذه النتيجة</w:t>
      </w:r>
      <w:r w:rsidR="004B5BBC" w:rsidRPr="00384C0B">
        <w:rPr>
          <w:rFonts w:cs="AL-Hotham"/>
          <w:spacing w:val="-6"/>
          <w:szCs w:val="30"/>
          <w:rtl/>
        </w:rPr>
        <w:t xml:space="preserve"> تشير إلى عدم وجود توازن كاف في المجالات، وهذا</w:t>
      </w:r>
      <w:r w:rsidR="00193062" w:rsidRPr="00384C0B">
        <w:rPr>
          <w:rFonts w:cs="AL-Hotham"/>
          <w:spacing w:val="-6"/>
          <w:szCs w:val="30"/>
          <w:rtl/>
        </w:rPr>
        <w:t xml:space="preserve"> ربما </w:t>
      </w:r>
      <w:r w:rsidR="00E87245" w:rsidRPr="00384C0B">
        <w:rPr>
          <w:rFonts w:cs="AL-Hotham"/>
          <w:spacing w:val="-6"/>
          <w:szCs w:val="30"/>
          <w:rtl/>
        </w:rPr>
        <w:t>يعود</w:t>
      </w:r>
      <w:r w:rsidR="00193062" w:rsidRPr="00384C0B">
        <w:rPr>
          <w:rFonts w:cs="AL-Hotham"/>
          <w:spacing w:val="-6"/>
          <w:szCs w:val="30"/>
          <w:rtl/>
        </w:rPr>
        <w:t xml:space="preserve"> إلى التخصصات الدقيقة للأساتذة المشرفين، أو ربما </w:t>
      </w:r>
      <w:r w:rsidR="00E87245" w:rsidRPr="00384C0B">
        <w:rPr>
          <w:rFonts w:cs="AL-Hotham"/>
          <w:spacing w:val="-6"/>
          <w:szCs w:val="30"/>
          <w:rtl/>
        </w:rPr>
        <w:t>يعود</w:t>
      </w:r>
      <w:r w:rsidR="00193062" w:rsidRPr="00384C0B">
        <w:rPr>
          <w:rFonts w:cs="AL-Hotham"/>
          <w:spacing w:val="-6"/>
          <w:szCs w:val="30"/>
          <w:rtl/>
        </w:rPr>
        <w:t xml:space="preserve"> إلى اهتمامات بعض الأساتذة</w:t>
      </w:r>
      <w:r w:rsidR="00D52B4C" w:rsidRPr="00384C0B">
        <w:rPr>
          <w:rFonts w:cs="AL-Hotham" w:hint="cs"/>
          <w:spacing w:val="-6"/>
          <w:szCs w:val="30"/>
          <w:rtl/>
        </w:rPr>
        <w:t>،</w:t>
      </w:r>
      <w:r w:rsidR="00193062" w:rsidRPr="00384C0B">
        <w:rPr>
          <w:rFonts w:cs="AL-Hotham"/>
          <w:spacing w:val="-6"/>
          <w:szCs w:val="30"/>
          <w:rtl/>
        </w:rPr>
        <w:t xml:space="preserve"> أو تقليد الطلبة </w:t>
      </w:r>
      <w:r w:rsidR="00D52B4C" w:rsidRPr="00384C0B">
        <w:rPr>
          <w:rFonts w:cs="AL-Hotham" w:hint="cs"/>
          <w:spacing w:val="-6"/>
          <w:szCs w:val="30"/>
          <w:rtl/>
        </w:rPr>
        <w:t>لبعض في اختيار المواضيع البحثية</w:t>
      </w:r>
      <w:r w:rsidR="00C45177" w:rsidRPr="00384C0B">
        <w:rPr>
          <w:rFonts w:cs="AL-Hotham"/>
          <w:spacing w:val="-6"/>
          <w:szCs w:val="30"/>
          <w:rtl/>
        </w:rPr>
        <w:t>،</w:t>
      </w:r>
      <w:r w:rsidR="00193062" w:rsidRPr="00384C0B">
        <w:rPr>
          <w:rFonts w:cs="AL-Hotham"/>
          <w:spacing w:val="-6"/>
          <w:szCs w:val="30"/>
          <w:rtl/>
        </w:rPr>
        <w:t xml:space="preserve"> </w:t>
      </w:r>
      <w:r w:rsidR="00D52B4C" w:rsidRPr="00384C0B">
        <w:rPr>
          <w:rFonts w:cs="AL-Hotham" w:hint="cs"/>
          <w:spacing w:val="-6"/>
          <w:szCs w:val="30"/>
          <w:rtl/>
        </w:rPr>
        <w:t>وهذا</w:t>
      </w:r>
      <w:r w:rsidR="00E87245" w:rsidRPr="00384C0B">
        <w:rPr>
          <w:rFonts w:cs="AL-Hotham"/>
          <w:spacing w:val="-6"/>
          <w:szCs w:val="30"/>
          <w:rtl/>
        </w:rPr>
        <w:t xml:space="preserve"> </w:t>
      </w:r>
      <w:r w:rsidR="00D52B4C" w:rsidRPr="00384C0B">
        <w:rPr>
          <w:rFonts w:cs="AL-Hotham" w:hint="cs"/>
          <w:spacing w:val="-6"/>
          <w:szCs w:val="30"/>
          <w:rtl/>
        </w:rPr>
        <w:t>يشير إلى</w:t>
      </w:r>
      <w:r w:rsidR="00E87245" w:rsidRPr="00384C0B">
        <w:rPr>
          <w:rFonts w:cs="AL-Hotham"/>
          <w:spacing w:val="-6"/>
          <w:szCs w:val="30"/>
          <w:rtl/>
        </w:rPr>
        <w:t xml:space="preserve"> </w:t>
      </w:r>
      <w:r w:rsidR="00C45177" w:rsidRPr="00384C0B">
        <w:rPr>
          <w:rFonts w:cs="AL-Hotham"/>
          <w:spacing w:val="-6"/>
          <w:szCs w:val="30"/>
          <w:rtl/>
        </w:rPr>
        <w:t>عدم</w:t>
      </w:r>
      <w:r w:rsidR="00193062" w:rsidRPr="00384C0B">
        <w:rPr>
          <w:rFonts w:cs="AL-Hotham"/>
          <w:spacing w:val="-6"/>
          <w:szCs w:val="30"/>
          <w:rtl/>
        </w:rPr>
        <w:t xml:space="preserve"> وجود خريطة بحثية</w:t>
      </w:r>
      <w:r w:rsidR="004B5BBC" w:rsidRPr="00384C0B">
        <w:rPr>
          <w:rFonts w:cs="AL-Hotham"/>
          <w:spacing w:val="-6"/>
          <w:szCs w:val="30"/>
          <w:rtl/>
        </w:rPr>
        <w:t xml:space="preserve"> أمام الطلاب</w:t>
      </w:r>
      <w:r w:rsidR="00193062" w:rsidRPr="00384C0B">
        <w:rPr>
          <w:rFonts w:cs="AL-Hotham"/>
          <w:spacing w:val="-6"/>
          <w:szCs w:val="30"/>
          <w:rtl/>
        </w:rPr>
        <w:t xml:space="preserve"> تحدد</w:t>
      </w:r>
      <w:r w:rsidR="004B5BBC" w:rsidRPr="00384C0B">
        <w:rPr>
          <w:rFonts w:cs="AL-Hotham"/>
          <w:spacing w:val="-6"/>
          <w:szCs w:val="30"/>
          <w:rtl/>
        </w:rPr>
        <w:t xml:space="preserve"> لهم</w:t>
      </w:r>
      <w:r w:rsidR="00193062" w:rsidRPr="00384C0B">
        <w:rPr>
          <w:rFonts w:cs="AL-Hotham"/>
          <w:spacing w:val="-6"/>
          <w:szCs w:val="30"/>
          <w:rtl/>
        </w:rPr>
        <w:t xml:space="preserve"> أولويات البحث</w:t>
      </w:r>
      <w:r w:rsidR="00AC4E34" w:rsidRPr="00384C0B">
        <w:rPr>
          <w:rFonts w:cs="AL-Hotham"/>
          <w:spacing w:val="-6"/>
          <w:szCs w:val="30"/>
          <w:rtl/>
        </w:rPr>
        <w:t>،</w:t>
      </w:r>
      <w:r w:rsidR="00193062" w:rsidRPr="00384C0B">
        <w:rPr>
          <w:rFonts w:cs="AL-Hotham"/>
          <w:spacing w:val="-6"/>
          <w:szCs w:val="30"/>
          <w:rtl/>
        </w:rPr>
        <w:t xml:space="preserve"> وحاجة الميدان التربوي قبل اختيار مواضيع بحوثهم.</w:t>
      </w:r>
    </w:p>
    <w:p w:rsidR="002F6DE6" w:rsidRDefault="002F6DE6" w:rsidP="002F6DE6">
      <w:pPr>
        <w:ind w:firstLine="0"/>
        <w:jc w:val="both"/>
        <w:rPr>
          <w:rFonts w:eastAsia="Arial"/>
          <w:b/>
          <w:bCs/>
          <w:noProof w:val="0"/>
          <w:szCs w:val="30"/>
          <w:rtl/>
          <w:lang w:eastAsia="en-US"/>
        </w:rPr>
      </w:pPr>
    </w:p>
    <w:p w:rsidR="00555F90" w:rsidRPr="00555AAB" w:rsidRDefault="00407EA1" w:rsidP="002F6DE6">
      <w:pPr>
        <w:ind w:firstLine="0"/>
        <w:jc w:val="center"/>
        <w:rPr>
          <w:rFonts w:eastAsia="Arial"/>
          <w:b/>
          <w:bCs/>
          <w:noProof w:val="0"/>
          <w:szCs w:val="30"/>
          <w:rtl/>
          <w:lang w:eastAsia="en-US"/>
        </w:rPr>
      </w:pPr>
      <w:r w:rsidRPr="00555AAB">
        <w:rPr>
          <w:rFonts w:eastAsia="Arial"/>
          <w:b/>
          <w:bCs/>
          <w:noProof w:val="0"/>
          <w:szCs w:val="30"/>
          <w:rtl/>
          <w:lang w:eastAsia="en-US"/>
        </w:rPr>
        <w:t>أهم الاستنتاجات التي توصلت إليها الدراسة:</w:t>
      </w:r>
    </w:p>
    <w:p w:rsidR="004E4F66" w:rsidRPr="00555AAB" w:rsidRDefault="00555AAB" w:rsidP="00813B3C">
      <w:pPr>
        <w:ind w:firstLine="567"/>
        <w:jc w:val="both"/>
        <w:rPr>
          <w:rFonts w:eastAsia="Arial"/>
          <w:b/>
          <w:bCs/>
          <w:noProof w:val="0"/>
          <w:szCs w:val="30"/>
          <w:rtl/>
          <w:lang w:eastAsia="en-US"/>
        </w:rPr>
      </w:pPr>
      <w:r>
        <w:rPr>
          <w:rFonts w:eastAsia="Arial" w:cs="AL-Hotham" w:hint="cs"/>
          <w:noProof w:val="0"/>
          <w:szCs w:val="30"/>
          <w:rtl/>
          <w:lang w:eastAsia="en-US"/>
        </w:rPr>
        <w:t xml:space="preserve"> </w:t>
      </w:r>
      <w:r w:rsidR="00555F90" w:rsidRPr="00813B3C">
        <w:rPr>
          <w:rFonts w:eastAsia="Arial" w:cs="AL-Hotham"/>
          <w:noProof w:val="0"/>
          <w:szCs w:val="30"/>
          <w:rtl/>
          <w:lang w:eastAsia="en-US"/>
        </w:rPr>
        <w:t>-</w:t>
      </w:r>
      <w:r>
        <w:rPr>
          <w:rFonts w:eastAsia="Arial" w:cs="AL-Hotham"/>
          <w:noProof w:val="0"/>
          <w:szCs w:val="30"/>
          <w:rtl/>
          <w:lang w:eastAsia="en-US"/>
        </w:rPr>
        <w:t xml:space="preserve"> </w:t>
      </w:r>
      <w:r w:rsidR="00407EA1" w:rsidRPr="00813B3C">
        <w:rPr>
          <w:rFonts w:eastAsia="Arial" w:cs="AL-Hotham"/>
          <w:noProof w:val="0"/>
          <w:szCs w:val="30"/>
          <w:rtl/>
          <w:lang w:eastAsia="en-US"/>
        </w:rPr>
        <w:t xml:space="preserve">وجود تزايد مطرد في عدد البحوث المقدمة في مرحلتي الماجستير والدكتوراه، وهذا يعكس الإقبال المتزايد نحو الدراسات التربوية العليا، ومع ما لذلك من فائدة إلا أن هذا التزايد لا بد أن </w:t>
      </w:r>
      <w:proofErr w:type="spellStart"/>
      <w:r w:rsidR="00407EA1" w:rsidRPr="00813B3C">
        <w:rPr>
          <w:rFonts w:eastAsia="Arial" w:cs="AL-Hotham"/>
          <w:noProof w:val="0"/>
          <w:szCs w:val="30"/>
          <w:rtl/>
          <w:lang w:eastAsia="en-US"/>
        </w:rPr>
        <w:t>تواكبه</w:t>
      </w:r>
      <w:proofErr w:type="spellEnd"/>
      <w:r w:rsidR="00407EA1" w:rsidRPr="00813B3C">
        <w:rPr>
          <w:rFonts w:eastAsia="Arial" w:cs="AL-Hotham"/>
          <w:noProof w:val="0"/>
          <w:szCs w:val="30"/>
          <w:rtl/>
          <w:lang w:eastAsia="en-US"/>
        </w:rPr>
        <w:t xml:space="preserve"> عمليات تحليل</w:t>
      </w:r>
      <w:r w:rsidR="00D52B4C" w:rsidRPr="00813B3C">
        <w:rPr>
          <w:rFonts w:eastAsia="Arial" w:cs="AL-Hotham" w:hint="cs"/>
          <w:noProof w:val="0"/>
          <w:szCs w:val="30"/>
          <w:rtl/>
          <w:lang w:eastAsia="en-US"/>
        </w:rPr>
        <w:t>،</w:t>
      </w:r>
      <w:r w:rsidR="00407EA1" w:rsidRPr="00813B3C">
        <w:rPr>
          <w:rFonts w:eastAsia="Arial" w:cs="AL-Hotham"/>
          <w:noProof w:val="0"/>
          <w:szCs w:val="30"/>
          <w:rtl/>
          <w:lang w:eastAsia="en-US"/>
        </w:rPr>
        <w:t xml:space="preserve"> ونقد</w:t>
      </w:r>
      <w:r w:rsidR="00D52B4C" w:rsidRPr="00813B3C">
        <w:rPr>
          <w:rFonts w:eastAsia="Arial" w:cs="AL-Hotham" w:hint="cs"/>
          <w:noProof w:val="0"/>
          <w:szCs w:val="30"/>
          <w:rtl/>
          <w:lang w:eastAsia="en-US"/>
        </w:rPr>
        <w:t>،</w:t>
      </w:r>
      <w:r w:rsidR="00407EA1" w:rsidRPr="00813B3C">
        <w:rPr>
          <w:rFonts w:eastAsia="Arial" w:cs="AL-Hotham"/>
          <w:noProof w:val="0"/>
          <w:szCs w:val="30"/>
          <w:rtl/>
          <w:lang w:eastAsia="en-US"/>
        </w:rPr>
        <w:t xml:space="preserve"> ومراجعة حتى لا تتكرر الأخطاء، ولا تميل الإجراءات البحثية والمنهجية عن مسارها الصحيح.</w:t>
      </w:r>
      <w:r>
        <w:rPr>
          <w:rFonts w:eastAsia="Arial" w:cs="AL-Hotham"/>
          <w:noProof w:val="0"/>
          <w:szCs w:val="30"/>
          <w:rtl/>
          <w:lang w:eastAsia="en-US"/>
        </w:rPr>
        <w:t xml:space="preserve"> </w:t>
      </w:r>
    </w:p>
    <w:p w:rsidR="00407EA1" w:rsidRPr="00555AAB" w:rsidRDefault="004E4F66" w:rsidP="00813B3C">
      <w:pPr>
        <w:ind w:firstLine="567"/>
        <w:jc w:val="both"/>
        <w:rPr>
          <w:rFonts w:eastAsia="Arial"/>
          <w:b/>
          <w:bCs/>
          <w:noProof w:val="0"/>
          <w:szCs w:val="30"/>
          <w:lang w:eastAsia="en-US"/>
        </w:rPr>
      </w:pPr>
      <w:r w:rsidRPr="00813B3C">
        <w:rPr>
          <w:rFonts w:eastAsia="Arial" w:cs="AL-Hotham"/>
          <w:noProof w:val="0"/>
          <w:szCs w:val="30"/>
          <w:rtl/>
          <w:lang w:eastAsia="en-US"/>
        </w:rPr>
        <w:t>-</w:t>
      </w:r>
      <w:r w:rsidRPr="00555AAB">
        <w:rPr>
          <w:rFonts w:eastAsia="Arial"/>
          <w:b/>
          <w:bCs/>
          <w:noProof w:val="0"/>
          <w:szCs w:val="30"/>
          <w:rtl/>
          <w:lang w:eastAsia="en-US"/>
        </w:rPr>
        <w:t xml:space="preserve"> </w:t>
      </w:r>
      <w:r w:rsidR="00407EA1" w:rsidRPr="00813B3C">
        <w:rPr>
          <w:rFonts w:eastAsia="Arial" w:cs="AL-Hotham"/>
          <w:noProof w:val="0"/>
          <w:szCs w:val="30"/>
          <w:rtl/>
          <w:lang w:eastAsia="en-US"/>
        </w:rPr>
        <w:t xml:space="preserve">ازدياد عدد بحوث الماجستير بالمقارنة مع بحوث الدكتوراه، وهذا أمر طبيعي وشائع في معظم الجامعات، وهذا يعود إلى قلة الأعداد التي تقبل في برامج الدكتوراه التي </w:t>
      </w:r>
      <w:r w:rsidR="00D52B4C" w:rsidRPr="00813B3C">
        <w:rPr>
          <w:rFonts w:eastAsia="Arial" w:cs="AL-Hotham" w:hint="cs"/>
          <w:noProof w:val="0"/>
          <w:szCs w:val="30"/>
          <w:rtl/>
          <w:lang w:eastAsia="en-US"/>
        </w:rPr>
        <w:t>تشترط</w:t>
      </w:r>
      <w:r w:rsidR="00407EA1" w:rsidRPr="00813B3C">
        <w:rPr>
          <w:rFonts w:eastAsia="Arial" w:cs="AL-Hotham"/>
          <w:noProof w:val="0"/>
          <w:szCs w:val="30"/>
          <w:rtl/>
          <w:lang w:eastAsia="en-US"/>
        </w:rPr>
        <w:t xml:space="preserve"> التفرغ التام من الطالب</w:t>
      </w:r>
      <w:r w:rsidR="00D52B4C" w:rsidRPr="00813B3C">
        <w:rPr>
          <w:rFonts w:eastAsia="Arial" w:cs="AL-Hotham" w:hint="cs"/>
          <w:noProof w:val="0"/>
          <w:szCs w:val="30"/>
          <w:rtl/>
          <w:lang w:eastAsia="en-US"/>
        </w:rPr>
        <w:t>؛</w:t>
      </w:r>
      <w:r w:rsidR="00407EA1" w:rsidRPr="00813B3C">
        <w:rPr>
          <w:rFonts w:eastAsia="Arial" w:cs="AL-Hotham"/>
          <w:noProof w:val="0"/>
          <w:szCs w:val="30"/>
          <w:rtl/>
          <w:lang w:eastAsia="en-US"/>
        </w:rPr>
        <w:t xml:space="preserve"> لأن طبيعة رسالة الدكتوراه تتطلب</w:t>
      </w:r>
      <w:r w:rsidR="00D52B4C" w:rsidRPr="00813B3C">
        <w:rPr>
          <w:rFonts w:eastAsia="Arial" w:cs="AL-Hotham" w:hint="cs"/>
          <w:noProof w:val="0"/>
          <w:szCs w:val="30"/>
          <w:rtl/>
          <w:lang w:eastAsia="en-US"/>
        </w:rPr>
        <w:t xml:space="preserve"> العمق،</w:t>
      </w:r>
      <w:r w:rsidR="00407EA1" w:rsidRPr="00813B3C">
        <w:rPr>
          <w:rFonts w:eastAsia="Arial" w:cs="AL-Hotham"/>
          <w:noProof w:val="0"/>
          <w:szCs w:val="30"/>
          <w:rtl/>
          <w:lang w:eastAsia="en-US"/>
        </w:rPr>
        <w:t xml:space="preserve"> </w:t>
      </w:r>
      <w:r w:rsidR="00D52B4C" w:rsidRPr="00813B3C">
        <w:rPr>
          <w:rFonts w:eastAsia="Arial" w:cs="AL-Hotham" w:hint="cs"/>
          <w:noProof w:val="0"/>
          <w:szCs w:val="30"/>
          <w:rtl/>
          <w:lang w:eastAsia="en-US"/>
        </w:rPr>
        <w:t>و</w:t>
      </w:r>
      <w:r w:rsidR="00407EA1" w:rsidRPr="00813B3C">
        <w:rPr>
          <w:rFonts w:eastAsia="Arial" w:cs="AL-Hotham"/>
          <w:noProof w:val="0"/>
          <w:szCs w:val="30"/>
          <w:rtl/>
          <w:lang w:eastAsia="en-US"/>
        </w:rPr>
        <w:t xml:space="preserve">الجدة </w:t>
      </w:r>
      <w:r w:rsidR="00D52B4C" w:rsidRPr="00813B3C">
        <w:rPr>
          <w:rFonts w:eastAsia="Arial" w:cs="AL-Hotham" w:hint="cs"/>
          <w:noProof w:val="0"/>
          <w:szCs w:val="30"/>
          <w:rtl/>
          <w:lang w:eastAsia="en-US"/>
        </w:rPr>
        <w:t xml:space="preserve">، </w:t>
      </w:r>
      <w:r w:rsidR="00407EA1" w:rsidRPr="00813B3C">
        <w:rPr>
          <w:rFonts w:eastAsia="Arial" w:cs="AL-Hotham"/>
          <w:noProof w:val="0"/>
          <w:szCs w:val="30"/>
          <w:rtl/>
          <w:lang w:eastAsia="en-US"/>
        </w:rPr>
        <w:t>والإبداع، فضلا على أن رسائل</w:t>
      </w:r>
      <w:r w:rsidR="00D52B4C" w:rsidRPr="00813B3C">
        <w:rPr>
          <w:rFonts w:eastAsia="Arial" w:cs="AL-Hotham"/>
          <w:noProof w:val="0"/>
          <w:szCs w:val="30"/>
          <w:rtl/>
          <w:lang w:eastAsia="en-US"/>
        </w:rPr>
        <w:t xml:space="preserve"> الدكتوراه لا يشرف عليها إلا ال</w:t>
      </w:r>
      <w:r w:rsidR="00D52B4C" w:rsidRPr="00813B3C">
        <w:rPr>
          <w:rFonts w:eastAsia="Arial" w:cs="AL-Hotham" w:hint="cs"/>
          <w:noProof w:val="0"/>
          <w:szCs w:val="30"/>
          <w:rtl/>
          <w:lang w:eastAsia="en-US"/>
        </w:rPr>
        <w:t>أ</w:t>
      </w:r>
      <w:r w:rsidR="00D52B4C" w:rsidRPr="00813B3C">
        <w:rPr>
          <w:rFonts w:eastAsia="Arial" w:cs="AL-Hotham"/>
          <w:noProof w:val="0"/>
          <w:szCs w:val="30"/>
          <w:rtl/>
          <w:lang w:eastAsia="en-US"/>
        </w:rPr>
        <w:t>ساتذة</w:t>
      </w:r>
      <w:r w:rsidR="00D52B4C" w:rsidRPr="00813B3C">
        <w:rPr>
          <w:rFonts w:eastAsia="Arial" w:cs="AL-Hotham" w:hint="cs"/>
          <w:noProof w:val="0"/>
          <w:szCs w:val="30"/>
          <w:rtl/>
          <w:lang w:eastAsia="en-US"/>
        </w:rPr>
        <w:t>،</w:t>
      </w:r>
      <w:r w:rsidR="00555AAB">
        <w:rPr>
          <w:rFonts w:eastAsia="Arial" w:cs="AL-Hotham" w:hint="cs"/>
          <w:noProof w:val="0"/>
          <w:szCs w:val="30"/>
          <w:rtl/>
          <w:lang w:eastAsia="en-US"/>
        </w:rPr>
        <w:t xml:space="preserve"> </w:t>
      </w:r>
      <w:r w:rsidR="00D52B4C" w:rsidRPr="00813B3C">
        <w:rPr>
          <w:rFonts w:eastAsia="Arial" w:cs="AL-Hotham"/>
          <w:noProof w:val="0"/>
          <w:szCs w:val="30"/>
          <w:rtl/>
          <w:lang w:eastAsia="en-US"/>
        </w:rPr>
        <w:t>وال</w:t>
      </w:r>
      <w:r w:rsidR="00D52B4C" w:rsidRPr="00813B3C">
        <w:rPr>
          <w:rFonts w:eastAsia="Arial" w:cs="AL-Hotham" w:hint="cs"/>
          <w:noProof w:val="0"/>
          <w:szCs w:val="30"/>
          <w:rtl/>
          <w:lang w:eastAsia="en-US"/>
        </w:rPr>
        <w:t>أ</w:t>
      </w:r>
      <w:r w:rsidR="00407EA1" w:rsidRPr="00813B3C">
        <w:rPr>
          <w:rFonts w:eastAsia="Arial" w:cs="AL-Hotham"/>
          <w:noProof w:val="0"/>
          <w:szCs w:val="30"/>
          <w:rtl/>
          <w:lang w:eastAsia="en-US"/>
        </w:rPr>
        <w:t>ساتذة المشاركون</w:t>
      </w:r>
      <w:r w:rsidR="00856074" w:rsidRPr="00813B3C">
        <w:rPr>
          <w:rFonts w:eastAsia="Arial" w:cs="AL-Hotham" w:hint="cs"/>
          <w:noProof w:val="0"/>
          <w:szCs w:val="30"/>
          <w:rtl/>
          <w:lang w:eastAsia="en-US"/>
        </w:rPr>
        <w:t>، وهؤلاء</w:t>
      </w:r>
      <w:r w:rsidR="00D52B4C" w:rsidRPr="00813B3C">
        <w:rPr>
          <w:rFonts w:eastAsia="Arial" w:cs="AL-Hotham" w:hint="cs"/>
          <w:noProof w:val="0"/>
          <w:szCs w:val="30"/>
          <w:rtl/>
          <w:lang w:eastAsia="en-US"/>
        </w:rPr>
        <w:t xml:space="preserve"> قد لا يتوفرون في ب</w:t>
      </w:r>
      <w:r w:rsidR="00856074" w:rsidRPr="00813B3C">
        <w:rPr>
          <w:rFonts w:eastAsia="Arial" w:cs="AL-Hotham" w:hint="cs"/>
          <w:noProof w:val="0"/>
          <w:szCs w:val="30"/>
          <w:rtl/>
          <w:lang w:eastAsia="en-US"/>
        </w:rPr>
        <w:t>عض التخصصات</w:t>
      </w:r>
      <w:r w:rsidR="00407EA1" w:rsidRPr="00813B3C">
        <w:rPr>
          <w:rFonts w:eastAsia="Arial" w:cs="AL-Hotham"/>
          <w:noProof w:val="0"/>
          <w:szCs w:val="30"/>
          <w:rtl/>
          <w:lang w:eastAsia="en-US"/>
        </w:rPr>
        <w:t>.</w:t>
      </w:r>
    </w:p>
    <w:p w:rsidR="00407EA1" w:rsidRPr="00813B3C" w:rsidRDefault="004E4F66" w:rsidP="00813B3C">
      <w:pPr>
        <w:ind w:firstLine="567"/>
        <w:contextualSpacing/>
        <w:jc w:val="both"/>
        <w:rPr>
          <w:rFonts w:eastAsia="Arial" w:cs="AL-Hotham"/>
          <w:noProof w:val="0"/>
          <w:szCs w:val="30"/>
          <w:lang w:eastAsia="en-US"/>
        </w:rPr>
      </w:pPr>
      <w:r w:rsidRPr="00813B3C">
        <w:rPr>
          <w:rFonts w:eastAsia="Arial" w:cs="AL-Hotham"/>
          <w:noProof w:val="0"/>
          <w:szCs w:val="30"/>
          <w:rtl/>
          <w:lang w:eastAsia="en-US"/>
        </w:rPr>
        <w:lastRenderedPageBreak/>
        <w:t xml:space="preserve">- </w:t>
      </w:r>
      <w:r w:rsidR="00407EA1" w:rsidRPr="00813B3C">
        <w:rPr>
          <w:rFonts w:eastAsia="Arial" w:cs="AL-Hotham"/>
          <w:noProof w:val="0"/>
          <w:szCs w:val="30"/>
          <w:rtl/>
          <w:lang w:eastAsia="en-US"/>
        </w:rPr>
        <w:t>قلة حصول المرأة على الدرجة العلمية في مرحلتي الماجستير والدكتوراه، وهذا قد يقلل من تسنمها للأدوار القيادية في مجال تطوير المناهج وبنائها التي تتطلب</w:t>
      </w:r>
      <w:r w:rsidR="00856074" w:rsidRPr="00813B3C">
        <w:rPr>
          <w:rFonts w:eastAsia="Arial" w:cs="AL-Hotham" w:hint="cs"/>
          <w:noProof w:val="0"/>
          <w:szCs w:val="30"/>
          <w:rtl/>
          <w:lang w:eastAsia="en-US"/>
        </w:rPr>
        <w:t xml:space="preserve"> في العادة</w:t>
      </w:r>
      <w:r w:rsidR="00407EA1" w:rsidRPr="00813B3C">
        <w:rPr>
          <w:rFonts w:eastAsia="Arial" w:cs="AL-Hotham"/>
          <w:noProof w:val="0"/>
          <w:szCs w:val="30"/>
          <w:rtl/>
          <w:lang w:eastAsia="en-US"/>
        </w:rPr>
        <w:t xml:space="preserve"> الحصول على الدرجات العلمية العليا. </w:t>
      </w:r>
    </w:p>
    <w:p w:rsidR="004E4F66" w:rsidRPr="00813B3C" w:rsidRDefault="004E4F66" w:rsidP="00813B3C">
      <w:pPr>
        <w:ind w:firstLine="567"/>
        <w:contextualSpacing/>
        <w:jc w:val="both"/>
        <w:rPr>
          <w:rFonts w:eastAsia="Arial" w:cs="AL-Hotham"/>
          <w:noProof w:val="0"/>
          <w:szCs w:val="30"/>
          <w:rtl/>
          <w:lang w:eastAsia="en-US"/>
        </w:rPr>
      </w:pPr>
      <w:r w:rsidRPr="00813B3C">
        <w:rPr>
          <w:rFonts w:eastAsia="Arial" w:cs="AL-Hotham"/>
          <w:noProof w:val="0"/>
          <w:szCs w:val="30"/>
          <w:rtl/>
          <w:lang w:eastAsia="en-US"/>
        </w:rPr>
        <w:t xml:space="preserve">- </w:t>
      </w:r>
      <w:r w:rsidR="00407EA1" w:rsidRPr="00813B3C">
        <w:rPr>
          <w:rFonts w:eastAsia="Arial" w:cs="AL-Hotham"/>
          <w:noProof w:val="0"/>
          <w:szCs w:val="30"/>
          <w:rtl/>
          <w:lang w:eastAsia="en-US"/>
        </w:rPr>
        <w:t>معظم الأساتذة المشرفين على البحوث سعوديون، وهذا مؤشر جيد</w:t>
      </w:r>
      <w:r w:rsidR="00856074" w:rsidRPr="00813B3C">
        <w:rPr>
          <w:rFonts w:eastAsia="Arial" w:cs="AL-Hotham" w:hint="cs"/>
          <w:noProof w:val="0"/>
          <w:szCs w:val="30"/>
          <w:rtl/>
          <w:lang w:eastAsia="en-US"/>
        </w:rPr>
        <w:t xml:space="preserve"> من ناحية فهو</w:t>
      </w:r>
      <w:r w:rsidR="00555AAB">
        <w:rPr>
          <w:rFonts w:eastAsia="Arial" w:cs="AL-Hotham" w:hint="cs"/>
          <w:noProof w:val="0"/>
          <w:szCs w:val="30"/>
          <w:rtl/>
          <w:lang w:eastAsia="en-US"/>
        </w:rPr>
        <w:t xml:space="preserve"> </w:t>
      </w:r>
      <w:r w:rsidR="00856074" w:rsidRPr="00813B3C">
        <w:rPr>
          <w:rFonts w:eastAsia="Arial" w:cs="AL-Hotham" w:hint="cs"/>
          <w:noProof w:val="0"/>
          <w:szCs w:val="30"/>
          <w:rtl/>
          <w:lang w:eastAsia="en-US"/>
        </w:rPr>
        <w:t>يدل</w:t>
      </w:r>
      <w:r w:rsidR="00407EA1" w:rsidRPr="00813B3C">
        <w:rPr>
          <w:rFonts w:eastAsia="Arial" w:cs="AL-Hotham"/>
          <w:noProof w:val="0"/>
          <w:szCs w:val="30"/>
          <w:rtl/>
          <w:lang w:eastAsia="en-US"/>
        </w:rPr>
        <w:t xml:space="preserve"> على وجود كوادر وطنية مؤهلة في تخصص المناهج وطرق التدريس بجامعة الإمام محمد بن سعود، ولكنه من ناحية أخرى قد يضعف الخبرات</w:t>
      </w:r>
      <w:r w:rsidR="00856074" w:rsidRPr="00813B3C">
        <w:rPr>
          <w:rFonts w:eastAsia="Arial" w:cs="AL-Hotham" w:hint="cs"/>
          <w:noProof w:val="0"/>
          <w:szCs w:val="30"/>
          <w:rtl/>
          <w:lang w:eastAsia="en-US"/>
        </w:rPr>
        <w:t>،</w:t>
      </w:r>
      <w:r w:rsidR="00407EA1" w:rsidRPr="00813B3C">
        <w:rPr>
          <w:rFonts w:eastAsia="Arial" w:cs="AL-Hotham"/>
          <w:noProof w:val="0"/>
          <w:szCs w:val="30"/>
          <w:rtl/>
          <w:lang w:eastAsia="en-US"/>
        </w:rPr>
        <w:t xml:space="preserve"> ويقلل من الإفادة منها</w:t>
      </w:r>
      <w:r w:rsidR="00856074" w:rsidRPr="00813B3C">
        <w:rPr>
          <w:rFonts w:eastAsia="Arial" w:cs="AL-Hotham" w:hint="cs"/>
          <w:noProof w:val="0"/>
          <w:szCs w:val="30"/>
          <w:rtl/>
          <w:lang w:eastAsia="en-US"/>
        </w:rPr>
        <w:t>،</w:t>
      </w:r>
      <w:r w:rsidR="00407EA1" w:rsidRPr="00813B3C">
        <w:rPr>
          <w:rFonts w:eastAsia="Arial" w:cs="AL-Hotham"/>
          <w:noProof w:val="0"/>
          <w:szCs w:val="30"/>
          <w:rtl/>
          <w:lang w:eastAsia="en-US"/>
        </w:rPr>
        <w:t xml:space="preserve"> ويحصرها في الإطار الثقافي المحلي.</w:t>
      </w:r>
    </w:p>
    <w:p w:rsidR="004E4F66" w:rsidRPr="00384C0B" w:rsidRDefault="004E4F66" w:rsidP="00813B3C">
      <w:pPr>
        <w:ind w:firstLine="567"/>
        <w:contextualSpacing/>
        <w:jc w:val="both"/>
        <w:rPr>
          <w:rFonts w:eastAsia="Arial" w:cs="AL-Hotham"/>
          <w:noProof w:val="0"/>
          <w:spacing w:val="-4"/>
          <w:szCs w:val="30"/>
          <w:rtl/>
          <w:lang w:eastAsia="en-US"/>
        </w:rPr>
      </w:pPr>
      <w:r w:rsidRPr="00384C0B">
        <w:rPr>
          <w:rFonts w:eastAsia="Arial" w:cs="AL-Hotham"/>
          <w:noProof w:val="0"/>
          <w:spacing w:val="-4"/>
          <w:szCs w:val="30"/>
          <w:rtl/>
          <w:lang w:eastAsia="en-US"/>
        </w:rPr>
        <w:t xml:space="preserve">- </w:t>
      </w:r>
      <w:r w:rsidR="00407EA1" w:rsidRPr="00384C0B">
        <w:rPr>
          <w:rFonts w:eastAsia="Arial" w:cs="AL-Hotham"/>
          <w:noProof w:val="0"/>
          <w:spacing w:val="-4"/>
          <w:szCs w:val="30"/>
          <w:rtl/>
          <w:lang w:eastAsia="en-US"/>
        </w:rPr>
        <w:t>معظم البحوث تم إجراؤها في مدينة الرياض مع إهمال شبه تام لبقية المدن في المملكة العربية السعودية، مع</w:t>
      </w:r>
      <w:r w:rsidR="00856074" w:rsidRPr="00384C0B">
        <w:rPr>
          <w:rFonts w:eastAsia="Arial" w:cs="AL-Hotham" w:hint="cs"/>
          <w:noProof w:val="0"/>
          <w:spacing w:val="-4"/>
          <w:szCs w:val="30"/>
          <w:rtl/>
          <w:lang w:eastAsia="en-US"/>
        </w:rPr>
        <w:t xml:space="preserve"> وجود</w:t>
      </w:r>
      <w:r w:rsidR="00407EA1" w:rsidRPr="00384C0B">
        <w:rPr>
          <w:rFonts w:eastAsia="Arial" w:cs="AL-Hotham"/>
          <w:noProof w:val="0"/>
          <w:spacing w:val="-4"/>
          <w:szCs w:val="30"/>
          <w:rtl/>
          <w:lang w:eastAsia="en-US"/>
        </w:rPr>
        <w:t xml:space="preserve"> ندرة تامة للبحوث التي طبقت خارج المملكة، وهذا يحد من تعميم النتائج</w:t>
      </w:r>
      <w:r w:rsidR="00856074" w:rsidRPr="00384C0B">
        <w:rPr>
          <w:rFonts w:eastAsia="Arial" w:cs="AL-Hotham" w:hint="cs"/>
          <w:noProof w:val="0"/>
          <w:spacing w:val="-4"/>
          <w:szCs w:val="30"/>
          <w:rtl/>
          <w:lang w:eastAsia="en-US"/>
        </w:rPr>
        <w:t>،</w:t>
      </w:r>
      <w:r w:rsidR="00407EA1" w:rsidRPr="00384C0B">
        <w:rPr>
          <w:rFonts w:eastAsia="Arial" w:cs="AL-Hotham"/>
          <w:noProof w:val="0"/>
          <w:spacing w:val="-4"/>
          <w:szCs w:val="30"/>
          <w:rtl/>
          <w:lang w:eastAsia="en-US"/>
        </w:rPr>
        <w:t xml:space="preserve"> ويعوق انتقال أثر هذه البحوث في الميدان التربوي بشكل عام.</w:t>
      </w:r>
    </w:p>
    <w:p w:rsidR="004E4F66" w:rsidRPr="00813B3C" w:rsidRDefault="004E4F66" w:rsidP="00813B3C">
      <w:pPr>
        <w:ind w:firstLine="567"/>
        <w:contextualSpacing/>
        <w:jc w:val="both"/>
        <w:rPr>
          <w:rFonts w:eastAsia="Arial" w:cs="AL-Hotham"/>
          <w:noProof w:val="0"/>
          <w:szCs w:val="30"/>
          <w:rtl/>
          <w:lang w:eastAsia="en-US"/>
        </w:rPr>
      </w:pPr>
      <w:r w:rsidRPr="00813B3C">
        <w:rPr>
          <w:rFonts w:eastAsia="Arial" w:cs="AL-Hotham"/>
          <w:noProof w:val="0"/>
          <w:szCs w:val="30"/>
          <w:rtl/>
          <w:lang w:eastAsia="en-US"/>
        </w:rPr>
        <w:t xml:space="preserve">- </w:t>
      </w:r>
      <w:r w:rsidR="00407EA1" w:rsidRPr="00813B3C">
        <w:rPr>
          <w:rFonts w:eastAsia="Arial" w:cs="AL-Hotham"/>
          <w:noProof w:val="0"/>
          <w:szCs w:val="30"/>
          <w:rtl/>
          <w:lang w:eastAsia="en-US"/>
        </w:rPr>
        <w:t>معظم الطلبة الذين أنجزوا البحوث سعوديون،</w:t>
      </w:r>
      <w:r w:rsidR="00F52106" w:rsidRPr="00813B3C">
        <w:rPr>
          <w:rFonts w:eastAsia="Arial" w:cs="AL-Hotham" w:hint="cs"/>
          <w:noProof w:val="0"/>
          <w:szCs w:val="30"/>
          <w:rtl/>
          <w:lang w:eastAsia="en-US"/>
        </w:rPr>
        <w:t xml:space="preserve"> </w:t>
      </w:r>
      <w:r w:rsidR="00856074" w:rsidRPr="00813B3C">
        <w:rPr>
          <w:rFonts w:eastAsia="Arial" w:cs="AL-Hotham" w:hint="cs"/>
          <w:noProof w:val="0"/>
          <w:szCs w:val="30"/>
          <w:rtl/>
          <w:lang w:eastAsia="en-US"/>
        </w:rPr>
        <w:t>وهذا</w:t>
      </w:r>
      <w:r w:rsidR="00F52106" w:rsidRPr="00813B3C">
        <w:rPr>
          <w:rFonts w:eastAsia="Arial" w:cs="AL-Hotham" w:hint="cs"/>
          <w:noProof w:val="0"/>
          <w:szCs w:val="30"/>
          <w:rtl/>
          <w:lang w:eastAsia="en-US"/>
        </w:rPr>
        <w:t xml:space="preserve"> يشير إلى ندرة الفرص المتاحة </w:t>
      </w:r>
      <w:r w:rsidR="00856074" w:rsidRPr="00813B3C">
        <w:rPr>
          <w:rFonts w:eastAsia="Arial" w:cs="AL-Hotham" w:hint="cs"/>
          <w:noProof w:val="0"/>
          <w:szCs w:val="30"/>
          <w:rtl/>
          <w:lang w:eastAsia="en-US"/>
        </w:rPr>
        <w:t>أمام الطلبة</w:t>
      </w:r>
      <w:r w:rsidR="00F52106" w:rsidRPr="00813B3C">
        <w:rPr>
          <w:rFonts w:eastAsia="Arial" w:cs="AL-Hotham" w:hint="cs"/>
          <w:noProof w:val="0"/>
          <w:szCs w:val="30"/>
          <w:rtl/>
          <w:lang w:eastAsia="en-US"/>
        </w:rPr>
        <w:t xml:space="preserve"> الغير سعوديين</w:t>
      </w:r>
      <w:r w:rsidR="00407EA1" w:rsidRPr="00813B3C">
        <w:rPr>
          <w:rFonts w:eastAsia="Arial" w:cs="AL-Hotham"/>
          <w:noProof w:val="0"/>
          <w:szCs w:val="30"/>
          <w:rtl/>
          <w:lang w:eastAsia="en-US"/>
        </w:rPr>
        <w:t xml:space="preserve"> في الالتحاق ببرامج الدراسات العليا في مجال</w:t>
      </w:r>
      <w:r w:rsidR="00233545" w:rsidRPr="00813B3C">
        <w:rPr>
          <w:rFonts w:eastAsia="Arial" w:cs="AL-Hotham"/>
          <w:noProof w:val="0"/>
          <w:szCs w:val="30"/>
          <w:rtl/>
          <w:lang w:eastAsia="en-US"/>
        </w:rPr>
        <w:t xml:space="preserve"> المناهج وطرق التدريس بجامعة ال</w:t>
      </w:r>
      <w:r w:rsidR="00233545" w:rsidRPr="00813B3C">
        <w:rPr>
          <w:rFonts w:eastAsia="Arial" w:cs="AL-Hotham" w:hint="cs"/>
          <w:noProof w:val="0"/>
          <w:szCs w:val="30"/>
          <w:rtl/>
          <w:lang w:eastAsia="en-US"/>
        </w:rPr>
        <w:t>إ</w:t>
      </w:r>
      <w:r w:rsidR="00407EA1" w:rsidRPr="00813B3C">
        <w:rPr>
          <w:rFonts w:eastAsia="Arial" w:cs="AL-Hotham"/>
          <w:noProof w:val="0"/>
          <w:szCs w:val="30"/>
          <w:rtl/>
          <w:lang w:eastAsia="en-US"/>
        </w:rPr>
        <w:t>مام محمد بن سعود، وهذا لا يتوافق مع معايير الاعتماد الأكاديمي التي تدعو إلى تخصيص مقاعد للطلبة الغير سعوديين في البرامج التعليمية</w:t>
      </w:r>
      <w:r w:rsidR="00856074" w:rsidRPr="00813B3C">
        <w:rPr>
          <w:rFonts w:eastAsia="Arial" w:cs="AL-Hotham" w:hint="cs"/>
          <w:noProof w:val="0"/>
          <w:szCs w:val="30"/>
          <w:rtl/>
          <w:lang w:eastAsia="en-US"/>
        </w:rPr>
        <w:t xml:space="preserve"> في كل المراحل الدراسية</w:t>
      </w:r>
      <w:r w:rsidR="00407EA1" w:rsidRPr="00813B3C">
        <w:rPr>
          <w:rFonts w:eastAsia="Arial" w:cs="AL-Hotham"/>
          <w:noProof w:val="0"/>
          <w:szCs w:val="30"/>
          <w:rtl/>
          <w:lang w:eastAsia="en-US"/>
        </w:rPr>
        <w:t>.</w:t>
      </w:r>
    </w:p>
    <w:p w:rsidR="004E4F66" w:rsidRPr="00813B3C" w:rsidRDefault="004E4F66" w:rsidP="00813B3C">
      <w:pPr>
        <w:ind w:firstLine="567"/>
        <w:contextualSpacing/>
        <w:jc w:val="both"/>
        <w:rPr>
          <w:rFonts w:eastAsia="Arial" w:cs="AL-Hotham"/>
          <w:noProof w:val="0"/>
          <w:szCs w:val="30"/>
          <w:rtl/>
          <w:lang w:eastAsia="en-US"/>
        </w:rPr>
      </w:pPr>
      <w:r w:rsidRPr="00813B3C">
        <w:rPr>
          <w:rFonts w:eastAsia="Arial" w:cs="AL-Hotham"/>
          <w:noProof w:val="0"/>
          <w:szCs w:val="30"/>
          <w:rtl/>
          <w:lang w:eastAsia="en-US"/>
        </w:rPr>
        <w:t xml:space="preserve">- </w:t>
      </w:r>
      <w:r w:rsidR="00407EA1" w:rsidRPr="00813B3C">
        <w:rPr>
          <w:rFonts w:eastAsia="Arial" w:cs="AL-Hotham"/>
          <w:noProof w:val="0"/>
          <w:szCs w:val="30"/>
          <w:rtl/>
          <w:lang w:eastAsia="en-US"/>
        </w:rPr>
        <w:t xml:space="preserve">جميع البحوث المنجزة في مرحلة الماجستير والدكتوراه تطبيقية مرتبطة بالميدان التربوي مع غياب تام للبحوث النظرية التي تؤصل قضايا المنهج ونظرياته، وهذا يؤدي إلى وجود نوع من السطحية والضعف في البنية المعرفية لتخصص المناهج وطرق التدريس. </w:t>
      </w:r>
    </w:p>
    <w:p w:rsidR="004E4F66" w:rsidRPr="00384C0B" w:rsidRDefault="004E4F66" w:rsidP="00813B3C">
      <w:pPr>
        <w:ind w:firstLine="567"/>
        <w:contextualSpacing/>
        <w:jc w:val="both"/>
        <w:rPr>
          <w:rFonts w:eastAsia="Arial" w:cs="AL-Hotham"/>
          <w:noProof w:val="0"/>
          <w:spacing w:val="-4"/>
          <w:szCs w:val="30"/>
          <w:rtl/>
          <w:lang w:eastAsia="en-US"/>
        </w:rPr>
      </w:pPr>
      <w:r w:rsidRPr="00384C0B">
        <w:rPr>
          <w:rFonts w:eastAsia="Arial" w:cs="AL-Hotham"/>
          <w:noProof w:val="0"/>
          <w:spacing w:val="-4"/>
          <w:szCs w:val="30"/>
          <w:rtl/>
          <w:lang w:eastAsia="en-US"/>
        </w:rPr>
        <w:t xml:space="preserve">- </w:t>
      </w:r>
      <w:r w:rsidR="00407EA1" w:rsidRPr="00384C0B">
        <w:rPr>
          <w:rFonts w:eastAsia="Arial" w:cs="AL-Hotham"/>
          <w:noProof w:val="0"/>
          <w:spacing w:val="-4"/>
          <w:szCs w:val="30"/>
          <w:rtl/>
          <w:lang w:eastAsia="en-US"/>
        </w:rPr>
        <w:t>معظم البحوث تناولت التعليم العام بكافة مراحله مع وجود إهمال شبه تام لمراحل التعليم العالي، مع أن قضايا المنهج وطرق التدريس لا ترتبط بمرحلة دون غيرها.</w:t>
      </w:r>
    </w:p>
    <w:p w:rsidR="004E4F66" w:rsidRPr="00813B3C" w:rsidRDefault="004E4F66" w:rsidP="00813B3C">
      <w:pPr>
        <w:ind w:firstLine="567"/>
        <w:contextualSpacing/>
        <w:jc w:val="both"/>
        <w:rPr>
          <w:rFonts w:eastAsia="Arial" w:cs="AL-Hotham"/>
          <w:noProof w:val="0"/>
          <w:szCs w:val="30"/>
          <w:rtl/>
          <w:lang w:eastAsia="en-US"/>
        </w:rPr>
      </w:pPr>
      <w:r w:rsidRPr="00813B3C">
        <w:rPr>
          <w:rFonts w:eastAsia="Arial" w:cs="AL-Hotham"/>
          <w:noProof w:val="0"/>
          <w:szCs w:val="30"/>
          <w:rtl/>
          <w:lang w:eastAsia="en-US"/>
        </w:rPr>
        <w:lastRenderedPageBreak/>
        <w:t xml:space="preserve">- </w:t>
      </w:r>
      <w:r w:rsidR="00233545" w:rsidRPr="00813B3C">
        <w:rPr>
          <w:rFonts w:eastAsia="Arial" w:cs="AL-Hotham"/>
          <w:noProof w:val="0"/>
          <w:szCs w:val="30"/>
          <w:rtl/>
          <w:lang w:eastAsia="en-US"/>
        </w:rPr>
        <w:t>قد يوجد فجو</w:t>
      </w:r>
      <w:r w:rsidR="00233545" w:rsidRPr="00813B3C">
        <w:rPr>
          <w:rFonts w:eastAsia="Arial" w:cs="AL-Hotham" w:hint="cs"/>
          <w:noProof w:val="0"/>
          <w:szCs w:val="30"/>
          <w:rtl/>
          <w:lang w:eastAsia="en-US"/>
        </w:rPr>
        <w:t>ات</w:t>
      </w:r>
      <w:r w:rsidR="00407EA1" w:rsidRPr="00813B3C">
        <w:rPr>
          <w:rFonts w:eastAsia="Arial" w:cs="AL-Hotham"/>
          <w:noProof w:val="0"/>
          <w:szCs w:val="30"/>
          <w:rtl/>
          <w:lang w:eastAsia="en-US"/>
        </w:rPr>
        <w:t xml:space="preserve"> بين الباحثين والممارسين في الميدان التربوي الذي يتم فيه تطبيق البحوث من جهة، وبين الباحثين وصناع القرار من جهة</w:t>
      </w:r>
      <w:r w:rsidR="00233545" w:rsidRPr="00813B3C">
        <w:rPr>
          <w:rFonts w:eastAsia="Arial" w:cs="AL-Hotham"/>
          <w:noProof w:val="0"/>
          <w:szCs w:val="30"/>
          <w:rtl/>
          <w:lang w:eastAsia="en-US"/>
        </w:rPr>
        <w:t xml:space="preserve"> أخرى؛ مما يستدعي ردم هذه الفجو</w:t>
      </w:r>
      <w:r w:rsidR="00233545" w:rsidRPr="00813B3C">
        <w:rPr>
          <w:rFonts w:eastAsia="Arial" w:cs="AL-Hotham" w:hint="cs"/>
          <w:noProof w:val="0"/>
          <w:szCs w:val="30"/>
          <w:rtl/>
          <w:lang w:eastAsia="en-US"/>
        </w:rPr>
        <w:t>ات</w:t>
      </w:r>
      <w:r w:rsidR="00856074" w:rsidRPr="00813B3C">
        <w:rPr>
          <w:rFonts w:eastAsia="Arial" w:cs="AL-Hotham" w:hint="cs"/>
          <w:noProof w:val="0"/>
          <w:szCs w:val="30"/>
          <w:rtl/>
          <w:lang w:eastAsia="en-US"/>
        </w:rPr>
        <w:t>،</w:t>
      </w:r>
      <w:r w:rsidR="00407EA1" w:rsidRPr="00813B3C">
        <w:rPr>
          <w:rFonts w:eastAsia="Arial" w:cs="AL-Hotham"/>
          <w:noProof w:val="0"/>
          <w:szCs w:val="30"/>
          <w:rtl/>
          <w:lang w:eastAsia="en-US"/>
        </w:rPr>
        <w:t xml:space="preserve"> وتنسيق الجهود</w:t>
      </w:r>
      <w:r w:rsidR="00233545" w:rsidRPr="00813B3C">
        <w:rPr>
          <w:rFonts w:eastAsia="Arial" w:cs="AL-Hotham" w:hint="cs"/>
          <w:noProof w:val="0"/>
          <w:szCs w:val="30"/>
          <w:rtl/>
          <w:lang w:eastAsia="en-US"/>
        </w:rPr>
        <w:t>، حتى تتواكب الحركة البحثية مع متطلبات التنمية، ويكون لها أثر واضح في حل المشكلات</w:t>
      </w:r>
      <w:r w:rsidR="00407EA1" w:rsidRPr="00813B3C">
        <w:rPr>
          <w:rFonts w:eastAsia="Arial" w:cs="AL-Hotham"/>
          <w:noProof w:val="0"/>
          <w:szCs w:val="30"/>
          <w:rtl/>
          <w:lang w:eastAsia="en-US"/>
        </w:rPr>
        <w:t>.</w:t>
      </w:r>
    </w:p>
    <w:p w:rsidR="004E4F66" w:rsidRPr="00813B3C" w:rsidRDefault="004E4F66" w:rsidP="00813B3C">
      <w:pPr>
        <w:ind w:firstLine="567"/>
        <w:contextualSpacing/>
        <w:jc w:val="both"/>
        <w:rPr>
          <w:rFonts w:eastAsia="Arial" w:cs="AL-Hotham"/>
          <w:noProof w:val="0"/>
          <w:szCs w:val="30"/>
          <w:rtl/>
          <w:lang w:eastAsia="en-US"/>
        </w:rPr>
      </w:pPr>
      <w:r w:rsidRPr="00813B3C">
        <w:rPr>
          <w:rFonts w:eastAsia="Arial" w:cs="AL-Hotham"/>
          <w:noProof w:val="0"/>
          <w:szCs w:val="30"/>
          <w:rtl/>
          <w:lang w:eastAsia="en-US"/>
        </w:rPr>
        <w:t xml:space="preserve">- </w:t>
      </w:r>
      <w:r w:rsidR="00407EA1" w:rsidRPr="00813B3C">
        <w:rPr>
          <w:rFonts w:eastAsia="Arial" w:cs="AL-Hotham"/>
          <w:noProof w:val="0"/>
          <w:szCs w:val="30"/>
          <w:rtl/>
          <w:lang w:eastAsia="en-US"/>
        </w:rPr>
        <w:t>شيوع استخدام المنهج الوصفي في بحوث الماجستير والدكتوراه ، وقلة استخدام المنهج التجريبي</w:t>
      </w:r>
      <w:r w:rsidR="00856074" w:rsidRPr="00813B3C">
        <w:rPr>
          <w:rFonts w:eastAsia="Arial" w:cs="AL-Hotham" w:hint="cs"/>
          <w:noProof w:val="0"/>
          <w:szCs w:val="30"/>
          <w:rtl/>
          <w:lang w:eastAsia="en-US"/>
        </w:rPr>
        <w:t>،</w:t>
      </w:r>
      <w:r w:rsidR="00407EA1" w:rsidRPr="00813B3C">
        <w:rPr>
          <w:rFonts w:eastAsia="Arial" w:cs="AL-Hotham"/>
          <w:noProof w:val="0"/>
          <w:szCs w:val="30"/>
          <w:rtl/>
          <w:lang w:eastAsia="en-US"/>
        </w:rPr>
        <w:t xml:space="preserve"> وغياب تام للمنهج التاريخي، وهذا مؤشر على عدم وجود توازن في استخدام مناهج البحث، وهذا بدوره قد يضعف البحث العلمي في مجال المناهج وطرق التدريس، ولا يساعد في دراسة الظواهر البحثية</w:t>
      </w:r>
      <w:r w:rsidR="00555AAB">
        <w:rPr>
          <w:rFonts w:eastAsia="Arial" w:cs="AL-Hotham"/>
          <w:noProof w:val="0"/>
          <w:szCs w:val="30"/>
          <w:rtl/>
          <w:lang w:eastAsia="en-US"/>
        </w:rPr>
        <w:t xml:space="preserve"> </w:t>
      </w:r>
      <w:r w:rsidR="00407EA1" w:rsidRPr="00813B3C">
        <w:rPr>
          <w:rFonts w:eastAsia="Arial" w:cs="AL-Hotham"/>
          <w:noProof w:val="0"/>
          <w:szCs w:val="30"/>
          <w:rtl/>
          <w:lang w:eastAsia="en-US"/>
        </w:rPr>
        <w:t>بشكل عميق وثري.</w:t>
      </w:r>
    </w:p>
    <w:p w:rsidR="004E4F66" w:rsidRPr="00813B3C" w:rsidRDefault="004E4F66" w:rsidP="00813B3C">
      <w:pPr>
        <w:ind w:firstLine="567"/>
        <w:contextualSpacing/>
        <w:jc w:val="both"/>
        <w:rPr>
          <w:rFonts w:eastAsia="Arial" w:cs="AL-Hotham"/>
          <w:noProof w:val="0"/>
          <w:szCs w:val="30"/>
          <w:rtl/>
          <w:lang w:eastAsia="en-US"/>
        </w:rPr>
      </w:pPr>
      <w:r w:rsidRPr="00813B3C">
        <w:rPr>
          <w:rFonts w:eastAsia="Arial" w:cs="AL-Hotham"/>
          <w:noProof w:val="0"/>
          <w:szCs w:val="30"/>
          <w:rtl/>
          <w:lang w:eastAsia="en-US"/>
        </w:rPr>
        <w:t xml:space="preserve">- </w:t>
      </w:r>
      <w:r w:rsidR="00407EA1" w:rsidRPr="00813B3C">
        <w:rPr>
          <w:rFonts w:eastAsia="Arial" w:cs="AL-Hotham"/>
          <w:noProof w:val="0"/>
          <w:szCs w:val="30"/>
          <w:rtl/>
          <w:lang w:eastAsia="en-US"/>
        </w:rPr>
        <w:t>اعتماد كثير من البحوث على أداتين من أدوات الدراسة وهما الاستبانة والاختبار، مع إهمال شبه تام لبقية الأدوات البحثية مثل</w:t>
      </w:r>
      <w:r w:rsidR="00856074" w:rsidRPr="00813B3C">
        <w:rPr>
          <w:rFonts w:eastAsia="Arial" w:cs="AL-Hotham" w:hint="cs"/>
          <w:noProof w:val="0"/>
          <w:szCs w:val="30"/>
          <w:rtl/>
          <w:lang w:eastAsia="en-US"/>
        </w:rPr>
        <w:t>:</w:t>
      </w:r>
      <w:r w:rsidR="00407EA1" w:rsidRPr="00813B3C">
        <w:rPr>
          <w:rFonts w:eastAsia="Arial" w:cs="AL-Hotham"/>
          <w:noProof w:val="0"/>
          <w:szCs w:val="30"/>
          <w:rtl/>
          <w:lang w:eastAsia="en-US"/>
        </w:rPr>
        <w:t xml:space="preserve"> الملاحظة والمقابلة، وهذا مؤشر على عدم وجود تو</w:t>
      </w:r>
      <w:r w:rsidRPr="00813B3C">
        <w:rPr>
          <w:rFonts w:eastAsia="Arial" w:cs="AL-Hotham"/>
          <w:noProof w:val="0"/>
          <w:szCs w:val="30"/>
          <w:rtl/>
          <w:lang w:eastAsia="en-US"/>
        </w:rPr>
        <w:t>ازن في استخدام الأدوات البحثية</w:t>
      </w:r>
      <w:r w:rsidR="00407EA1" w:rsidRPr="00813B3C">
        <w:rPr>
          <w:rFonts w:eastAsia="Arial" w:cs="AL-Hotham"/>
          <w:noProof w:val="0"/>
          <w:szCs w:val="30"/>
          <w:rtl/>
          <w:lang w:eastAsia="en-US"/>
        </w:rPr>
        <w:t>؛ مما يؤدي إلى عدم وصف الظاهر البحثية بشكل دقيق.</w:t>
      </w:r>
    </w:p>
    <w:p w:rsidR="004E4F66" w:rsidRPr="00813B3C" w:rsidRDefault="004E4F66" w:rsidP="00813B3C">
      <w:pPr>
        <w:ind w:firstLine="567"/>
        <w:contextualSpacing/>
        <w:jc w:val="both"/>
        <w:rPr>
          <w:rFonts w:eastAsia="Arial" w:cs="AL-Hotham"/>
          <w:noProof w:val="0"/>
          <w:szCs w:val="30"/>
          <w:rtl/>
          <w:lang w:eastAsia="en-US"/>
        </w:rPr>
      </w:pPr>
      <w:r w:rsidRPr="00813B3C">
        <w:rPr>
          <w:rFonts w:eastAsia="Arial" w:cs="AL-Hotham"/>
          <w:noProof w:val="0"/>
          <w:szCs w:val="30"/>
          <w:rtl/>
          <w:lang w:eastAsia="en-US"/>
        </w:rPr>
        <w:t xml:space="preserve">- </w:t>
      </w:r>
      <w:r w:rsidR="00407EA1" w:rsidRPr="00813B3C">
        <w:rPr>
          <w:rFonts w:eastAsia="Arial" w:cs="AL-Hotham"/>
          <w:noProof w:val="0"/>
          <w:szCs w:val="30"/>
          <w:rtl/>
          <w:lang w:eastAsia="en-US"/>
        </w:rPr>
        <w:t>معظم البحوث المقدمة تناولت المناهج الدراسية، وبعضها تناول طرق التدريس</w:t>
      </w:r>
      <w:r w:rsidR="00856074" w:rsidRPr="00813B3C">
        <w:rPr>
          <w:rFonts w:eastAsia="Arial" w:cs="AL-Hotham" w:hint="cs"/>
          <w:noProof w:val="0"/>
          <w:szCs w:val="30"/>
          <w:rtl/>
          <w:lang w:eastAsia="en-US"/>
        </w:rPr>
        <w:t>،</w:t>
      </w:r>
      <w:r w:rsidR="00407EA1" w:rsidRPr="00813B3C">
        <w:rPr>
          <w:rFonts w:eastAsia="Arial" w:cs="AL-Hotham"/>
          <w:noProof w:val="0"/>
          <w:szCs w:val="30"/>
          <w:rtl/>
          <w:lang w:eastAsia="en-US"/>
        </w:rPr>
        <w:t xml:space="preserve"> وقليل منها تناول تقنيات التعليم، مع أن القسم العلمي في الجامعة </w:t>
      </w:r>
      <w:r w:rsidR="00856074" w:rsidRPr="00813B3C">
        <w:rPr>
          <w:rFonts w:eastAsia="Arial" w:cs="AL-Hotham" w:hint="cs"/>
          <w:noProof w:val="0"/>
          <w:szCs w:val="30"/>
          <w:rtl/>
          <w:lang w:eastAsia="en-US"/>
        </w:rPr>
        <w:t>يشمل</w:t>
      </w:r>
      <w:r w:rsidR="00856074" w:rsidRPr="00813B3C">
        <w:rPr>
          <w:rFonts w:eastAsia="Arial" w:cs="AL-Hotham"/>
          <w:noProof w:val="0"/>
          <w:szCs w:val="30"/>
          <w:rtl/>
          <w:lang w:eastAsia="en-US"/>
        </w:rPr>
        <w:t xml:space="preserve"> </w:t>
      </w:r>
      <w:r w:rsidR="00407EA1" w:rsidRPr="00813B3C">
        <w:rPr>
          <w:rFonts w:eastAsia="Arial" w:cs="AL-Hotham"/>
          <w:noProof w:val="0"/>
          <w:szCs w:val="30"/>
          <w:rtl/>
          <w:lang w:eastAsia="en-US"/>
        </w:rPr>
        <w:t>ثلاثة مجالات هي</w:t>
      </w:r>
      <w:r w:rsidR="00856074" w:rsidRPr="00813B3C">
        <w:rPr>
          <w:rFonts w:eastAsia="Arial" w:cs="AL-Hotham" w:hint="cs"/>
          <w:noProof w:val="0"/>
          <w:szCs w:val="30"/>
          <w:rtl/>
          <w:lang w:eastAsia="en-US"/>
        </w:rPr>
        <w:t>:</w:t>
      </w:r>
      <w:r w:rsidR="00407EA1" w:rsidRPr="00813B3C">
        <w:rPr>
          <w:rFonts w:eastAsia="Arial" w:cs="AL-Hotham"/>
          <w:noProof w:val="0"/>
          <w:szCs w:val="30"/>
          <w:rtl/>
          <w:lang w:eastAsia="en-US"/>
        </w:rPr>
        <w:t xml:space="preserve"> المناهج وطرق التدريس، وتقنيات التعليم، وهذا يشير إلى غياب التوازن في المجالات الثلاثة.</w:t>
      </w:r>
    </w:p>
    <w:p w:rsidR="004E4F66" w:rsidRPr="00813B3C" w:rsidRDefault="004E4F66" w:rsidP="00813B3C">
      <w:pPr>
        <w:ind w:firstLine="567"/>
        <w:contextualSpacing/>
        <w:jc w:val="both"/>
        <w:rPr>
          <w:rFonts w:eastAsia="Arial" w:cs="AL-Hotham"/>
          <w:noProof w:val="0"/>
          <w:szCs w:val="30"/>
          <w:rtl/>
          <w:lang w:eastAsia="en-US"/>
        </w:rPr>
      </w:pPr>
      <w:r w:rsidRPr="00813B3C">
        <w:rPr>
          <w:rFonts w:eastAsia="Arial" w:cs="AL-Hotham"/>
          <w:noProof w:val="0"/>
          <w:szCs w:val="30"/>
          <w:rtl/>
          <w:lang w:eastAsia="en-US"/>
        </w:rPr>
        <w:t xml:space="preserve">- </w:t>
      </w:r>
      <w:r w:rsidR="00407EA1" w:rsidRPr="00813B3C">
        <w:rPr>
          <w:rFonts w:eastAsia="Arial" w:cs="AL-Hotham"/>
          <w:noProof w:val="0"/>
          <w:szCs w:val="30"/>
          <w:rtl/>
          <w:lang w:eastAsia="en-US"/>
        </w:rPr>
        <w:t>سارت معظم البحوث في اتجاهات محددة، وهذا قد يعود إلى اهتمامات الأساتذة المشرفين</w:t>
      </w:r>
      <w:r w:rsidR="00856074" w:rsidRPr="00813B3C">
        <w:rPr>
          <w:rFonts w:eastAsia="Arial" w:cs="AL-Hotham" w:hint="cs"/>
          <w:noProof w:val="0"/>
          <w:szCs w:val="30"/>
          <w:rtl/>
          <w:lang w:eastAsia="en-US"/>
        </w:rPr>
        <w:t>،</w:t>
      </w:r>
      <w:r w:rsidR="00407EA1" w:rsidRPr="00813B3C">
        <w:rPr>
          <w:rFonts w:eastAsia="Arial" w:cs="AL-Hotham"/>
          <w:noProof w:val="0"/>
          <w:szCs w:val="30"/>
          <w:rtl/>
          <w:lang w:eastAsia="en-US"/>
        </w:rPr>
        <w:t xml:space="preserve"> وتنوع تخصصاتهم، حيث لوحظ أن هناك تشابه وتكرار لعناوين البحوث ومجالاتها، مما يؤدي إلى قصور في الجدة والأصالة والإبداع التي تعد جميعها من متطلبات البحوث العلمية التي يقدمها طلبة الدراسات العليا.</w:t>
      </w:r>
    </w:p>
    <w:p w:rsidR="00A41BE2" w:rsidRPr="00813B3C" w:rsidRDefault="004E4F66" w:rsidP="00813B3C">
      <w:pPr>
        <w:ind w:firstLine="567"/>
        <w:contextualSpacing/>
        <w:jc w:val="both"/>
        <w:rPr>
          <w:rFonts w:eastAsia="Arial" w:cs="AL-Hotham"/>
          <w:noProof w:val="0"/>
          <w:szCs w:val="30"/>
          <w:rtl/>
          <w:lang w:eastAsia="en-US"/>
        </w:rPr>
      </w:pPr>
      <w:r w:rsidRPr="00813B3C">
        <w:rPr>
          <w:rFonts w:eastAsia="Arial" w:cs="AL-Hotham"/>
          <w:noProof w:val="0"/>
          <w:szCs w:val="30"/>
          <w:rtl/>
          <w:lang w:eastAsia="en-US"/>
        </w:rPr>
        <w:lastRenderedPageBreak/>
        <w:t xml:space="preserve">- </w:t>
      </w:r>
      <w:r w:rsidR="00407EA1" w:rsidRPr="00813B3C">
        <w:rPr>
          <w:rFonts w:eastAsia="Arial" w:cs="AL-Hotham"/>
          <w:noProof w:val="0"/>
          <w:szCs w:val="30"/>
          <w:rtl/>
          <w:lang w:eastAsia="en-US"/>
        </w:rPr>
        <w:t xml:space="preserve">لا يوجد خطط متكاملة ورؤية واضحة لمسار البحوث المقدمة من طلبة الدراسات العليا في مجال المناهج وطرق التدريس، وهذا </w:t>
      </w:r>
      <w:r w:rsidR="00856074" w:rsidRPr="00813B3C">
        <w:rPr>
          <w:rFonts w:eastAsia="Arial" w:cs="AL-Hotham" w:hint="cs"/>
          <w:noProof w:val="0"/>
          <w:szCs w:val="30"/>
          <w:rtl/>
          <w:lang w:eastAsia="en-US"/>
        </w:rPr>
        <w:t>يعود إلى عدم وجود</w:t>
      </w:r>
      <w:r w:rsidR="00407EA1" w:rsidRPr="00813B3C">
        <w:rPr>
          <w:rFonts w:eastAsia="Arial" w:cs="AL-Hotham"/>
          <w:noProof w:val="0"/>
          <w:szCs w:val="30"/>
          <w:rtl/>
          <w:lang w:eastAsia="en-US"/>
        </w:rPr>
        <w:t xml:space="preserve"> توازن نسبي في مجالات وموضوعات البحث ،فالأمر متروك للطلبة في اختيار موضوعاتهم البحثية، وهذا بدوره أدى إلى تكرار البحوث، وجعلها تميل إلى التقليدية، كما أدى إلى عدم تلمس الحاجات البحثية الحقيقية التي يحتاجها المي</w:t>
      </w:r>
      <w:r w:rsidRPr="00813B3C">
        <w:rPr>
          <w:rFonts w:eastAsia="Arial" w:cs="AL-Hotham"/>
          <w:noProof w:val="0"/>
          <w:szCs w:val="30"/>
          <w:rtl/>
          <w:lang w:eastAsia="en-US"/>
        </w:rPr>
        <w:t>دان التربوي</w:t>
      </w:r>
      <w:r w:rsidR="00407EA1" w:rsidRPr="00813B3C">
        <w:rPr>
          <w:rFonts w:eastAsia="Arial" w:cs="AL-Hotham"/>
          <w:noProof w:val="0"/>
          <w:szCs w:val="30"/>
          <w:rtl/>
          <w:lang w:eastAsia="en-US"/>
        </w:rPr>
        <w:t>.</w:t>
      </w:r>
    </w:p>
    <w:p w:rsidR="002F6DE6" w:rsidRDefault="002F6DE6" w:rsidP="002F6DE6">
      <w:pPr>
        <w:jc w:val="center"/>
        <w:rPr>
          <w:b/>
          <w:bCs/>
          <w:szCs w:val="30"/>
          <w:rtl/>
        </w:rPr>
      </w:pPr>
    </w:p>
    <w:p w:rsidR="0057396A" w:rsidRPr="00813B3C" w:rsidRDefault="00D074FF" w:rsidP="00DF7014">
      <w:pPr>
        <w:ind w:firstLine="0"/>
        <w:jc w:val="center"/>
        <w:rPr>
          <w:rFonts w:cs="AL-Hotham"/>
          <w:szCs w:val="30"/>
          <w:rtl/>
        </w:rPr>
      </w:pPr>
      <w:r w:rsidRPr="00555AAB">
        <w:rPr>
          <w:rFonts w:hint="cs"/>
          <w:b/>
          <w:bCs/>
          <w:szCs w:val="30"/>
          <w:rtl/>
        </w:rPr>
        <w:t>توصيات الدراسة</w:t>
      </w:r>
    </w:p>
    <w:p w:rsidR="00104E7F" w:rsidRPr="002F6DE6" w:rsidRDefault="00104E7F" w:rsidP="00813B3C">
      <w:pPr>
        <w:ind w:firstLine="567"/>
        <w:contextualSpacing/>
        <w:jc w:val="both"/>
        <w:rPr>
          <w:rFonts w:eastAsia="Arial" w:cs="AL-Hotham"/>
          <w:noProof w:val="0"/>
          <w:szCs w:val="30"/>
          <w:rtl/>
          <w:lang w:eastAsia="en-US"/>
        </w:rPr>
      </w:pPr>
      <w:r w:rsidRPr="002F6DE6">
        <w:rPr>
          <w:rFonts w:eastAsia="Arial" w:cs="AL-Hotham"/>
          <w:noProof w:val="0"/>
          <w:szCs w:val="30"/>
          <w:rtl/>
          <w:lang w:eastAsia="en-US"/>
        </w:rPr>
        <w:t>في ضوء نتائج الدراسة يمكن تقديم التوصيات التالية:</w:t>
      </w:r>
    </w:p>
    <w:p w:rsidR="005263EF" w:rsidRPr="00813B3C" w:rsidRDefault="00FA49DC" w:rsidP="00813B3C">
      <w:pPr>
        <w:ind w:firstLine="567"/>
        <w:jc w:val="both"/>
        <w:rPr>
          <w:rFonts w:cs="AL-Hotham"/>
          <w:szCs w:val="30"/>
          <w:rtl/>
        </w:rPr>
      </w:pPr>
      <w:r w:rsidRPr="00813B3C">
        <w:rPr>
          <w:rFonts w:cs="AL-Hotham"/>
          <w:szCs w:val="30"/>
          <w:rtl/>
        </w:rPr>
        <w:t xml:space="preserve">- </w:t>
      </w:r>
      <w:r w:rsidR="005263EF" w:rsidRPr="00813B3C">
        <w:rPr>
          <w:rFonts w:cs="AL-Hotham"/>
          <w:szCs w:val="30"/>
          <w:rtl/>
        </w:rPr>
        <w:t xml:space="preserve">تشجيع الطلبة الذين يدرسون بمرحلتي الماجستير والدكتوراه في </w:t>
      </w:r>
      <w:r w:rsidR="00104E7F" w:rsidRPr="00813B3C">
        <w:rPr>
          <w:rFonts w:cs="AL-Hotham"/>
          <w:szCs w:val="30"/>
          <w:rtl/>
        </w:rPr>
        <w:t>مجال</w:t>
      </w:r>
      <w:r w:rsidR="005263EF" w:rsidRPr="00813B3C">
        <w:rPr>
          <w:rFonts w:cs="AL-Hotham"/>
          <w:szCs w:val="30"/>
          <w:rtl/>
        </w:rPr>
        <w:t xml:space="preserve"> المناهج وطرق التدريس على إجراء البحوث التاريخية</w:t>
      </w:r>
      <w:r w:rsidRPr="00813B3C">
        <w:rPr>
          <w:rFonts w:cs="AL-Hotham"/>
          <w:szCs w:val="30"/>
          <w:rtl/>
        </w:rPr>
        <w:t xml:space="preserve"> والنوعية</w:t>
      </w:r>
      <w:r w:rsidR="005263EF" w:rsidRPr="00813B3C">
        <w:rPr>
          <w:rFonts w:cs="AL-Hotham"/>
          <w:szCs w:val="30"/>
          <w:rtl/>
        </w:rPr>
        <w:t xml:space="preserve"> وذلك للحاجة </w:t>
      </w:r>
      <w:r w:rsidRPr="00813B3C">
        <w:rPr>
          <w:rFonts w:cs="AL-Hotham"/>
          <w:szCs w:val="30"/>
          <w:rtl/>
        </w:rPr>
        <w:t>إليها ولأهمية نتائجها</w:t>
      </w:r>
      <w:r w:rsidR="005263EF" w:rsidRPr="00813B3C">
        <w:rPr>
          <w:rFonts w:cs="AL-Hotham"/>
          <w:szCs w:val="30"/>
          <w:rtl/>
        </w:rPr>
        <w:t xml:space="preserve"> في تطوير عناصر العملية التربوي</w:t>
      </w:r>
      <w:r w:rsidRPr="00813B3C">
        <w:rPr>
          <w:rFonts w:cs="AL-Hotham"/>
          <w:szCs w:val="30"/>
          <w:rtl/>
        </w:rPr>
        <w:t>ة.</w:t>
      </w:r>
    </w:p>
    <w:p w:rsidR="008532B3" w:rsidRPr="00813B3C" w:rsidRDefault="008532B3" w:rsidP="00813B3C">
      <w:pPr>
        <w:ind w:firstLine="567"/>
        <w:jc w:val="both"/>
        <w:rPr>
          <w:rFonts w:cs="AL-Hotham"/>
          <w:szCs w:val="30"/>
          <w:rtl/>
        </w:rPr>
      </w:pPr>
      <w:r w:rsidRPr="00813B3C">
        <w:rPr>
          <w:rFonts w:cs="AL-Hotham"/>
          <w:szCs w:val="30"/>
          <w:rtl/>
        </w:rPr>
        <w:t xml:space="preserve"> - تشجيع الطلبة الذين يدرسون بمرحلتي الماجستير والدكتوراه في </w:t>
      </w:r>
      <w:r w:rsidR="00104E7F" w:rsidRPr="00813B3C">
        <w:rPr>
          <w:rFonts w:cs="AL-Hotham"/>
          <w:szCs w:val="30"/>
          <w:rtl/>
        </w:rPr>
        <w:t>مجال</w:t>
      </w:r>
      <w:r w:rsidRPr="00813B3C">
        <w:rPr>
          <w:rFonts w:cs="AL-Hotham"/>
          <w:szCs w:val="30"/>
          <w:rtl/>
        </w:rPr>
        <w:t xml:space="preserve"> المناهج وطرق </w:t>
      </w:r>
      <w:r w:rsidR="002202AC" w:rsidRPr="00813B3C">
        <w:rPr>
          <w:rFonts w:cs="AL-Hotham"/>
          <w:szCs w:val="30"/>
          <w:rtl/>
        </w:rPr>
        <w:t>التدريس على إجراء بحوثهم في مناط</w:t>
      </w:r>
      <w:r w:rsidRPr="00813B3C">
        <w:rPr>
          <w:rFonts w:cs="AL-Hotham"/>
          <w:szCs w:val="30"/>
          <w:rtl/>
        </w:rPr>
        <w:t>ق أخرى غير مدينة الرياض</w:t>
      </w:r>
      <w:r w:rsidR="002202AC" w:rsidRPr="00813B3C">
        <w:rPr>
          <w:rFonts w:cs="AL-Hotham"/>
          <w:szCs w:val="30"/>
          <w:rtl/>
        </w:rPr>
        <w:t>.</w:t>
      </w:r>
    </w:p>
    <w:p w:rsidR="005263EF" w:rsidRPr="00813B3C" w:rsidRDefault="005263EF" w:rsidP="00813B3C">
      <w:pPr>
        <w:ind w:firstLine="567"/>
        <w:jc w:val="both"/>
        <w:rPr>
          <w:rFonts w:cs="AL-Hotham"/>
          <w:szCs w:val="30"/>
          <w:rtl/>
        </w:rPr>
      </w:pPr>
      <w:r w:rsidRPr="00813B3C">
        <w:rPr>
          <w:rFonts w:cs="AL-Hotham"/>
          <w:szCs w:val="30"/>
          <w:rtl/>
        </w:rPr>
        <w:t xml:space="preserve">- </w:t>
      </w:r>
      <w:r w:rsidR="002202AC" w:rsidRPr="00813B3C">
        <w:rPr>
          <w:rFonts w:cs="AL-Hotham"/>
          <w:szCs w:val="30"/>
          <w:rtl/>
        </w:rPr>
        <w:t>البناء على البحوث الوصفية التي أ</w:t>
      </w:r>
      <w:r w:rsidRPr="00813B3C">
        <w:rPr>
          <w:rFonts w:cs="AL-Hotham"/>
          <w:szCs w:val="30"/>
          <w:rtl/>
        </w:rPr>
        <w:t xml:space="preserve">نجزها الطلبة الباحثون من خلال </w:t>
      </w:r>
      <w:r w:rsidR="003139D7" w:rsidRPr="00813B3C">
        <w:rPr>
          <w:rFonts w:cs="AL-Hotham"/>
          <w:szCs w:val="30"/>
          <w:rtl/>
        </w:rPr>
        <w:t>إ</w:t>
      </w:r>
      <w:r w:rsidRPr="00813B3C">
        <w:rPr>
          <w:rFonts w:cs="AL-Hotham"/>
          <w:szCs w:val="30"/>
          <w:rtl/>
        </w:rPr>
        <w:t>جراء مزيد من البحوث التجريبية والتاريخية لتحقيق الفائدة المرجوة من البحث العلمي</w:t>
      </w:r>
      <w:r w:rsidR="00BE5547" w:rsidRPr="00813B3C">
        <w:rPr>
          <w:rFonts w:cs="AL-Hotham"/>
          <w:szCs w:val="30"/>
          <w:rtl/>
        </w:rPr>
        <w:t>.</w:t>
      </w:r>
    </w:p>
    <w:p w:rsidR="00DE0D97" w:rsidRPr="00813B3C" w:rsidRDefault="001320FB" w:rsidP="00813B3C">
      <w:pPr>
        <w:ind w:firstLine="567"/>
        <w:jc w:val="both"/>
        <w:rPr>
          <w:rFonts w:cs="AL-Hotham"/>
          <w:szCs w:val="30"/>
          <w:rtl/>
        </w:rPr>
      </w:pPr>
      <w:r w:rsidRPr="00813B3C">
        <w:rPr>
          <w:rFonts w:cs="AL-Hotham"/>
          <w:szCs w:val="30"/>
          <w:rtl/>
        </w:rPr>
        <w:t>- أ</w:t>
      </w:r>
      <w:r w:rsidR="00DE0D97" w:rsidRPr="00813B3C">
        <w:rPr>
          <w:rFonts w:cs="AL-Hotham"/>
          <w:szCs w:val="30"/>
          <w:rtl/>
        </w:rPr>
        <w:t>ن تتبنى الجامعات ال</w:t>
      </w:r>
      <w:r w:rsidRPr="00813B3C">
        <w:rPr>
          <w:rFonts w:cs="AL-Hotham"/>
          <w:szCs w:val="30"/>
          <w:rtl/>
        </w:rPr>
        <w:t>سعودية ممثلة في كليات التربية وأ</w:t>
      </w:r>
      <w:r w:rsidR="00DE0D97" w:rsidRPr="00813B3C">
        <w:rPr>
          <w:rFonts w:cs="AL-Hotham"/>
          <w:szCs w:val="30"/>
          <w:rtl/>
        </w:rPr>
        <w:t>قسام المناهج وطرق التدريس خططا بحثية معينة تعين طلبة الدراسات العليا على اختيار الموضوعات المناسبة وتمكنهم من تجنب الموضوعات التي تم اشباعها بحثا</w:t>
      </w:r>
      <w:r w:rsidRPr="00813B3C">
        <w:rPr>
          <w:rFonts w:cs="AL-Hotham"/>
          <w:szCs w:val="30"/>
          <w:rtl/>
        </w:rPr>
        <w:t>.</w:t>
      </w:r>
    </w:p>
    <w:p w:rsidR="00DE0D97" w:rsidRPr="00813B3C" w:rsidRDefault="001320FB" w:rsidP="00813B3C">
      <w:pPr>
        <w:ind w:firstLine="567"/>
        <w:jc w:val="both"/>
        <w:rPr>
          <w:rFonts w:cs="AL-Hotham"/>
          <w:szCs w:val="30"/>
          <w:rtl/>
        </w:rPr>
      </w:pPr>
      <w:r w:rsidRPr="00813B3C">
        <w:rPr>
          <w:rFonts w:cs="AL-Hotham"/>
          <w:szCs w:val="30"/>
          <w:rtl/>
        </w:rPr>
        <w:t>- رسم خريطة للأ</w:t>
      </w:r>
      <w:r w:rsidR="00DE0D97" w:rsidRPr="00813B3C">
        <w:rPr>
          <w:rFonts w:cs="AL-Hotham"/>
          <w:szCs w:val="30"/>
          <w:rtl/>
        </w:rPr>
        <w:t xml:space="preserve">بحاث المهمة في مجال المناهج وطرق التدريس وتحديد </w:t>
      </w:r>
      <w:r w:rsidR="003139D7" w:rsidRPr="00813B3C">
        <w:rPr>
          <w:rFonts w:cs="AL-Hotham"/>
          <w:szCs w:val="30"/>
          <w:rtl/>
        </w:rPr>
        <w:t>أ</w:t>
      </w:r>
      <w:r w:rsidRPr="00813B3C">
        <w:rPr>
          <w:rFonts w:cs="AL-Hotham"/>
          <w:szCs w:val="30"/>
          <w:rtl/>
        </w:rPr>
        <w:t>ولويات البحث ف</w:t>
      </w:r>
      <w:r w:rsidR="00DE0D97" w:rsidRPr="00813B3C">
        <w:rPr>
          <w:rFonts w:cs="AL-Hotham"/>
          <w:szCs w:val="30"/>
          <w:rtl/>
        </w:rPr>
        <w:t>ي</w:t>
      </w:r>
      <w:r w:rsidR="00FA49DC" w:rsidRPr="00813B3C">
        <w:rPr>
          <w:rFonts w:cs="AL-Hotham"/>
          <w:szCs w:val="30"/>
          <w:rtl/>
        </w:rPr>
        <w:t xml:space="preserve"> تخصص المناهج وطرق التدريس وتشجيع الطلاب ع</w:t>
      </w:r>
      <w:r w:rsidR="00DE0D97" w:rsidRPr="00813B3C">
        <w:rPr>
          <w:rFonts w:cs="AL-Hotham"/>
          <w:szCs w:val="30"/>
          <w:rtl/>
        </w:rPr>
        <w:t>لى الاسترشاد بها في دراستهم</w:t>
      </w:r>
      <w:r w:rsidR="00555AAB">
        <w:rPr>
          <w:rFonts w:cs="AL-Hotham"/>
          <w:szCs w:val="30"/>
          <w:rtl/>
        </w:rPr>
        <w:t xml:space="preserve"> </w:t>
      </w:r>
      <w:r w:rsidR="00DE0D97" w:rsidRPr="00813B3C">
        <w:rPr>
          <w:rFonts w:cs="AL-Hotham"/>
          <w:szCs w:val="30"/>
          <w:rtl/>
        </w:rPr>
        <w:t>بحيث تكون ملامح هذه الخريطة مستقاة من نتائج الدراسة الحالية</w:t>
      </w:r>
      <w:r w:rsidRPr="00813B3C">
        <w:rPr>
          <w:rFonts w:cs="AL-Hotham"/>
          <w:szCs w:val="30"/>
          <w:rtl/>
        </w:rPr>
        <w:t>.</w:t>
      </w:r>
    </w:p>
    <w:p w:rsidR="00DE0D97" w:rsidRPr="00813B3C" w:rsidRDefault="001320FB" w:rsidP="00813B3C">
      <w:pPr>
        <w:ind w:firstLine="567"/>
        <w:jc w:val="both"/>
        <w:rPr>
          <w:rFonts w:cs="AL-Hotham"/>
          <w:szCs w:val="30"/>
          <w:rtl/>
        </w:rPr>
      </w:pPr>
      <w:r w:rsidRPr="00813B3C">
        <w:rPr>
          <w:rFonts w:cs="AL-Hotham"/>
          <w:szCs w:val="30"/>
          <w:rtl/>
        </w:rPr>
        <w:lastRenderedPageBreak/>
        <w:t>- تحديد آ</w:t>
      </w:r>
      <w:r w:rsidR="00DE0D97" w:rsidRPr="00813B3C">
        <w:rPr>
          <w:rFonts w:cs="AL-Hotham"/>
          <w:szCs w:val="30"/>
          <w:rtl/>
        </w:rPr>
        <w:t>لية محددة لاختيار الموضوع</w:t>
      </w:r>
      <w:r w:rsidRPr="00813B3C">
        <w:rPr>
          <w:rFonts w:cs="AL-Hotham"/>
          <w:szCs w:val="30"/>
          <w:rtl/>
        </w:rPr>
        <w:t>ات البحثية</w:t>
      </w:r>
      <w:r w:rsidR="00104E7F" w:rsidRPr="00813B3C">
        <w:rPr>
          <w:rFonts w:cs="AL-Hotham"/>
          <w:szCs w:val="30"/>
          <w:rtl/>
        </w:rPr>
        <w:t xml:space="preserve"> في مجال المناهج وطرق التدريس</w:t>
      </w:r>
      <w:r w:rsidRPr="00813B3C">
        <w:rPr>
          <w:rFonts w:cs="AL-Hotham"/>
          <w:szCs w:val="30"/>
          <w:rtl/>
        </w:rPr>
        <w:t xml:space="preserve"> تحت إ</w:t>
      </w:r>
      <w:r w:rsidR="00DE0D97" w:rsidRPr="00813B3C">
        <w:rPr>
          <w:rFonts w:cs="AL-Hotham"/>
          <w:szCs w:val="30"/>
          <w:rtl/>
        </w:rPr>
        <w:t>شراف لجنة من المتخصصين</w:t>
      </w:r>
      <w:r w:rsidR="00D074FF" w:rsidRPr="00813B3C">
        <w:rPr>
          <w:rFonts w:cs="AL-Hotham" w:hint="cs"/>
          <w:szCs w:val="30"/>
          <w:rtl/>
        </w:rPr>
        <w:t>.</w:t>
      </w:r>
    </w:p>
    <w:p w:rsidR="003F539D" w:rsidRPr="00813B3C" w:rsidRDefault="003F539D" w:rsidP="00813B3C">
      <w:pPr>
        <w:ind w:firstLine="567"/>
        <w:jc w:val="both"/>
        <w:rPr>
          <w:rFonts w:cs="AL-Hotham"/>
          <w:szCs w:val="30"/>
          <w:rtl/>
        </w:rPr>
      </w:pPr>
      <w:r w:rsidRPr="00813B3C">
        <w:rPr>
          <w:rFonts w:cs="AL-Hotham"/>
          <w:szCs w:val="30"/>
          <w:rtl/>
        </w:rPr>
        <w:t>- توجيه الب</w:t>
      </w:r>
      <w:r w:rsidR="003139D7" w:rsidRPr="00813B3C">
        <w:rPr>
          <w:rFonts w:cs="AL-Hotham"/>
          <w:szCs w:val="30"/>
          <w:rtl/>
        </w:rPr>
        <w:t>ا</w:t>
      </w:r>
      <w:r w:rsidR="001320FB" w:rsidRPr="00813B3C">
        <w:rPr>
          <w:rFonts w:cs="AL-Hotham"/>
          <w:szCs w:val="30"/>
          <w:rtl/>
        </w:rPr>
        <w:t>حثين</w:t>
      </w:r>
      <w:r w:rsidR="002202AC" w:rsidRPr="00813B3C">
        <w:rPr>
          <w:rFonts w:cs="AL-Hotham"/>
          <w:szCs w:val="30"/>
          <w:rtl/>
        </w:rPr>
        <w:t xml:space="preserve"> في المناهج وطرق التدريس بجامعة الإمام محمد بن سعود الإسلامية</w:t>
      </w:r>
      <w:r w:rsidR="001320FB" w:rsidRPr="00813B3C">
        <w:rPr>
          <w:rFonts w:cs="AL-Hotham"/>
          <w:szCs w:val="30"/>
          <w:rtl/>
        </w:rPr>
        <w:t xml:space="preserve"> إ</w:t>
      </w:r>
      <w:r w:rsidRPr="00813B3C">
        <w:rPr>
          <w:rFonts w:cs="AL-Hotham"/>
          <w:szCs w:val="30"/>
          <w:rtl/>
        </w:rPr>
        <w:t>لى البحث في ال</w:t>
      </w:r>
      <w:r w:rsidR="003139D7" w:rsidRPr="00813B3C">
        <w:rPr>
          <w:rFonts w:cs="AL-Hotham"/>
          <w:szCs w:val="30"/>
          <w:rtl/>
        </w:rPr>
        <w:t>موضوعات والمجالات التي لم تبحث أ</w:t>
      </w:r>
      <w:r w:rsidR="001320FB" w:rsidRPr="00813B3C">
        <w:rPr>
          <w:rFonts w:cs="AL-Hotham"/>
          <w:szCs w:val="30"/>
          <w:rtl/>
        </w:rPr>
        <w:t>و التي بحثت بشكل قليل أ</w:t>
      </w:r>
      <w:r w:rsidRPr="00813B3C">
        <w:rPr>
          <w:rFonts w:cs="AL-Hotham"/>
          <w:szCs w:val="30"/>
          <w:rtl/>
        </w:rPr>
        <w:t>و التي لم يتم تناولها</w:t>
      </w:r>
      <w:r w:rsidR="00555AAB">
        <w:rPr>
          <w:rFonts w:cs="AL-Hotham"/>
          <w:szCs w:val="30"/>
          <w:rtl/>
        </w:rPr>
        <w:t xml:space="preserve"> </w:t>
      </w:r>
      <w:r w:rsidR="00104E7F" w:rsidRPr="00813B3C">
        <w:rPr>
          <w:rFonts w:cs="AL-Hotham"/>
          <w:szCs w:val="30"/>
          <w:rtl/>
        </w:rPr>
        <w:t>ح</w:t>
      </w:r>
      <w:r w:rsidR="002202AC" w:rsidRPr="00813B3C">
        <w:rPr>
          <w:rFonts w:cs="AL-Hotham"/>
          <w:szCs w:val="30"/>
          <w:rtl/>
        </w:rPr>
        <w:t>سب</w:t>
      </w:r>
      <w:r w:rsidR="00555AAB">
        <w:rPr>
          <w:rFonts w:cs="AL-Hotham"/>
          <w:szCs w:val="30"/>
          <w:rtl/>
        </w:rPr>
        <w:t xml:space="preserve"> </w:t>
      </w:r>
      <w:r w:rsidR="002202AC" w:rsidRPr="00813B3C">
        <w:rPr>
          <w:rFonts w:cs="AL-Hotham"/>
          <w:szCs w:val="30"/>
          <w:rtl/>
        </w:rPr>
        <w:t xml:space="preserve">ما </w:t>
      </w:r>
      <w:r w:rsidRPr="00813B3C">
        <w:rPr>
          <w:rFonts w:cs="AL-Hotham"/>
          <w:szCs w:val="30"/>
          <w:rtl/>
        </w:rPr>
        <w:t xml:space="preserve">توصلت </w:t>
      </w:r>
      <w:r w:rsidR="001320FB" w:rsidRPr="00813B3C">
        <w:rPr>
          <w:rFonts w:cs="AL-Hotham"/>
          <w:szCs w:val="30"/>
          <w:rtl/>
        </w:rPr>
        <w:t>إليها</w:t>
      </w:r>
      <w:r w:rsidRPr="00813B3C">
        <w:rPr>
          <w:rFonts w:cs="AL-Hotham"/>
          <w:szCs w:val="30"/>
          <w:rtl/>
        </w:rPr>
        <w:t xml:space="preserve"> الدراسة الحالية</w:t>
      </w:r>
      <w:r w:rsidR="001320FB" w:rsidRPr="00813B3C">
        <w:rPr>
          <w:rFonts w:cs="AL-Hotham"/>
          <w:szCs w:val="30"/>
          <w:rtl/>
        </w:rPr>
        <w:t>.</w:t>
      </w:r>
    </w:p>
    <w:p w:rsidR="002F6DE6" w:rsidRDefault="002F6DE6" w:rsidP="002F6DE6">
      <w:pPr>
        <w:ind w:firstLine="0"/>
        <w:jc w:val="center"/>
        <w:rPr>
          <w:b/>
          <w:bCs/>
          <w:szCs w:val="30"/>
          <w:rtl/>
        </w:rPr>
      </w:pPr>
    </w:p>
    <w:p w:rsidR="00272868" w:rsidRPr="00813B3C" w:rsidRDefault="00D074FF" w:rsidP="002F6DE6">
      <w:pPr>
        <w:ind w:firstLine="0"/>
        <w:jc w:val="center"/>
        <w:rPr>
          <w:rFonts w:cs="AL-Hotham"/>
          <w:szCs w:val="30"/>
          <w:rtl/>
        </w:rPr>
      </w:pPr>
      <w:r w:rsidRPr="00555AAB">
        <w:rPr>
          <w:rFonts w:hint="cs"/>
          <w:b/>
          <w:bCs/>
          <w:szCs w:val="30"/>
          <w:rtl/>
        </w:rPr>
        <w:t>مقترحات الدراسة</w:t>
      </w:r>
    </w:p>
    <w:p w:rsidR="00DE0D97" w:rsidRPr="00813B3C" w:rsidRDefault="001320FB" w:rsidP="00813B3C">
      <w:pPr>
        <w:ind w:firstLine="567"/>
        <w:jc w:val="both"/>
        <w:rPr>
          <w:rFonts w:cs="AL-Hotham"/>
          <w:szCs w:val="30"/>
          <w:rtl/>
        </w:rPr>
      </w:pPr>
      <w:r w:rsidRPr="00813B3C">
        <w:rPr>
          <w:rFonts w:cs="AL-Hotham"/>
          <w:szCs w:val="30"/>
          <w:rtl/>
        </w:rPr>
        <w:t xml:space="preserve">- </w:t>
      </w:r>
      <w:r w:rsidR="00BE5547" w:rsidRPr="00813B3C">
        <w:rPr>
          <w:rFonts w:cs="AL-Hotham"/>
          <w:szCs w:val="30"/>
          <w:rtl/>
        </w:rPr>
        <w:t>إجراء دراسات ل</w:t>
      </w:r>
      <w:r w:rsidRPr="00813B3C">
        <w:rPr>
          <w:rFonts w:cs="AL-Hotham"/>
          <w:szCs w:val="30"/>
          <w:rtl/>
        </w:rPr>
        <w:t>تقويم أدوات البحث</w:t>
      </w:r>
      <w:r w:rsidR="00AC4E34" w:rsidRPr="00813B3C">
        <w:rPr>
          <w:rFonts w:cs="AL-Hotham"/>
          <w:szCs w:val="30"/>
          <w:rtl/>
        </w:rPr>
        <w:t>،</w:t>
      </w:r>
      <w:r w:rsidRPr="00813B3C">
        <w:rPr>
          <w:rFonts w:cs="AL-Hotham"/>
          <w:szCs w:val="30"/>
          <w:rtl/>
        </w:rPr>
        <w:t xml:space="preserve"> ومناهجه</w:t>
      </w:r>
      <w:r w:rsidR="00AC4E34" w:rsidRPr="00813B3C">
        <w:rPr>
          <w:rFonts w:cs="AL-Hotham"/>
          <w:szCs w:val="30"/>
          <w:rtl/>
        </w:rPr>
        <w:t>،</w:t>
      </w:r>
      <w:r w:rsidRPr="00813B3C">
        <w:rPr>
          <w:rFonts w:cs="AL-Hotham"/>
          <w:szCs w:val="30"/>
          <w:rtl/>
        </w:rPr>
        <w:t xml:space="preserve"> وإ</w:t>
      </w:r>
      <w:r w:rsidR="00DE0D97" w:rsidRPr="00813B3C">
        <w:rPr>
          <w:rFonts w:cs="AL-Hotham"/>
          <w:szCs w:val="30"/>
          <w:rtl/>
        </w:rPr>
        <w:t>جراءاته والدراسات السابقة</w:t>
      </w:r>
      <w:r w:rsidR="00D074FF" w:rsidRPr="00813B3C">
        <w:rPr>
          <w:rFonts w:cs="AL-Hotham" w:hint="cs"/>
          <w:szCs w:val="30"/>
          <w:rtl/>
        </w:rPr>
        <w:t>،</w:t>
      </w:r>
      <w:r w:rsidR="00DE0D97" w:rsidRPr="00813B3C">
        <w:rPr>
          <w:rFonts w:cs="AL-Hotham"/>
          <w:szCs w:val="30"/>
          <w:rtl/>
        </w:rPr>
        <w:t xml:space="preserve"> </w:t>
      </w:r>
      <w:r w:rsidR="00D074FF" w:rsidRPr="00813B3C">
        <w:rPr>
          <w:rFonts w:cs="AL-Hotham"/>
          <w:szCs w:val="30"/>
          <w:rtl/>
        </w:rPr>
        <w:t>وال</w:t>
      </w:r>
      <w:r w:rsidR="00D074FF" w:rsidRPr="00813B3C">
        <w:rPr>
          <w:rFonts w:cs="AL-Hotham" w:hint="cs"/>
          <w:szCs w:val="30"/>
          <w:rtl/>
        </w:rPr>
        <w:t>أ</w:t>
      </w:r>
      <w:r w:rsidR="00AC4E34" w:rsidRPr="00813B3C">
        <w:rPr>
          <w:rFonts w:cs="AL-Hotham"/>
          <w:szCs w:val="30"/>
          <w:rtl/>
        </w:rPr>
        <w:t>ساليب الإحصائية</w:t>
      </w:r>
      <w:r w:rsidRPr="00813B3C">
        <w:rPr>
          <w:rFonts w:cs="AL-Hotham"/>
          <w:szCs w:val="30"/>
          <w:rtl/>
        </w:rPr>
        <w:t xml:space="preserve"> </w:t>
      </w:r>
      <w:r w:rsidR="00AC4E34" w:rsidRPr="00813B3C">
        <w:rPr>
          <w:rFonts w:cs="AL-Hotham"/>
          <w:szCs w:val="30"/>
          <w:rtl/>
        </w:rPr>
        <w:t>المستخدمة في</w:t>
      </w:r>
      <w:r w:rsidRPr="00813B3C">
        <w:rPr>
          <w:rFonts w:cs="AL-Hotham"/>
          <w:szCs w:val="30"/>
          <w:rtl/>
        </w:rPr>
        <w:t xml:space="preserve"> بحوث الماجستي</w:t>
      </w:r>
      <w:r w:rsidR="00DE0D97" w:rsidRPr="00813B3C">
        <w:rPr>
          <w:rFonts w:cs="AL-Hotham"/>
          <w:szCs w:val="30"/>
          <w:rtl/>
        </w:rPr>
        <w:t>ر والدكتوراه</w:t>
      </w:r>
      <w:r w:rsidR="00104E7F" w:rsidRPr="00813B3C">
        <w:rPr>
          <w:rFonts w:cs="AL-Hotham"/>
          <w:szCs w:val="30"/>
          <w:rtl/>
        </w:rPr>
        <w:t xml:space="preserve"> في مجال المناهج وطرق التدريس</w:t>
      </w:r>
      <w:r w:rsidRPr="00813B3C">
        <w:rPr>
          <w:rFonts w:cs="AL-Hotham"/>
          <w:szCs w:val="30"/>
          <w:rtl/>
        </w:rPr>
        <w:t>.</w:t>
      </w:r>
    </w:p>
    <w:p w:rsidR="00087549" w:rsidRPr="00813B3C" w:rsidRDefault="00087549" w:rsidP="00813B3C">
      <w:pPr>
        <w:ind w:firstLine="567"/>
        <w:jc w:val="both"/>
        <w:rPr>
          <w:rFonts w:cs="AL-Hotham"/>
          <w:szCs w:val="30"/>
          <w:rtl/>
        </w:rPr>
      </w:pPr>
      <w:r w:rsidRPr="00813B3C">
        <w:rPr>
          <w:rFonts w:cs="AL-Hotham"/>
          <w:szCs w:val="30"/>
          <w:rtl/>
        </w:rPr>
        <w:t>- إجراء دراسات منتظمة ودورية لتقييم النتاج البحثي لطلبة الدراسات العليا في جامعة الإمام وباستخدام مناهج بحثية متنوعة.</w:t>
      </w:r>
    </w:p>
    <w:p w:rsidR="00087549" w:rsidRPr="00813B3C" w:rsidRDefault="00087549" w:rsidP="00813B3C">
      <w:pPr>
        <w:ind w:firstLine="567"/>
        <w:jc w:val="both"/>
        <w:rPr>
          <w:rFonts w:cs="AL-Hotham"/>
          <w:szCs w:val="30"/>
          <w:rtl/>
        </w:rPr>
      </w:pPr>
      <w:r w:rsidRPr="00813B3C">
        <w:rPr>
          <w:rFonts w:cs="AL-Hotham"/>
          <w:szCs w:val="30"/>
          <w:rtl/>
        </w:rPr>
        <w:t>- إجراء دراسات لتقويم بحوث الماجستير والدكتوراه في مجال المناهج وطرق التدريس باستخدام مناهج بحثية أخرى.</w:t>
      </w:r>
    </w:p>
    <w:p w:rsidR="001C74D9" w:rsidRPr="00813B3C" w:rsidRDefault="001C74D9" w:rsidP="00813B3C">
      <w:pPr>
        <w:ind w:firstLine="567"/>
        <w:jc w:val="both"/>
        <w:rPr>
          <w:rFonts w:cs="AL-Hotham"/>
          <w:szCs w:val="30"/>
          <w:rtl/>
        </w:rPr>
      </w:pPr>
      <w:r w:rsidRPr="00813B3C">
        <w:rPr>
          <w:rFonts w:cs="AL-Hotham"/>
          <w:szCs w:val="30"/>
          <w:rtl/>
        </w:rPr>
        <w:t>- إجراء دراسات للتعرف على مدى انعكاس وتأثير بحوث الماجستير والدكتوراه في مجال المناهج وطرق التدريس على الميدان</w:t>
      </w:r>
      <w:r w:rsidR="004E4F66" w:rsidRPr="00813B3C">
        <w:rPr>
          <w:rFonts w:cs="AL-Hotham"/>
          <w:szCs w:val="30"/>
          <w:rtl/>
        </w:rPr>
        <w:t xml:space="preserve"> </w:t>
      </w:r>
      <w:r w:rsidRPr="00813B3C">
        <w:rPr>
          <w:rFonts w:cs="AL-Hotham"/>
          <w:szCs w:val="30"/>
          <w:rtl/>
        </w:rPr>
        <w:t>التربوي.</w:t>
      </w:r>
    </w:p>
    <w:p w:rsidR="00AC4E34" w:rsidRPr="00813B3C" w:rsidRDefault="00DE0D97" w:rsidP="00813B3C">
      <w:pPr>
        <w:ind w:firstLine="567"/>
        <w:jc w:val="both"/>
        <w:rPr>
          <w:rFonts w:cs="AL-Hotham"/>
          <w:szCs w:val="30"/>
          <w:rtl/>
        </w:rPr>
      </w:pPr>
      <w:r w:rsidRPr="00813B3C">
        <w:rPr>
          <w:rFonts w:cs="AL-Hotham"/>
          <w:szCs w:val="30"/>
          <w:rtl/>
        </w:rPr>
        <w:t xml:space="preserve">- </w:t>
      </w:r>
      <w:r w:rsidR="00BE5547" w:rsidRPr="00813B3C">
        <w:rPr>
          <w:rFonts w:cs="AL-Hotham"/>
          <w:szCs w:val="30"/>
          <w:rtl/>
        </w:rPr>
        <w:t xml:space="preserve">إجراء </w:t>
      </w:r>
      <w:r w:rsidRPr="00813B3C">
        <w:rPr>
          <w:rFonts w:cs="AL-Hotham"/>
          <w:szCs w:val="30"/>
          <w:rtl/>
        </w:rPr>
        <w:t>دراسة</w:t>
      </w:r>
      <w:r w:rsidR="00BE5547" w:rsidRPr="00813B3C">
        <w:rPr>
          <w:rFonts w:cs="AL-Hotham"/>
          <w:szCs w:val="30"/>
          <w:rtl/>
        </w:rPr>
        <w:t xml:space="preserve"> لتقصي</w:t>
      </w:r>
      <w:r w:rsidRPr="00813B3C">
        <w:rPr>
          <w:rFonts w:cs="AL-Hotham"/>
          <w:szCs w:val="30"/>
          <w:rtl/>
        </w:rPr>
        <w:t xml:space="preserve"> معوقات البحث لدى طلبة الماجستير والدكتوراه</w:t>
      </w:r>
      <w:r w:rsidR="00104E7F" w:rsidRPr="00813B3C">
        <w:rPr>
          <w:rFonts w:cs="AL-Hotham"/>
          <w:szCs w:val="30"/>
          <w:rtl/>
        </w:rPr>
        <w:t xml:space="preserve"> في مجال المناهج وطرق التدريس</w:t>
      </w:r>
      <w:r w:rsidR="00BE5547" w:rsidRPr="00813B3C">
        <w:rPr>
          <w:rFonts w:cs="AL-Hotham"/>
          <w:szCs w:val="30"/>
          <w:rtl/>
        </w:rPr>
        <w:t>.</w:t>
      </w:r>
    </w:p>
    <w:p w:rsidR="0073681D" w:rsidRPr="00555AAB" w:rsidRDefault="00AC4E34" w:rsidP="00813B3C">
      <w:pPr>
        <w:ind w:firstLine="567"/>
        <w:jc w:val="both"/>
        <w:rPr>
          <w:b/>
          <w:bCs/>
          <w:szCs w:val="30"/>
          <w:rtl/>
        </w:rPr>
      </w:pPr>
      <w:r w:rsidRPr="00813B3C">
        <w:rPr>
          <w:rFonts w:cs="AL-Hotham"/>
          <w:szCs w:val="30"/>
          <w:rtl/>
        </w:rPr>
        <w:t xml:space="preserve">ــــ إجراء دراسات للتعرف على اتجاهات </w:t>
      </w:r>
      <w:r w:rsidR="00087549" w:rsidRPr="00813B3C">
        <w:rPr>
          <w:rFonts w:cs="AL-Hotham"/>
          <w:szCs w:val="30"/>
          <w:rtl/>
        </w:rPr>
        <w:t>بحوث الماجستير والدكتوراه في المجالات التربوية الأخرى.</w:t>
      </w:r>
    </w:p>
    <w:p w:rsidR="002F6DE6" w:rsidRDefault="002F6DE6" w:rsidP="002F6DE6">
      <w:pPr>
        <w:tabs>
          <w:tab w:val="left" w:pos="3191"/>
          <w:tab w:val="center" w:pos="4153"/>
        </w:tabs>
        <w:ind w:firstLine="0"/>
        <w:jc w:val="center"/>
        <w:rPr>
          <w:b/>
          <w:bCs/>
          <w:szCs w:val="30"/>
          <w:rtl/>
        </w:rPr>
      </w:pPr>
    </w:p>
    <w:p w:rsidR="00384C0B" w:rsidRDefault="00384C0B">
      <w:pPr>
        <w:bidi w:val="0"/>
        <w:spacing w:after="200" w:line="276" w:lineRule="auto"/>
        <w:ind w:firstLine="0"/>
        <w:jc w:val="left"/>
        <w:rPr>
          <w:b/>
          <w:bCs/>
          <w:szCs w:val="30"/>
          <w:rtl/>
        </w:rPr>
      </w:pPr>
      <w:r>
        <w:rPr>
          <w:b/>
          <w:bCs/>
          <w:szCs w:val="30"/>
          <w:rtl/>
        </w:rPr>
        <w:br w:type="page"/>
      </w:r>
    </w:p>
    <w:p w:rsidR="002F6DE6" w:rsidRPr="00555AAB" w:rsidRDefault="002F6DE6" w:rsidP="002F6DE6">
      <w:pPr>
        <w:tabs>
          <w:tab w:val="left" w:pos="3191"/>
          <w:tab w:val="center" w:pos="4153"/>
        </w:tabs>
        <w:ind w:firstLine="0"/>
        <w:jc w:val="center"/>
        <w:rPr>
          <w:b/>
          <w:bCs/>
          <w:szCs w:val="30"/>
          <w:rtl/>
        </w:rPr>
      </w:pPr>
      <w:r>
        <w:rPr>
          <w:b/>
          <w:bCs/>
          <w:szCs w:val="30"/>
          <w:rtl/>
        </w:rPr>
        <w:lastRenderedPageBreak/>
        <w:t xml:space="preserve">المراجع </w:t>
      </w:r>
    </w:p>
    <w:p w:rsidR="002F6DE6" w:rsidRPr="00555AAB" w:rsidRDefault="002F6DE6" w:rsidP="002F6DE6">
      <w:pPr>
        <w:tabs>
          <w:tab w:val="left" w:pos="3191"/>
          <w:tab w:val="center" w:pos="4153"/>
        </w:tabs>
        <w:ind w:firstLine="0"/>
        <w:jc w:val="both"/>
        <w:rPr>
          <w:b/>
          <w:bCs/>
          <w:szCs w:val="30"/>
          <w:rtl/>
        </w:rPr>
      </w:pPr>
      <w:r>
        <w:rPr>
          <w:rFonts w:hint="cs"/>
          <w:b/>
          <w:bCs/>
          <w:szCs w:val="30"/>
          <w:rtl/>
        </w:rPr>
        <w:t xml:space="preserve">أولاً: </w:t>
      </w:r>
      <w:r>
        <w:rPr>
          <w:b/>
          <w:bCs/>
          <w:szCs w:val="30"/>
          <w:rtl/>
        </w:rPr>
        <w:t>المراجع العربية</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color w:val="000000"/>
          <w:sz w:val="20"/>
          <w:szCs w:val="30"/>
          <w:rtl/>
        </w:rPr>
      </w:pPr>
      <w:r w:rsidRPr="00857E5F">
        <w:rPr>
          <w:rFonts w:ascii="Times New Roman" w:hAnsi="Times New Roman" w:cs="AL-Hotham"/>
          <w:color w:val="000000"/>
          <w:sz w:val="20"/>
          <w:szCs w:val="30"/>
          <w:rtl/>
        </w:rPr>
        <w:t>إبراهيم, عبدالله علي, و عبدالمجيد, ممدوح محمد. (2006م). دراسة تحليلية لتوجهات بحوث</w:t>
      </w:r>
      <w:r w:rsidRPr="00857E5F">
        <w:rPr>
          <w:rFonts w:ascii="Times New Roman" w:hAnsi="Times New Roman" w:cs="AL-Hotham" w:hint="cs"/>
          <w:color w:val="000000"/>
          <w:sz w:val="20"/>
          <w:szCs w:val="30"/>
          <w:rtl/>
        </w:rPr>
        <w:t xml:space="preserve"> </w:t>
      </w:r>
      <w:r w:rsidRPr="00857E5F">
        <w:rPr>
          <w:rFonts w:ascii="Times New Roman" w:hAnsi="Times New Roman" w:cs="AL-Hotham"/>
          <w:color w:val="000000"/>
          <w:sz w:val="20"/>
          <w:szCs w:val="30"/>
          <w:rtl/>
        </w:rPr>
        <w:t>التربية العلمية المعاصرة</w:t>
      </w:r>
      <w:r w:rsidR="00555AAB" w:rsidRPr="00857E5F">
        <w:rPr>
          <w:rFonts w:ascii="Times New Roman" w:hAnsi="Times New Roman" w:cs="AL-Hotham"/>
          <w:color w:val="000000"/>
          <w:sz w:val="20"/>
          <w:szCs w:val="30"/>
          <w:rtl/>
        </w:rPr>
        <w:t xml:space="preserve"> </w:t>
      </w:r>
      <w:r w:rsidRPr="00857E5F">
        <w:rPr>
          <w:rFonts w:ascii="Times New Roman" w:hAnsi="Times New Roman" w:cs="AL-Hotham"/>
          <w:color w:val="000000"/>
          <w:sz w:val="20"/>
          <w:szCs w:val="30"/>
          <w:rtl/>
        </w:rPr>
        <w:t>ومجالاتها المستقبلية</w:t>
      </w:r>
      <w:r w:rsidRPr="00857E5F">
        <w:rPr>
          <w:rFonts w:ascii="Times New Roman" w:hAnsi="Times New Roman" w:cs="AL-Hotham"/>
          <w:i/>
          <w:iCs/>
          <w:color w:val="000000"/>
          <w:sz w:val="20"/>
          <w:szCs w:val="30"/>
          <w:rtl/>
        </w:rPr>
        <w:t>.</w:t>
      </w:r>
      <w:r w:rsidRPr="00857E5F">
        <w:rPr>
          <w:rFonts w:ascii="Times New Roman" w:hAnsi="Times New Roman" w:cs="AL-Hotham"/>
          <w:color w:val="000000"/>
          <w:sz w:val="20"/>
          <w:szCs w:val="30"/>
          <w:rtl/>
        </w:rPr>
        <w:t xml:space="preserve"> </w:t>
      </w:r>
      <w:r w:rsidRPr="00857E5F">
        <w:rPr>
          <w:rFonts w:ascii="Times New Roman" w:hAnsi="Times New Roman" w:cs="AL-Hotham"/>
          <w:i/>
          <w:iCs/>
          <w:color w:val="000000"/>
          <w:sz w:val="20"/>
          <w:szCs w:val="30"/>
          <w:rtl/>
        </w:rPr>
        <w:t>مجلة التربية العلمية,</w:t>
      </w:r>
      <w:r w:rsidRPr="00857E5F">
        <w:rPr>
          <w:rFonts w:ascii="Times New Roman" w:hAnsi="Times New Roman" w:cs="AL-Hotham"/>
          <w:color w:val="000000"/>
          <w:sz w:val="20"/>
          <w:szCs w:val="30"/>
          <w:rtl/>
        </w:rPr>
        <w:t xml:space="preserve"> 9 (1), 1-54.</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color w:val="000000"/>
          <w:sz w:val="20"/>
          <w:szCs w:val="30"/>
          <w:rtl/>
        </w:rPr>
      </w:pPr>
      <w:r w:rsidRPr="00857E5F">
        <w:rPr>
          <w:rFonts w:ascii="Times New Roman" w:hAnsi="Times New Roman" w:cs="AL-Hotham"/>
          <w:color w:val="000000"/>
          <w:sz w:val="20"/>
          <w:szCs w:val="30"/>
          <w:rtl/>
        </w:rPr>
        <w:t>الأغبري, عبدالصمد قائد, والمشرف, فريدة عبدالوهاب. (2012م). واقع البحث العلمي في ضوء بعض المتغيرات بكليتي</w:t>
      </w:r>
      <w:r w:rsidR="00555AAB" w:rsidRPr="00857E5F">
        <w:rPr>
          <w:rFonts w:ascii="Times New Roman" w:hAnsi="Times New Roman" w:cs="AL-Hotham"/>
          <w:color w:val="000000"/>
          <w:sz w:val="20"/>
          <w:szCs w:val="30"/>
          <w:rtl/>
        </w:rPr>
        <w:t xml:space="preserve"> </w:t>
      </w:r>
      <w:r w:rsidRPr="00857E5F">
        <w:rPr>
          <w:rFonts w:ascii="Times New Roman" w:hAnsi="Times New Roman" w:cs="AL-Hotham"/>
          <w:color w:val="000000"/>
          <w:sz w:val="20"/>
          <w:szCs w:val="30"/>
          <w:rtl/>
        </w:rPr>
        <w:t xml:space="preserve">المعلمين بالمنطقة الشرقية من المملكة العربية السعودية </w:t>
      </w:r>
      <w:r w:rsidR="00E30A76" w:rsidRPr="00857E5F">
        <w:rPr>
          <w:rFonts w:ascii="Times New Roman" w:hAnsi="Times New Roman" w:cs="AL-Hotham"/>
          <w:color w:val="000000"/>
          <w:sz w:val="20"/>
          <w:szCs w:val="30"/>
          <w:rtl/>
        </w:rPr>
        <w:t>(</w:t>
      </w:r>
      <w:r w:rsidRPr="00857E5F">
        <w:rPr>
          <w:rFonts w:ascii="Times New Roman" w:hAnsi="Times New Roman" w:cs="AL-Hotham"/>
          <w:color w:val="000000"/>
          <w:sz w:val="20"/>
          <w:szCs w:val="30"/>
          <w:rtl/>
        </w:rPr>
        <w:t xml:space="preserve">دراسة ميدانية). </w:t>
      </w:r>
      <w:r w:rsidRPr="00857E5F">
        <w:rPr>
          <w:rFonts w:ascii="Times New Roman" w:hAnsi="Times New Roman" w:cs="AL-Hotham"/>
          <w:i/>
          <w:iCs/>
          <w:color w:val="000000"/>
          <w:sz w:val="20"/>
          <w:szCs w:val="30"/>
          <w:rtl/>
        </w:rPr>
        <w:t>مجلة العلوم التربوية النفسية</w:t>
      </w:r>
      <w:r w:rsidRPr="00857E5F">
        <w:rPr>
          <w:rFonts w:ascii="Times New Roman" w:hAnsi="Times New Roman" w:cs="AL-Hotham"/>
          <w:color w:val="000000"/>
          <w:sz w:val="20"/>
          <w:szCs w:val="30"/>
          <w:rtl/>
        </w:rPr>
        <w:t>, 13 (4), 485- 511.</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color w:val="000000"/>
          <w:sz w:val="20"/>
          <w:szCs w:val="30"/>
          <w:rtl/>
        </w:rPr>
      </w:pPr>
      <w:r w:rsidRPr="00857E5F">
        <w:rPr>
          <w:rFonts w:ascii="Times New Roman" w:hAnsi="Times New Roman" w:cs="AL-Hotham"/>
          <w:color w:val="000000"/>
          <w:sz w:val="20"/>
          <w:szCs w:val="30"/>
          <w:rtl/>
        </w:rPr>
        <w:t>إمام, هدى محمد. (2005م). اتجاهات البحوث التربوية في تعليم اللغة العربية في المرحلة الابتدائية والتوجهات</w:t>
      </w:r>
      <w:r w:rsidR="00555AAB" w:rsidRPr="00857E5F">
        <w:rPr>
          <w:rFonts w:ascii="Times New Roman" w:hAnsi="Times New Roman" w:cs="AL-Hotham"/>
          <w:color w:val="000000"/>
          <w:sz w:val="20"/>
          <w:szCs w:val="30"/>
          <w:rtl/>
        </w:rPr>
        <w:t xml:space="preserve"> </w:t>
      </w:r>
      <w:r w:rsidRPr="00857E5F">
        <w:rPr>
          <w:rFonts w:ascii="Times New Roman" w:hAnsi="Times New Roman" w:cs="AL-Hotham"/>
          <w:color w:val="000000"/>
          <w:sz w:val="20"/>
          <w:szCs w:val="30"/>
          <w:rtl/>
        </w:rPr>
        <w:t xml:space="preserve">المستقبلية. دراسة تقويمية. </w:t>
      </w:r>
      <w:r w:rsidRPr="00857E5F">
        <w:rPr>
          <w:rFonts w:ascii="Times New Roman" w:hAnsi="Times New Roman" w:cs="AL-Hotham"/>
          <w:i/>
          <w:iCs/>
          <w:color w:val="000000"/>
          <w:sz w:val="20"/>
          <w:szCs w:val="30"/>
          <w:rtl/>
        </w:rPr>
        <w:t>المؤتمر العلمي السابع عشر, للجمعية</w:t>
      </w:r>
      <w:r w:rsidRPr="00857E5F">
        <w:rPr>
          <w:rFonts w:ascii="Times New Roman" w:hAnsi="Times New Roman" w:cs="AL-Hotham" w:hint="cs"/>
          <w:i/>
          <w:iCs/>
          <w:color w:val="000000"/>
          <w:sz w:val="20"/>
          <w:szCs w:val="30"/>
          <w:rtl/>
        </w:rPr>
        <w:t xml:space="preserve"> </w:t>
      </w:r>
      <w:r w:rsidRPr="00857E5F">
        <w:rPr>
          <w:rFonts w:ascii="Times New Roman" w:hAnsi="Times New Roman" w:cs="AL-Hotham"/>
          <w:i/>
          <w:iCs/>
          <w:color w:val="000000"/>
          <w:sz w:val="20"/>
          <w:szCs w:val="30"/>
          <w:rtl/>
        </w:rPr>
        <w:t>المصرية للمناهج وطرق التدريس,</w:t>
      </w:r>
      <w:r w:rsidRPr="00857E5F">
        <w:rPr>
          <w:rFonts w:ascii="Times New Roman" w:hAnsi="Times New Roman" w:cs="AL-Hotham"/>
          <w:color w:val="000000"/>
          <w:sz w:val="20"/>
          <w:szCs w:val="30"/>
          <w:rtl/>
        </w:rPr>
        <w:t xml:space="preserve"> 680- 783</w:t>
      </w:r>
      <w:r w:rsidRPr="00857E5F">
        <w:rPr>
          <w:rFonts w:ascii="Times New Roman" w:hAnsi="Times New Roman" w:cs="AL-Hotham"/>
          <w:sz w:val="20"/>
          <w:szCs w:val="30"/>
          <w:rtl/>
        </w:rPr>
        <w:t>.</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color w:val="000000"/>
          <w:sz w:val="20"/>
          <w:szCs w:val="30"/>
          <w:rtl/>
        </w:rPr>
      </w:pPr>
      <w:r w:rsidRPr="00857E5F">
        <w:rPr>
          <w:rFonts w:ascii="Times New Roman" w:hAnsi="Times New Roman" w:cs="AL-Hotham"/>
          <w:color w:val="000000"/>
          <w:sz w:val="20"/>
          <w:szCs w:val="30"/>
          <w:rtl/>
        </w:rPr>
        <w:t xml:space="preserve">البخيت, صلاح الدين فرح. (2012م). سمات البحث في رسائل الماجستير وأطروحات الدكتوراه في علم النفس في الجامعات السعودية من عام 1980 - 2005م " دراسة ببليومترية. </w:t>
      </w:r>
      <w:r w:rsidRPr="00857E5F">
        <w:rPr>
          <w:rFonts w:ascii="Times New Roman" w:hAnsi="Times New Roman" w:cs="AL-Hotham"/>
          <w:i/>
          <w:iCs/>
          <w:color w:val="000000"/>
          <w:sz w:val="20"/>
          <w:szCs w:val="30"/>
          <w:rtl/>
        </w:rPr>
        <w:t>مجلة</w:t>
      </w:r>
      <w:r w:rsidRPr="00857E5F">
        <w:rPr>
          <w:rFonts w:ascii="Times New Roman" w:hAnsi="Times New Roman" w:cs="AL-Hotham" w:hint="cs"/>
          <w:i/>
          <w:iCs/>
          <w:color w:val="000000"/>
          <w:sz w:val="20"/>
          <w:szCs w:val="30"/>
          <w:rtl/>
        </w:rPr>
        <w:t xml:space="preserve"> </w:t>
      </w:r>
      <w:r w:rsidRPr="00857E5F">
        <w:rPr>
          <w:rFonts w:ascii="Times New Roman" w:hAnsi="Times New Roman" w:cs="AL-Hotham"/>
          <w:i/>
          <w:iCs/>
          <w:color w:val="000000"/>
          <w:sz w:val="20"/>
          <w:szCs w:val="30"/>
          <w:rtl/>
        </w:rPr>
        <w:t xml:space="preserve">رسالة الخليج العربي, مكتب التربية العربي لدول الخليج، </w:t>
      </w:r>
      <w:r w:rsidRPr="00857E5F">
        <w:rPr>
          <w:rFonts w:ascii="Times New Roman" w:hAnsi="Times New Roman" w:cs="AL-Hotham"/>
          <w:color w:val="000000"/>
          <w:sz w:val="20"/>
          <w:szCs w:val="30"/>
          <w:rtl/>
        </w:rPr>
        <w:t>(123), 223- 287.</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color w:val="000000"/>
          <w:sz w:val="20"/>
          <w:szCs w:val="30"/>
          <w:rtl/>
        </w:rPr>
      </w:pPr>
      <w:r w:rsidRPr="00857E5F">
        <w:rPr>
          <w:rFonts w:ascii="Times New Roman" w:hAnsi="Times New Roman" w:cs="AL-Hotham"/>
          <w:color w:val="000000"/>
          <w:sz w:val="20"/>
          <w:szCs w:val="30"/>
          <w:rtl/>
        </w:rPr>
        <w:t>الحلاق, علي سالم علي. (2008م). دراسة تحليلية لأطروحات مناهج اللغة العربية وطرائق تدريسها في جامعة عمان العربية للدراسات العليا من 2003 إلى عام 2007م</w:t>
      </w:r>
      <w:r w:rsidRPr="00857E5F">
        <w:rPr>
          <w:rFonts w:ascii="Times New Roman" w:hAnsi="Times New Roman" w:cs="AL-Hotham"/>
          <w:i/>
          <w:iCs/>
          <w:color w:val="000000"/>
          <w:sz w:val="20"/>
          <w:szCs w:val="30"/>
          <w:rtl/>
        </w:rPr>
        <w:t>. مجلة اتحاد</w:t>
      </w:r>
      <w:r w:rsidRPr="00857E5F">
        <w:rPr>
          <w:rFonts w:ascii="Times New Roman" w:hAnsi="Times New Roman" w:cs="AL-Hotham" w:hint="cs"/>
          <w:i/>
          <w:iCs/>
          <w:color w:val="000000"/>
          <w:sz w:val="20"/>
          <w:szCs w:val="30"/>
          <w:rtl/>
        </w:rPr>
        <w:t xml:space="preserve"> </w:t>
      </w:r>
      <w:r w:rsidRPr="00857E5F">
        <w:rPr>
          <w:rFonts w:ascii="Times New Roman" w:hAnsi="Times New Roman" w:cs="AL-Hotham"/>
          <w:i/>
          <w:iCs/>
          <w:color w:val="000000"/>
          <w:sz w:val="20"/>
          <w:szCs w:val="30"/>
          <w:rtl/>
        </w:rPr>
        <w:t>الجامعات العربية,</w:t>
      </w:r>
      <w:r w:rsidR="00E30A76" w:rsidRPr="00857E5F">
        <w:rPr>
          <w:rFonts w:ascii="Times New Roman" w:hAnsi="Times New Roman" w:cs="AL-Hotham"/>
          <w:i/>
          <w:iCs/>
          <w:color w:val="000000"/>
          <w:sz w:val="20"/>
          <w:szCs w:val="30"/>
          <w:rtl/>
        </w:rPr>
        <w:t>(</w:t>
      </w:r>
      <w:r w:rsidRPr="00857E5F">
        <w:rPr>
          <w:rFonts w:ascii="Times New Roman" w:hAnsi="Times New Roman" w:cs="AL-Hotham"/>
          <w:color w:val="000000"/>
          <w:sz w:val="20"/>
          <w:szCs w:val="30"/>
          <w:rtl/>
        </w:rPr>
        <w:t>51), 445- 483.</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color w:val="000000"/>
          <w:sz w:val="20"/>
          <w:szCs w:val="30"/>
          <w:rtl/>
        </w:rPr>
      </w:pPr>
      <w:r w:rsidRPr="00857E5F">
        <w:rPr>
          <w:rFonts w:ascii="Times New Roman" w:hAnsi="Times New Roman" w:cs="AL-Hotham"/>
          <w:color w:val="000000"/>
          <w:sz w:val="20"/>
          <w:szCs w:val="30"/>
          <w:rtl/>
        </w:rPr>
        <w:lastRenderedPageBreak/>
        <w:t xml:space="preserve">الخليفة, عمر هارون, و بابكر, منى حسن. (2011م). اتجاهات أطروحات دكتوراه علم النفس في التعليم العالي السوداني. </w:t>
      </w:r>
      <w:r w:rsidRPr="00857E5F">
        <w:rPr>
          <w:rFonts w:ascii="Times New Roman" w:hAnsi="Times New Roman" w:cs="AL-Hotham"/>
          <w:i/>
          <w:iCs/>
          <w:color w:val="000000"/>
          <w:sz w:val="20"/>
          <w:szCs w:val="30"/>
          <w:rtl/>
        </w:rPr>
        <w:t>المجلة العربية لضمان جودة التعليم الجامعي,</w:t>
      </w:r>
      <w:r w:rsidRPr="00857E5F">
        <w:rPr>
          <w:rFonts w:ascii="Times New Roman" w:hAnsi="Times New Roman" w:cs="AL-Hotham"/>
          <w:color w:val="000000"/>
          <w:sz w:val="20"/>
          <w:szCs w:val="30"/>
          <w:rtl/>
        </w:rPr>
        <w:t xml:space="preserve"> 8 (4</w:t>
      </w:r>
      <w:r w:rsidR="00E30A76" w:rsidRPr="00857E5F">
        <w:rPr>
          <w:rFonts w:ascii="Times New Roman" w:hAnsi="Times New Roman" w:cs="AL-Hotham"/>
          <w:color w:val="000000"/>
          <w:sz w:val="20"/>
          <w:szCs w:val="30"/>
          <w:rtl/>
        </w:rPr>
        <w:t>)</w:t>
      </w:r>
      <w:r w:rsidRPr="00857E5F">
        <w:rPr>
          <w:rFonts w:ascii="Times New Roman" w:hAnsi="Times New Roman" w:cs="AL-Hotham"/>
          <w:color w:val="000000"/>
          <w:sz w:val="20"/>
          <w:szCs w:val="30"/>
          <w:rtl/>
        </w:rPr>
        <w:t>, 25- 59.</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color w:val="000000"/>
          <w:sz w:val="20"/>
          <w:szCs w:val="30"/>
          <w:rtl/>
        </w:rPr>
      </w:pPr>
      <w:r w:rsidRPr="00857E5F">
        <w:rPr>
          <w:rFonts w:ascii="Times New Roman" w:hAnsi="Times New Roman" w:cs="AL-Hotham"/>
          <w:color w:val="000000"/>
          <w:sz w:val="20"/>
          <w:szCs w:val="30"/>
          <w:rtl/>
        </w:rPr>
        <w:t>خليل, عنايات محمد. (2006م). دراسة تحليلية لأخطاء البحوث العلمية لدى طلاب الدراسات</w:t>
      </w:r>
      <w:r w:rsidRPr="00857E5F">
        <w:rPr>
          <w:rFonts w:ascii="Times New Roman" w:hAnsi="Times New Roman" w:cs="AL-Hotham" w:hint="cs"/>
          <w:color w:val="000000"/>
          <w:sz w:val="20"/>
          <w:szCs w:val="30"/>
          <w:rtl/>
        </w:rPr>
        <w:t xml:space="preserve"> </w:t>
      </w:r>
      <w:r w:rsidRPr="00857E5F">
        <w:rPr>
          <w:rFonts w:ascii="Times New Roman" w:hAnsi="Times New Roman" w:cs="AL-Hotham"/>
          <w:color w:val="000000"/>
          <w:sz w:val="20"/>
          <w:szCs w:val="30"/>
          <w:rtl/>
        </w:rPr>
        <w:t>العليا واستراتيجية تدريسية مقترحة لمعالجتها</w:t>
      </w:r>
      <w:r w:rsidRPr="00857E5F">
        <w:rPr>
          <w:rFonts w:ascii="Times New Roman" w:hAnsi="Times New Roman" w:cs="AL-Hotham"/>
          <w:i/>
          <w:iCs/>
          <w:color w:val="000000"/>
          <w:sz w:val="20"/>
          <w:szCs w:val="30"/>
          <w:rtl/>
        </w:rPr>
        <w:t>,</w:t>
      </w:r>
      <w:r w:rsidRPr="00857E5F">
        <w:rPr>
          <w:rFonts w:ascii="Times New Roman" w:hAnsi="Times New Roman" w:cs="AL-Hotham"/>
          <w:color w:val="000000"/>
          <w:sz w:val="20"/>
          <w:szCs w:val="30"/>
          <w:rtl/>
        </w:rPr>
        <w:t xml:space="preserve"> </w:t>
      </w:r>
      <w:r w:rsidRPr="00857E5F">
        <w:rPr>
          <w:rFonts w:ascii="Times New Roman" w:hAnsi="Times New Roman" w:cs="AL-Hotham"/>
          <w:i/>
          <w:iCs/>
          <w:color w:val="000000"/>
          <w:sz w:val="20"/>
          <w:szCs w:val="30"/>
          <w:rtl/>
        </w:rPr>
        <w:t>مجلة كلية التربية</w:t>
      </w:r>
      <w:r w:rsidRPr="00857E5F">
        <w:rPr>
          <w:rFonts w:ascii="Times New Roman" w:hAnsi="Times New Roman" w:cs="AL-Hotham"/>
          <w:color w:val="000000"/>
          <w:sz w:val="20"/>
          <w:szCs w:val="30"/>
          <w:rtl/>
        </w:rPr>
        <w:t>، جامعة عين شمس،30 (4).</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i/>
          <w:iCs/>
          <w:color w:val="000000"/>
          <w:sz w:val="20"/>
          <w:szCs w:val="30"/>
          <w:rtl/>
        </w:rPr>
      </w:pPr>
      <w:r w:rsidRPr="00857E5F">
        <w:rPr>
          <w:rFonts w:ascii="Times New Roman" w:hAnsi="Times New Roman" w:cs="AL-Hotham"/>
          <w:color w:val="000000"/>
          <w:sz w:val="20"/>
          <w:szCs w:val="30"/>
          <w:rtl/>
        </w:rPr>
        <w:t xml:space="preserve">الدعفس, دعفس عبد الله. (1435هـ). </w:t>
      </w:r>
      <w:r w:rsidRPr="00857E5F">
        <w:rPr>
          <w:rFonts w:ascii="Times New Roman" w:hAnsi="Times New Roman" w:cs="AL-Hotham"/>
          <w:i/>
          <w:iCs/>
          <w:color w:val="000000"/>
          <w:sz w:val="20"/>
          <w:szCs w:val="30"/>
          <w:rtl/>
        </w:rPr>
        <w:t>دليل الرسائل العلمية والبحوث المقدمة إلى قسم المناهج</w:t>
      </w:r>
      <w:r w:rsidRPr="00857E5F">
        <w:rPr>
          <w:rFonts w:ascii="Times New Roman" w:hAnsi="Times New Roman" w:cs="AL-Hotham" w:hint="cs"/>
          <w:i/>
          <w:iCs/>
          <w:color w:val="000000"/>
          <w:sz w:val="20"/>
          <w:szCs w:val="30"/>
          <w:rtl/>
        </w:rPr>
        <w:t xml:space="preserve"> </w:t>
      </w:r>
      <w:r w:rsidRPr="00857E5F">
        <w:rPr>
          <w:rFonts w:ascii="Times New Roman" w:hAnsi="Times New Roman" w:cs="AL-Hotham"/>
          <w:i/>
          <w:iCs/>
          <w:color w:val="000000"/>
          <w:sz w:val="20"/>
          <w:szCs w:val="30"/>
          <w:rtl/>
        </w:rPr>
        <w:t>وطرق التدريس " دكتوراه - ماجستير ",</w:t>
      </w:r>
      <w:r w:rsidRPr="00857E5F">
        <w:rPr>
          <w:rFonts w:ascii="Times New Roman" w:hAnsi="Times New Roman" w:cs="AL-Hotham"/>
          <w:color w:val="000000"/>
          <w:sz w:val="20"/>
          <w:szCs w:val="30"/>
          <w:rtl/>
        </w:rPr>
        <w:t xml:space="preserve"> جامعة الإمام محمد بن سعود الإسلامية، كلية العلوم الاجتماعية، قسم المناهج وطرق التدريس، الإصدار الثاني.</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color w:val="000000"/>
          <w:sz w:val="20"/>
          <w:szCs w:val="30"/>
          <w:rtl/>
        </w:rPr>
      </w:pPr>
      <w:r w:rsidRPr="00857E5F">
        <w:rPr>
          <w:rFonts w:ascii="Times New Roman" w:hAnsi="Times New Roman" w:cs="AL-Hotham"/>
          <w:color w:val="000000"/>
          <w:sz w:val="20"/>
          <w:szCs w:val="30"/>
          <w:rtl/>
        </w:rPr>
        <w:t xml:space="preserve">الرواضية, صالح محمد. (2011م). دراسة تحليلية لمضمون الرسائل الجامعية المتخصصة في حقل الدراسات الاجتماعية في الجامعات الأردنية للفترة </w:t>
      </w:r>
      <w:r w:rsidR="00BF3B23">
        <w:rPr>
          <w:rFonts w:ascii="Times New Roman" w:hAnsi="Times New Roman" w:cs="AL-Hotham" w:hint="cs"/>
          <w:color w:val="000000"/>
          <w:sz w:val="20"/>
          <w:szCs w:val="30"/>
          <w:rtl/>
        </w:rPr>
        <w:br/>
      </w:r>
      <w:r w:rsidRPr="00857E5F">
        <w:rPr>
          <w:rFonts w:ascii="Times New Roman" w:hAnsi="Times New Roman" w:cs="AL-Hotham"/>
          <w:color w:val="000000"/>
          <w:sz w:val="20"/>
          <w:szCs w:val="30"/>
          <w:rtl/>
        </w:rPr>
        <w:t>(1971</w:t>
      </w:r>
      <w:r w:rsidRPr="00BF3B23">
        <w:rPr>
          <w:rFonts w:ascii="Traditional Arabic" w:hAnsi="Traditional Arabic" w:cs="Traditional Arabic"/>
          <w:color w:val="000000"/>
          <w:sz w:val="20"/>
          <w:szCs w:val="30"/>
          <w:rtl/>
        </w:rPr>
        <w:t>-</w:t>
      </w:r>
      <w:r w:rsidRPr="00857E5F">
        <w:rPr>
          <w:rFonts w:ascii="Times New Roman" w:hAnsi="Times New Roman" w:cs="AL-Hotham"/>
          <w:color w:val="000000"/>
          <w:sz w:val="20"/>
          <w:szCs w:val="30"/>
          <w:rtl/>
        </w:rPr>
        <w:t xml:space="preserve"> 2009)</w:t>
      </w:r>
      <w:r w:rsidRPr="00857E5F">
        <w:rPr>
          <w:rFonts w:ascii="Times New Roman" w:hAnsi="Times New Roman" w:cs="AL-Hotham"/>
          <w:i/>
          <w:iCs/>
          <w:color w:val="000000"/>
          <w:sz w:val="20"/>
          <w:szCs w:val="30"/>
          <w:rtl/>
        </w:rPr>
        <w:t>.</w:t>
      </w:r>
      <w:r w:rsidRPr="00857E5F">
        <w:rPr>
          <w:rFonts w:ascii="Times New Roman" w:hAnsi="Times New Roman" w:cs="AL-Hotham"/>
          <w:color w:val="000000"/>
          <w:sz w:val="20"/>
          <w:szCs w:val="30"/>
          <w:rtl/>
        </w:rPr>
        <w:t xml:space="preserve"> </w:t>
      </w:r>
      <w:r w:rsidRPr="00857E5F">
        <w:rPr>
          <w:rFonts w:ascii="Times New Roman" w:hAnsi="Times New Roman" w:cs="AL-Hotham"/>
          <w:i/>
          <w:iCs/>
          <w:color w:val="000000"/>
          <w:sz w:val="20"/>
          <w:szCs w:val="30"/>
          <w:rtl/>
        </w:rPr>
        <w:t>رسالة التربية وعلم النفس,</w:t>
      </w:r>
      <w:r w:rsidRPr="00857E5F">
        <w:rPr>
          <w:rFonts w:ascii="Times New Roman" w:hAnsi="Times New Roman" w:cs="AL-Hotham"/>
          <w:color w:val="000000"/>
          <w:sz w:val="20"/>
          <w:szCs w:val="30"/>
          <w:rtl/>
        </w:rPr>
        <w:t xml:space="preserve"> (36).</w:t>
      </w:r>
      <w:r w:rsidR="00555AAB" w:rsidRPr="00857E5F">
        <w:rPr>
          <w:rFonts w:ascii="Times New Roman" w:hAnsi="Times New Roman" w:cs="AL-Hotham"/>
          <w:color w:val="000000"/>
          <w:sz w:val="20"/>
          <w:szCs w:val="30"/>
          <w:rtl/>
        </w:rPr>
        <w:t xml:space="preserve"> </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color w:val="000000"/>
          <w:sz w:val="20"/>
          <w:szCs w:val="30"/>
          <w:rtl/>
        </w:rPr>
      </w:pPr>
      <w:r w:rsidRPr="00857E5F">
        <w:rPr>
          <w:rFonts w:ascii="Times New Roman" w:hAnsi="Times New Roman" w:cs="AL-Hotham"/>
          <w:color w:val="000000"/>
          <w:sz w:val="20"/>
          <w:szCs w:val="30"/>
          <w:rtl/>
        </w:rPr>
        <w:t>السالم, سالم محمد. (2003م). مدى إسهام رسائل الماجستير والدكتوراه المقدمة في جامعات المملكة العربية السعودية لخدمة قضايا التنمية الشاملة</w:t>
      </w:r>
      <w:r w:rsidRPr="00857E5F">
        <w:rPr>
          <w:rFonts w:ascii="Times New Roman" w:hAnsi="Times New Roman" w:cs="AL-Hotham"/>
          <w:i/>
          <w:iCs/>
          <w:color w:val="000000"/>
          <w:sz w:val="20"/>
          <w:szCs w:val="30"/>
          <w:rtl/>
        </w:rPr>
        <w:t xml:space="preserve">، المجلة السعودية للتعليم العالي، </w:t>
      </w:r>
      <w:r w:rsidRPr="00857E5F">
        <w:rPr>
          <w:rFonts w:ascii="Times New Roman" w:hAnsi="Times New Roman" w:cs="AL-Hotham"/>
          <w:color w:val="000000"/>
          <w:sz w:val="20"/>
          <w:szCs w:val="30"/>
          <w:rtl/>
        </w:rPr>
        <w:t>1 (1).</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color w:val="000000"/>
          <w:sz w:val="20"/>
          <w:szCs w:val="30"/>
          <w:rtl/>
        </w:rPr>
      </w:pPr>
      <w:r w:rsidRPr="00857E5F">
        <w:rPr>
          <w:rFonts w:ascii="Times New Roman" w:hAnsi="Times New Roman" w:cs="AL-Hotham"/>
          <w:color w:val="000000"/>
          <w:sz w:val="20"/>
          <w:szCs w:val="30"/>
          <w:rtl/>
        </w:rPr>
        <w:t>سالم, محمد، والبشر، محمد. (2005م). توجهات البحوث العلمية في مجال تعليم العلوم الشرعية في جامعة الملك سعود، مجلة جامعة الملك سعود للعلوم التربوية والدراسات الإسلامية، 18 (1).</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i/>
          <w:iCs/>
          <w:color w:val="000000"/>
          <w:sz w:val="20"/>
          <w:szCs w:val="30"/>
          <w:rtl/>
        </w:rPr>
      </w:pPr>
      <w:r w:rsidRPr="00857E5F">
        <w:rPr>
          <w:rFonts w:ascii="Times New Roman" w:hAnsi="Times New Roman" w:cs="AL-Hotham"/>
          <w:color w:val="000000"/>
          <w:sz w:val="20"/>
          <w:szCs w:val="30"/>
          <w:rtl/>
        </w:rPr>
        <w:lastRenderedPageBreak/>
        <w:t xml:space="preserve">الشايع, فهد سليمان. (2006م). </w:t>
      </w:r>
      <w:r w:rsidRPr="00857E5F">
        <w:rPr>
          <w:rFonts w:ascii="Times New Roman" w:hAnsi="Times New Roman" w:cs="AL-Hotham"/>
          <w:i/>
          <w:iCs/>
          <w:color w:val="000000"/>
          <w:sz w:val="20"/>
          <w:szCs w:val="30"/>
          <w:rtl/>
        </w:rPr>
        <w:t>واقع الإنتاج العلمي لأعضاء هيئة التدريس ومعوقاته في كليات العلوم الإنسانية في جامعة الملك سعود,</w:t>
      </w:r>
      <w:r w:rsidRPr="00857E5F">
        <w:rPr>
          <w:rFonts w:ascii="Times New Roman" w:hAnsi="Times New Roman" w:cs="AL-Hotham"/>
          <w:color w:val="000000"/>
          <w:sz w:val="20"/>
          <w:szCs w:val="30"/>
          <w:rtl/>
        </w:rPr>
        <w:t xml:space="preserve"> مركز بحوث كلية التربية, عمادة البحث العلمي, جامعة الملك سعود.</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color w:val="000000"/>
          <w:sz w:val="20"/>
          <w:szCs w:val="30"/>
          <w:rtl/>
        </w:rPr>
      </w:pPr>
      <w:r w:rsidRPr="00857E5F">
        <w:rPr>
          <w:rFonts w:ascii="Times New Roman" w:hAnsi="Times New Roman" w:cs="AL-Hotham"/>
          <w:color w:val="000000"/>
          <w:sz w:val="20"/>
          <w:szCs w:val="30"/>
          <w:rtl/>
        </w:rPr>
        <w:t>الشايع, فهد سليمان. (2007م). توجهات وخصائص رسائل الماجستير في التربية العملية بجامعة الملك سعود</w:t>
      </w:r>
      <w:r w:rsidRPr="00857E5F">
        <w:rPr>
          <w:rFonts w:ascii="Times New Roman" w:hAnsi="Times New Roman" w:cs="AL-Hotham"/>
          <w:i/>
          <w:iCs/>
          <w:color w:val="000000"/>
          <w:sz w:val="20"/>
          <w:szCs w:val="30"/>
          <w:rtl/>
        </w:rPr>
        <w:t>,</w:t>
      </w:r>
      <w:r w:rsidRPr="00857E5F">
        <w:rPr>
          <w:rFonts w:ascii="Times New Roman" w:hAnsi="Times New Roman" w:cs="AL-Hotham"/>
          <w:color w:val="000000"/>
          <w:sz w:val="20"/>
          <w:szCs w:val="30"/>
          <w:rtl/>
        </w:rPr>
        <w:t xml:space="preserve"> </w:t>
      </w:r>
      <w:r w:rsidRPr="00857E5F">
        <w:rPr>
          <w:rFonts w:ascii="Times New Roman" w:hAnsi="Times New Roman" w:cs="AL-Hotham"/>
          <w:i/>
          <w:iCs/>
          <w:color w:val="000000"/>
          <w:sz w:val="20"/>
          <w:szCs w:val="30"/>
          <w:rtl/>
        </w:rPr>
        <w:t>مجلة كليات المعلمين</w:t>
      </w:r>
      <w:r w:rsidRPr="00857E5F">
        <w:rPr>
          <w:rFonts w:ascii="Times New Roman" w:hAnsi="Times New Roman" w:cs="AL-Hotham"/>
          <w:color w:val="000000"/>
          <w:sz w:val="20"/>
          <w:szCs w:val="30"/>
          <w:rtl/>
        </w:rPr>
        <w:t>، 7 (20).</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color w:val="000000"/>
          <w:sz w:val="20"/>
          <w:szCs w:val="30"/>
          <w:rtl/>
        </w:rPr>
      </w:pPr>
      <w:r w:rsidRPr="00857E5F">
        <w:rPr>
          <w:rFonts w:ascii="Times New Roman" w:hAnsi="Times New Roman" w:cs="AL-Hotham"/>
          <w:color w:val="000000"/>
          <w:sz w:val="20"/>
          <w:szCs w:val="30"/>
          <w:rtl/>
        </w:rPr>
        <w:t xml:space="preserve">صبري, ماهر إسماعيل. (2013م). توجهات بحوث المناهج وطرق التدريس المنشورة بمجلة دراسات عربية في التربية وعلم النفس من يناير 2007م حتى أبريل 2013، </w:t>
      </w:r>
      <w:r w:rsidRPr="00857E5F">
        <w:rPr>
          <w:rFonts w:ascii="Times New Roman" w:hAnsi="Times New Roman" w:cs="AL-Hotham"/>
          <w:i/>
          <w:iCs/>
          <w:color w:val="000000"/>
          <w:sz w:val="20"/>
          <w:szCs w:val="30"/>
          <w:rtl/>
        </w:rPr>
        <w:t>مجلة دراسات عربية في التربية وعلم النفس</w:t>
      </w:r>
      <w:r w:rsidRPr="00857E5F">
        <w:rPr>
          <w:rFonts w:ascii="Times New Roman" w:hAnsi="Times New Roman" w:cs="AL-Hotham"/>
          <w:color w:val="000000"/>
          <w:sz w:val="20"/>
          <w:szCs w:val="30"/>
          <w:rtl/>
        </w:rPr>
        <w:t>، 38 (1).</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i/>
          <w:iCs/>
          <w:color w:val="000000"/>
          <w:sz w:val="20"/>
          <w:szCs w:val="30"/>
          <w:rtl/>
        </w:rPr>
      </w:pPr>
      <w:r w:rsidRPr="00857E5F">
        <w:rPr>
          <w:rFonts w:ascii="Times New Roman" w:hAnsi="Times New Roman" w:cs="AL-Hotham"/>
          <w:color w:val="000000"/>
          <w:sz w:val="20"/>
          <w:szCs w:val="30"/>
          <w:rtl/>
        </w:rPr>
        <w:t xml:space="preserve">آل عثمان, منال محمد. (2009م). </w:t>
      </w:r>
      <w:r w:rsidRPr="00857E5F">
        <w:rPr>
          <w:rFonts w:ascii="Times New Roman" w:hAnsi="Times New Roman" w:cs="AL-Hotham"/>
          <w:i/>
          <w:iCs/>
          <w:color w:val="000000"/>
          <w:sz w:val="20"/>
          <w:szCs w:val="30"/>
          <w:rtl/>
        </w:rPr>
        <w:t>دراسة تحليلية لرسائل الماجستير والدكتوراه في مجال التعليم الالكتروني بجامعة الملك سعود بمدينة الرياض خلال الفترة 1414 / 1427هـ,</w:t>
      </w:r>
      <w:r w:rsidRPr="00857E5F">
        <w:rPr>
          <w:rFonts w:ascii="Times New Roman" w:hAnsi="Times New Roman" w:cs="AL-Hotham"/>
          <w:color w:val="000000"/>
          <w:sz w:val="20"/>
          <w:szCs w:val="30"/>
          <w:rtl/>
        </w:rPr>
        <w:t xml:space="preserve"> رسالة ماجستير غير منشورة, جامعة الملك سعود, قسم الوسائل وتكنلوجيا التعليم.</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i/>
          <w:iCs/>
          <w:color w:val="000000"/>
          <w:sz w:val="20"/>
          <w:szCs w:val="30"/>
          <w:rtl/>
        </w:rPr>
      </w:pPr>
      <w:r w:rsidRPr="00857E5F">
        <w:rPr>
          <w:rFonts w:ascii="Times New Roman" w:hAnsi="Times New Roman" w:cs="AL-Hotham"/>
          <w:color w:val="000000"/>
          <w:sz w:val="20"/>
          <w:szCs w:val="30"/>
          <w:rtl/>
        </w:rPr>
        <w:t xml:space="preserve">العصيمي, حميد بن هلال بن مذكر. (2010م). </w:t>
      </w:r>
      <w:r w:rsidRPr="00857E5F">
        <w:rPr>
          <w:rFonts w:ascii="Times New Roman" w:hAnsi="Times New Roman" w:cs="AL-Hotham"/>
          <w:i/>
          <w:iCs/>
          <w:color w:val="000000"/>
          <w:sz w:val="20"/>
          <w:szCs w:val="30"/>
          <w:rtl/>
        </w:rPr>
        <w:t>توجهات بحوث تعليم العلوم في ضوء أهمية المجالات العلمية وبعض المعايير العلمية العامة في رسائل الدراسات العليا بجامعتي أم</w:t>
      </w:r>
      <w:r w:rsidRPr="00857E5F">
        <w:rPr>
          <w:rFonts w:ascii="Times New Roman" w:hAnsi="Times New Roman" w:cs="AL-Hotham" w:hint="cs"/>
          <w:i/>
          <w:iCs/>
          <w:color w:val="000000"/>
          <w:sz w:val="20"/>
          <w:szCs w:val="30"/>
          <w:rtl/>
        </w:rPr>
        <w:t xml:space="preserve"> </w:t>
      </w:r>
      <w:r w:rsidRPr="00857E5F">
        <w:rPr>
          <w:rFonts w:ascii="Times New Roman" w:hAnsi="Times New Roman" w:cs="AL-Hotham"/>
          <w:i/>
          <w:iCs/>
          <w:color w:val="000000"/>
          <w:sz w:val="20"/>
          <w:szCs w:val="30"/>
          <w:rtl/>
        </w:rPr>
        <w:t xml:space="preserve">القرى واليرموك خلال الفترة </w:t>
      </w:r>
      <w:proofErr w:type="spellStart"/>
      <w:r w:rsidRPr="00857E5F">
        <w:rPr>
          <w:rFonts w:ascii="Times New Roman" w:hAnsi="Times New Roman" w:cs="AL-Hotham"/>
          <w:i/>
          <w:iCs/>
          <w:color w:val="000000"/>
          <w:sz w:val="20"/>
          <w:szCs w:val="30"/>
          <w:rtl/>
        </w:rPr>
        <w:t>مابين</w:t>
      </w:r>
      <w:proofErr w:type="spellEnd"/>
      <w:r w:rsidRPr="00857E5F">
        <w:rPr>
          <w:rFonts w:ascii="Times New Roman" w:hAnsi="Times New Roman" w:cs="AL-Hotham"/>
          <w:i/>
          <w:iCs/>
          <w:color w:val="000000"/>
          <w:sz w:val="20"/>
          <w:szCs w:val="30"/>
          <w:rtl/>
        </w:rPr>
        <w:t xml:space="preserve"> 1990- 2008م (دراسة تحليلية مقارنة),</w:t>
      </w:r>
      <w:r w:rsidRPr="00857E5F">
        <w:rPr>
          <w:rFonts w:ascii="Times New Roman" w:hAnsi="Times New Roman" w:cs="AL-Hotham"/>
          <w:color w:val="000000"/>
          <w:sz w:val="20"/>
          <w:szCs w:val="30"/>
          <w:rtl/>
        </w:rPr>
        <w:t xml:space="preserve"> رسالة دكتوراه غير منشورة, جامعة أم القرى, قسم المناهج والتدريس.</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color w:val="000000"/>
          <w:sz w:val="20"/>
          <w:szCs w:val="30"/>
          <w:rtl/>
        </w:rPr>
      </w:pPr>
      <w:r w:rsidRPr="00857E5F">
        <w:rPr>
          <w:rFonts w:ascii="Times New Roman" w:hAnsi="Times New Roman" w:cs="AL-Hotham"/>
          <w:color w:val="000000"/>
          <w:sz w:val="20"/>
          <w:szCs w:val="30"/>
          <w:rtl/>
        </w:rPr>
        <w:t>عطاري, عارف توفيق. (2004م). اتجاهات البحث التربوي في سلطنة عمان من خلال تحليل رسائل " الماجستير والدكتوراه " التي تتناول التعليم في السلطنة في الفترة 1970- 2002.</w:t>
      </w:r>
      <w:r w:rsidRPr="00857E5F">
        <w:rPr>
          <w:rFonts w:ascii="Times New Roman" w:hAnsi="Times New Roman" w:cs="AL-Hotham"/>
          <w:i/>
          <w:iCs/>
          <w:color w:val="000000"/>
          <w:sz w:val="20"/>
          <w:szCs w:val="30"/>
          <w:rtl/>
        </w:rPr>
        <w:t xml:space="preserve"> مجلة اتحاد الجامعات العربية</w:t>
      </w:r>
      <w:r w:rsidRPr="00857E5F">
        <w:rPr>
          <w:rFonts w:ascii="Times New Roman" w:hAnsi="Times New Roman" w:cs="AL-Hotham"/>
          <w:i/>
          <w:iCs/>
          <w:color w:val="203830"/>
          <w:sz w:val="20"/>
          <w:szCs w:val="30"/>
          <w:rtl/>
        </w:rPr>
        <w:t>،</w:t>
      </w:r>
      <w:r w:rsidRPr="00857E5F">
        <w:rPr>
          <w:rFonts w:ascii="Times New Roman" w:hAnsi="Times New Roman" w:cs="AL-Hotham"/>
          <w:color w:val="000000"/>
          <w:sz w:val="20"/>
          <w:szCs w:val="30"/>
          <w:rtl/>
        </w:rPr>
        <w:t xml:space="preserve"> 44, 161- 196.</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color w:val="000000"/>
          <w:sz w:val="20"/>
          <w:szCs w:val="30"/>
          <w:rtl/>
        </w:rPr>
      </w:pPr>
      <w:r w:rsidRPr="00857E5F">
        <w:rPr>
          <w:rFonts w:ascii="Times New Roman" w:hAnsi="Times New Roman" w:cs="AL-Hotham"/>
          <w:color w:val="000000"/>
          <w:sz w:val="20"/>
          <w:szCs w:val="30"/>
          <w:rtl/>
        </w:rPr>
        <w:lastRenderedPageBreak/>
        <w:t>غانم, بسام؛ والقضاة, محمد أمين؛ و هماش, حنان. (2011م</w:t>
      </w:r>
      <w:r w:rsidR="00E30A76" w:rsidRPr="00857E5F">
        <w:rPr>
          <w:rFonts w:ascii="Times New Roman" w:hAnsi="Times New Roman" w:cs="AL-Hotham"/>
          <w:color w:val="000000"/>
          <w:sz w:val="20"/>
          <w:szCs w:val="30"/>
          <w:rtl/>
        </w:rPr>
        <w:t>)</w:t>
      </w:r>
      <w:r w:rsidRPr="00857E5F">
        <w:rPr>
          <w:rFonts w:ascii="Times New Roman" w:hAnsi="Times New Roman" w:cs="AL-Hotham"/>
          <w:color w:val="000000"/>
          <w:sz w:val="20"/>
          <w:szCs w:val="30"/>
          <w:rtl/>
        </w:rPr>
        <w:t>. واقع</w:t>
      </w:r>
      <w:r w:rsidRPr="00857E5F">
        <w:rPr>
          <w:rFonts w:ascii="Times New Roman" w:hAnsi="Times New Roman" w:cs="AL-Hotham"/>
          <w:color w:val="000000"/>
          <w:sz w:val="20"/>
          <w:szCs w:val="30"/>
        </w:rPr>
        <w:t xml:space="preserve"> </w:t>
      </w:r>
      <w:r w:rsidRPr="00857E5F">
        <w:rPr>
          <w:rFonts w:ascii="Times New Roman" w:hAnsi="Times New Roman" w:cs="AL-Hotham"/>
          <w:color w:val="000000"/>
          <w:sz w:val="20"/>
          <w:szCs w:val="30"/>
          <w:rtl/>
        </w:rPr>
        <w:t>البحث</w:t>
      </w:r>
      <w:r w:rsidRPr="00857E5F">
        <w:rPr>
          <w:rFonts w:ascii="Times New Roman" w:hAnsi="Times New Roman" w:cs="AL-Hotham"/>
          <w:color w:val="000000"/>
          <w:sz w:val="20"/>
          <w:szCs w:val="30"/>
        </w:rPr>
        <w:t xml:space="preserve"> </w:t>
      </w:r>
      <w:r w:rsidRPr="00857E5F">
        <w:rPr>
          <w:rFonts w:ascii="Times New Roman" w:hAnsi="Times New Roman" w:cs="AL-Hotham"/>
          <w:color w:val="000000"/>
          <w:sz w:val="20"/>
          <w:szCs w:val="30"/>
          <w:rtl/>
        </w:rPr>
        <w:t>العلمي</w:t>
      </w:r>
      <w:r w:rsidRPr="00857E5F">
        <w:rPr>
          <w:rFonts w:ascii="Times New Roman" w:hAnsi="Times New Roman" w:cs="AL-Hotham"/>
          <w:color w:val="000000"/>
          <w:sz w:val="20"/>
          <w:szCs w:val="30"/>
        </w:rPr>
        <w:t xml:space="preserve"> </w:t>
      </w:r>
      <w:r w:rsidRPr="00857E5F">
        <w:rPr>
          <w:rFonts w:ascii="Times New Roman" w:hAnsi="Times New Roman" w:cs="AL-Hotham"/>
          <w:color w:val="000000"/>
          <w:sz w:val="20"/>
          <w:szCs w:val="30"/>
          <w:rtl/>
        </w:rPr>
        <w:t>من</w:t>
      </w:r>
      <w:r w:rsidRPr="00857E5F">
        <w:rPr>
          <w:rFonts w:ascii="Times New Roman" w:hAnsi="Times New Roman" w:cs="AL-Hotham"/>
          <w:color w:val="000000"/>
          <w:sz w:val="20"/>
          <w:szCs w:val="30"/>
        </w:rPr>
        <w:t xml:space="preserve"> </w:t>
      </w:r>
      <w:r w:rsidRPr="00857E5F">
        <w:rPr>
          <w:rFonts w:ascii="Times New Roman" w:hAnsi="Times New Roman" w:cs="AL-Hotham"/>
          <w:color w:val="000000"/>
          <w:sz w:val="20"/>
          <w:szCs w:val="30"/>
          <w:rtl/>
        </w:rPr>
        <w:t>وجهة نظر</w:t>
      </w:r>
      <w:r w:rsidRPr="00857E5F">
        <w:rPr>
          <w:rFonts w:ascii="Times New Roman" w:hAnsi="Times New Roman" w:cs="AL-Hotham"/>
          <w:color w:val="000000"/>
          <w:sz w:val="20"/>
          <w:szCs w:val="30"/>
        </w:rPr>
        <w:t xml:space="preserve"> </w:t>
      </w:r>
      <w:r w:rsidRPr="00857E5F">
        <w:rPr>
          <w:rFonts w:ascii="Times New Roman" w:hAnsi="Times New Roman" w:cs="AL-Hotham"/>
          <w:color w:val="000000"/>
          <w:sz w:val="20"/>
          <w:szCs w:val="30"/>
          <w:rtl/>
        </w:rPr>
        <w:t>طلبة</w:t>
      </w:r>
      <w:r w:rsidRPr="00857E5F">
        <w:rPr>
          <w:rFonts w:ascii="Times New Roman" w:hAnsi="Times New Roman" w:cs="AL-Hotham"/>
          <w:color w:val="000000"/>
          <w:sz w:val="20"/>
          <w:szCs w:val="30"/>
        </w:rPr>
        <w:t xml:space="preserve"> </w:t>
      </w:r>
      <w:r w:rsidRPr="00857E5F">
        <w:rPr>
          <w:rFonts w:ascii="Times New Roman" w:hAnsi="Times New Roman" w:cs="AL-Hotham"/>
          <w:color w:val="000000"/>
          <w:sz w:val="20"/>
          <w:szCs w:val="30"/>
          <w:rtl/>
        </w:rPr>
        <w:t>البكالوريوس</w:t>
      </w:r>
      <w:r w:rsidRPr="00857E5F">
        <w:rPr>
          <w:rFonts w:ascii="Times New Roman" w:hAnsi="Times New Roman" w:cs="AL-Hotham"/>
          <w:color w:val="000000"/>
          <w:sz w:val="20"/>
          <w:szCs w:val="30"/>
        </w:rPr>
        <w:t xml:space="preserve"> </w:t>
      </w:r>
      <w:r w:rsidRPr="00857E5F">
        <w:rPr>
          <w:rFonts w:ascii="Times New Roman" w:hAnsi="Times New Roman" w:cs="AL-Hotham"/>
          <w:color w:val="000000"/>
          <w:sz w:val="20"/>
          <w:szCs w:val="30"/>
          <w:rtl/>
        </w:rPr>
        <w:t>في</w:t>
      </w:r>
      <w:r w:rsidRPr="00857E5F">
        <w:rPr>
          <w:rFonts w:ascii="Times New Roman" w:hAnsi="Times New Roman" w:cs="AL-Hotham"/>
          <w:color w:val="000000"/>
          <w:sz w:val="20"/>
          <w:szCs w:val="30"/>
        </w:rPr>
        <w:t xml:space="preserve"> </w:t>
      </w:r>
      <w:r w:rsidRPr="00857E5F">
        <w:rPr>
          <w:rFonts w:ascii="Times New Roman" w:hAnsi="Times New Roman" w:cs="AL-Hotham"/>
          <w:color w:val="000000"/>
          <w:sz w:val="20"/>
          <w:szCs w:val="30"/>
          <w:rtl/>
        </w:rPr>
        <w:t>جامعتي</w:t>
      </w:r>
      <w:r w:rsidRPr="00857E5F">
        <w:rPr>
          <w:rFonts w:ascii="Times New Roman" w:hAnsi="Times New Roman" w:cs="AL-Hotham"/>
          <w:color w:val="000000"/>
          <w:sz w:val="20"/>
          <w:szCs w:val="30"/>
        </w:rPr>
        <w:t xml:space="preserve"> </w:t>
      </w:r>
      <w:r w:rsidRPr="00857E5F">
        <w:rPr>
          <w:rFonts w:ascii="Times New Roman" w:hAnsi="Times New Roman" w:cs="AL-Hotham"/>
          <w:color w:val="000000"/>
          <w:sz w:val="20"/>
          <w:szCs w:val="30"/>
          <w:rtl/>
        </w:rPr>
        <w:t>مؤتة</w:t>
      </w:r>
      <w:r w:rsidRPr="00857E5F">
        <w:rPr>
          <w:rFonts w:ascii="Times New Roman" w:hAnsi="Times New Roman" w:cs="AL-Hotham"/>
          <w:color w:val="000000"/>
          <w:sz w:val="20"/>
          <w:szCs w:val="30"/>
        </w:rPr>
        <w:t xml:space="preserve"> </w:t>
      </w:r>
      <w:r w:rsidRPr="00857E5F">
        <w:rPr>
          <w:rFonts w:ascii="Times New Roman" w:hAnsi="Times New Roman" w:cs="AL-Hotham"/>
          <w:color w:val="000000"/>
          <w:sz w:val="20"/>
          <w:szCs w:val="30"/>
          <w:rtl/>
        </w:rPr>
        <w:t>و</w:t>
      </w:r>
      <w:r w:rsidRPr="00857E5F">
        <w:rPr>
          <w:rFonts w:ascii="Times New Roman" w:hAnsi="Times New Roman" w:cs="AL-Hotham"/>
          <w:color w:val="000000"/>
          <w:sz w:val="20"/>
          <w:szCs w:val="30"/>
        </w:rPr>
        <w:t xml:space="preserve"> </w:t>
      </w:r>
      <w:r w:rsidRPr="00857E5F">
        <w:rPr>
          <w:rFonts w:ascii="Times New Roman" w:hAnsi="Times New Roman" w:cs="AL-Hotham"/>
          <w:color w:val="000000"/>
          <w:sz w:val="20"/>
          <w:szCs w:val="30"/>
          <w:rtl/>
        </w:rPr>
        <w:t>إربد</w:t>
      </w:r>
      <w:r w:rsidRPr="00857E5F">
        <w:rPr>
          <w:rFonts w:ascii="Times New Roman" w:hAnsi="Times New Roman" w:cs="AL-Hotham"/>
          <w:color w:val="000000"/>
          <w:sz w:val="20"/>
          <w:szCs w:val="30"/>
        </w:rPr>
        <w:t xml:space="preserve"> </w:t>
      </w:r>
      <w:r w:rsidRPr="00857E5F">
        <w:rPr>
          <w:rFonts w:ascii="Times New Roman" w:hAnsi="Times New Roman" w:cs="AL-Hotham"/>
          <w:color w:val="000000"/>
          <w:sz w:val="20"/>
          <w:szCs w:val="30"/>
          <w:rtl/>
        </w:rPr>
        <w:t>في</w:t>
      </w:r>
      <w:r w:rsidRPr="00857E5F">
        <w:rPr>
          <w:rFonts w:ascii="Times New Roman" w:hAnsi="Times New Roman" w:cs="AL-Hotham"/>
          <w:color w:val="000000"/>
          <w:sz w:val="20"/>
          <w:szCs w:val="30"/>
        </w:rPr>
        <w:t xml:space="preserve"> </w:t>
      </w:r>
      <w:r w:rsidRPr="00857E5F">
        <w:rPr>
          <w:rFonts w:ascii="Times New Roman" w:hAnsi="Times New Roman" w:cs="AL-Hotham"/>
          <w:color w:val="000000"/>
          <w:sz w:val="20"/>
          <w:szCs w:val="30"/>
          <w:rtl/>
        </w:rPr>
        <w:t>الأردن.</w:t>
      </w:r>
      <w:r w:rsidRPr="00857E5F">
        <w:rPr>
          <w:rFonts w:ascii="Times New Roman" w:hAnsi="Times New Roman" w:cs="AL-Hotham"/>
          <w:i/>
          <w:iCs/>
          <w:color w:val="000000"/>
          <w:sz w:val="20"/>
          <w:szCs w:val="30"/>
          <w:rtl/>
        </w:rPr>
        <w:t xml:space="preserve"> مجلة جامعة النجاح للأبحاث- العلوم الإنسانية-, </w:t>
      </w:r>
      <w:r w:rsidRPr="00857E5F">
        <w:rPr>
          <w:rFonts w:ascii="Times New Roman" w:hAnsi="Times New Roman" w:cs="AL-Hotham"/>
          <w:color w:val="000000"/>
          <w:sz w:val="20"/>
          <w:szCs w:val="30"/>
          <w:rtl/>
        </w:rPr>
        <w:t>25 (6), 1712- 1745.</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i/>
          <w:iCs/>
          <w:color w:val="000000"/>
          <w:sz w:val="20"/>
          <w:szCs w:val="30"/>
          <w:rtl/>
        </w:rPr>
      </w:pPr>
      <w:r w:rsidRPr="00857E5F">
        <w:rPr>
          <w:rFonts w:ascii="Times New Roman" w:hAnsi="Times New Roman" w:cs="AL-Hotham"/>
          <w:color w:val="000000"/>
          <w:sz w:val="20"/>
          <w:szCs w:val="30"/>
          <w:rtl/>
        </w:rPr>
        <w:t xml:space="preserve">الكثيري, سعود ناصر. (2005م). </w:t>
      </w:r>
      <w:r w:rsidRPr="00857E5F">
        <w:rPr>
          <w:rFonts w:ascii="Times New Roman" w:hAnsi="Times New Roman" w:cs="AL-Hotham"/>
          <w:i/>
          <w:iCs/>
          <w:color w:val="000000"/>
          <w:sz w:val="20"/>
          <w:szCs w:val="30"/>
          <w:rtl/>
        </w:rPr>
        <w:t>مشكلات إعداد رسائل الماجستير لدى طلاب الدراسات العليا بقسم المناهج وطرق التدريس بكلية التربية بجامعة الملك سعود</w:t>
      </w:r>
      <w:r w:rsidRPr="00857E5F">
        <w:rPr>
          <w:rFonts w:ascii="Times New Roman" w:hAnsi="Times New Roman" w:cs="AL-Hotham"/>
          <w:color w:val="000000"/>
          <w:sz w:val="20"/>
          <w:szCs w:val="30"/>
          <w:rtl/>
        </w:rPr>
        <w:t xml:space="preserve">، مركز البحوث التربوية، كلية التربية، جامعة الملك سعود. </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sz w:val="20"/>
          <w:szCs w:val="30"/>
          <w:rtl/>
        </w:rPr>
      </w:pPr>
      <w:r w:rsidRPr="00857E5F">
        <w:rPr>
          <w:rFonts w:ascii="Times New Roman" w:hAnsi="Times New Roman" w:cs="AL-Hotham"/>
          <w:color w:val="000000"/>
          <w:sz w:val="20"/>
          <w:szCs w:val="30"/>
          <w:rtl/>
        </w:rPr>
        <w:t xml:space="preserve">المالكي, زكية صالح صالح. (2012م). واقع بحوث تعليم اللغة العربية وتعلمها بكلية التربية جامعة أم القرى </w:t>
      </w:r>
      <w:r w:rsidR="00E30A76" w:rsidRPr="00857E5F">
        <w:rPr>
          <w:rFonts w:ascii="Times New Roman" w:hAnsi="Times New Roman" w:cs="AL-Hotham"/>
          <w:color w:val="000000"/>
          <w:sz w:val="20"/>
          <w:szCs w:val="30"/>
          <w:rtl/>
        </w:rPr>
        <w:t>(</w:t>
      </w:r>
      <w:r w:rsidRPr="00857E5F">
        <w:rPr>
          <w:rFonts w:ascii="Times New Roman" w:hAnsi="Times New Roman" w:cs="AL-Hotham"/>
          <w:color w:val="000000"/>
          <w:sz w:val="20"/>
          <w:szCs w:val="30"/>
          <w:rtl/>
        </w:rPr>
        <w:t>دراسة مسحية تحليلية</w:t>
      </w:r>
      <w:r w:rsidR="00E30A76" w:rsidRPr="00857E5F">
        <w:rPr>
          <w:rFonts w:ascii="Times New Roman" w:hAnsi="Times New Roman" w:cs="AL-Hotham"/>
          <w:color w:val="000000"/>
          <w:sz w:val="20"/>
          <w:szCs w:val="30"/>
          <w:rtl/>
        </w:rPr>
        <w:t>)</w:t>
      </w:r>
      <w:r w:rsidRPr="00857E5F">
        <w:rPr>
          <w:rFonts w:ascii="Times New Roman" w:hAnsi="Times New Roman" w:cs="AL-Hotham"/>
          <w:color w:val="000000"/>
          <w:sz w:val="20"/>
          <w:szCs w:val="30"/>
          <w:rtl/>
        </w:rPr>
        <w:t xml:space="preserve">. </w:t>
      </w:r>
      <w:r w:rsidRPr="00857E5F">
        <w:rPr>
          <w:rFonts w:ascii="Times New Roman" w:hAnsi="Times New Roman" w:cs="AL-Hotham"/>
          <w:i/>
          <w:iCs/>
          <w:color w:val="000000"/>
          <w:sz w:val="20"/>
          <w:szCs w:val="30"/>
          <w:rtl/>
        </w:rPr>
        <w:t>دراسات عربية في التربية وعلم النفس</w:t>
      </w:r>
      <w:r w:rsidRPr="00857E5F">
        <w:rPr>
          <w:rFonts w:ascii="Times New Roman" w:hAnsi="Times New Roman" w:cs="AL-Hotham"/>
          <w:color w:val="000000"/>
          <w:sz w:val="20"/>
          <w:szCs w:val="30"/>
          <w:rtl/>
        </w:rPr>
        <w:t>, 92, 261- 286.</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color w:val="000000"/>
          <w:sz w:val="20"/>
          <w:szCs w:val="30"/>
          <w:rtl/>
        </w:rPr>
      </w:pPr>
      <w:r w:rsidRPr="00857E5F">
        <w:rPr>
          <w:rFonts w:ascii="Times New Roman" w:hAnsi="Times New Roman" w:cs="AL-Hotham"/>
          <w:color w:val="000000"/>
          <w:sz w:val="20"/>
          <w:szCs w:val="30"/>
          <w:rtl/>
        </w:rPr>
        <w:t>متولي, نبيه أبو اليزيد. (2006م). اتجاهات بحوث الرسائل العلمية تخصص التربية الإسلامية للباحثات السعوديات بكليات التربية للبنات " دراسة تقويمية ورؤية مستقبلية</w:t>
      </w:r>
      <w:r w:rsidR="00555AAB" w:rsidRPr="00857E5F">
        <w:rPr>
          <w:rFonts w:ascii="Times New Roman" w:hAnsi="Times New Roman" w:cs="AL-Hotham"/>
          <w:color w:val="000000"/>
          <w:sz w:val="20"/>
          <w:szCs w:val="30"/>
          <w:rtl/>
        </w:rPr>
        <w:t xml:space="preserve"> </w:t>
      </w:r>
      <w:r w:rsidRPr="00857E5F">
        <w:rPr>
          <w:rFonts w:ascii="Times New Roman" w:hAnsi="Times New Roman" w:cs="AL-Hotham"/>
          <w:color w:val="000000"/>
          <w:sz w:val="20"/>
          <w:szCs w:val="30"/>
          <w:rtl/>
        </w:rPr>
        <w:t xml:space="preserve">". </w:t>
      </w:r>
      <w:r w:rsidRPr="00857E5F">
        <w:rPr>
          <w:rFonts w:ascii="Times New Roman" w:hAnsi="Times New Roman" w:cs="AL-Hotham"/>
          <w:i/>
          <w:iCs/>
          <w:color w:val="000000"/>
          <w:sz w:val="20"/>
          <w:szCs w:val="30"/>
          <w:rtl/>
        </w:rPr>
        <w:t>مجلة كلية التربية,</w:t>
      </w:r>
      <w:r w:rsidRPr="00857E5F">
        <w:rPr>
          <w:rFonts w:ascii="Times New Roman" w:hAnsi="Times New Roman" w:cs="AL-Hotham"/>
          <w:color w:val="000000"/>
          <w:sz w:val="20"/>
          <w:szCs w:val="30"/>
          <w:rtl/>
        </w:rPr>
        <w:t xml:space="preserve"> 2 (35), 191- 235.</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i/>
          <w:iCs/>
          <w:color w:val="000000"/>
          <w:sz w:val="20"/>
          <w:szCs w:val="30"/>
          <w:rtl/>
        </w:rPr>
      </w:pPr>
      <w:r w:rsidRPr="00857E5F">
        <w:rPr>
          <w:rFonts w:ascii="Times New Roman" w:hAnsi="Times New Roman" w:cs="AL-Hotham"/>
          <w:color w:val="000000"/>
          <w:sz w:val="20"/>
          <w:szCs w:val="30"/>
          <w:rtl/>
        </w:rPr>
        <w:t>محمد, هويدا محمد الحسيني. (2007م). التوجهات العامة لبحوث تعليم العربية "دراسة وثائقية".</w:t>
      </w:r>
      <w:r w:rsidRPr="00857E5F">
        <w:rPr>
          <w:rFonts w:ascii="Times New Roman" w:hAnsi="Times New Roman" w:cs="AL-Hotham"/>
          <w:i/>
          <w:iCs/>
          <w:color w:val="000000"/>
          <w:sz w:val="20"/>
          <w:szCs w:val="30"/>
          <w:rtl/>
        </w:rPr>
        <w:t xml:space="preserve"> مجلة البحوث النفسية والتربوية</w:t>
      </w:r>
      <w:r w:rsidRPr="00857E5F">
        <w:rPr>
          <w:rFonts w:ascii="Times New Roman" w:hAnsi="Times New Roman" w:cs="AL-Hotham"/>
          <w:color w:val="000000"/>
          <w:sz w:val="20"/>
          <w:szCs w:val="30"/>
          <w:rtl/>
        </w:rPr>
        <w:t xml:space="preserve">, </w:t>
      </w:r>
      <w:r w:rsidR="00E30A76" w:rsidRPr="00857E5F">
        <w:rPr>
          <w:rFonts w:ascii="Times New Roman" w:hAnsi="Times New Roman" w:cs="AL-Hotham"/>
          <w:color w:val="000000"/>
          <w:sz w:val="20"/>
          <w:szCs w:val="30"/>
          <w:rtl/>
        </w:rPr>
        <w:t>(</w:t>
      </w:r>
      <w:r w:rsidRPr="00857E5F">
        <w:rPr>
          <w:rFonts w:ascii="Times New Roman" w:hAnsi="Times New Roman" w:cs="AL-Hotham"/>
          <w:color w:val="000000"/>
          <w:sz w:val="20"/>
          <w:szCs w:val="30"/>
          <w:rtl/>
        </w:rPr>
        <w:t>2</w:t>
      </w:r>
      <w:r w:rsidR="00E30A76" w:rsidRPr="00857E5F">
        <w:rPr>
          <w:rFonts w:ascii="Times New Roman" w:hAnsi="Times New Roman" w:cs="AL-Hotham"/>
          <w:color w:val="000000"/>
          <w:sz w:val="20"/>
          <w:szCs w:val="30"/>
          <w:rtl/>
        </w:rPr>
        <w:t>)</w:t>
      </w:r>
      <w:r w:rsidRPr="00857E5F">
        <w:rPr>
          <w:rFonts w:ascii="Times New Roman" w:hAnsi="Times New Roman" w:cs="AL-Hotham"/>
          <w:color w:val="000000"/>
          <w:sz w:val="20"/>
          <w:szCs w:val="30"/>
          <w:rtl/>
        </w:rPr>
        <w:t>, 11- 66.</w:t>
      </w:r>
    </w:p>
    <w:p w:rsidR="00256E2E" w:rsidRDefault="00256E2E" w:rsidP="00857E5F">
      <w:pPr>
        <w:pStyle w:val="a6"/>
        <w:numPr>
          <w:ilvl w:val="0"/>
          <w:numId w:val="3"/>
        </w:numPr>
        <w:spacing w:after="0" w:line="240" w:lineRule="auto"/>
        <w:ind w:left="504" w:hanging="504"/>
        <w:jc w:val="both"/>
        <w:rPr>
          <w:rFonts w:ascii="Times New Roman" w:hAnsi="Times New Roman" w:cs="AL-Hotham"/>
          <w:i/>
          <w:iCs/>
          <w:color w:val="000000"/>
          <w:sz w:val="20"/>
          <w:szCs w:val="30"/>
        </w:rPr>
      </w:pPr>
      <w:r w:rsidRPr="00857E5F">
        <w:rPr>
          <w:rFonts w:ascii="Times New Roman" w:hAnsi="Times New Roman" w:cs="AL-Hotham"/>
          <w:color w:val="000000"/>
          <w:sz w:val="20"/>
          <w:szCs w:val="30"/>
          <w:rtl/>
        </w:rPr>
        <w:t xml:space="preserve">المديهيم, توفيق صالح. (2012م). </w:t>
      </w:r>
      <w:r w:rsidRPr="00857E5F">
        <w:rPr>
          <w:rFonts w:ascii="Times New Roman" w:hAnsi="Times New Roman" w:cs="AL-Hotham"/>
          <w:i/>
          <w:iCs/>
          <w:color w:val="000000"/>
          <w:sz w:val="20"/>
          <w:szCs w:val="30"/>
          <w:rtl/>
        </w:rPr>
        <w:t>اتجاهات البحث التربوي في الإدارة والتخطيط التربوي بجامعة الإمام محمد بن سعود الإسلامية "دراسة تحليلية",</w:t>
      </w:r>
      <w:r w:rsidRPr="00857E5F">
        <w:rPr>
          <w:rFonts w:ascii="Times New Roman" w:hAnsi="Times New Roman" w:cs="AL-Hotham"/>
          <w:color w:val="000000"/>
          <w:sz w:val="20"/>
          <w:szCs w:val="30"/>
          <w:rtl/>
        </w:rPr>
        <w:t xml:space="preserve"> رسالة ماجستير غير منشورة, جامعة الإمام محمد</w:t>
      </w:r>
      <w:r w:rsidRPr="00857E5F">
        <w:rPr>
          <w:rFonts w:ascii="Times New Roman" w:hAnsi="Times New Roman" w:cs="AL-Hotham"/>
          <w:color w:val="000000"/>
          <w:sz w:val="20"/>
          <w:szCs w:val="30"/>
        </w:rPr>
        <w:t xml:space="preserve"> </w:t>
      </w:r>
      <w:r w:rsidRPr="00857E5F">
        <w:rPr>
          <w:rFonts w:ascii="Times New Roman" w:hAnsi="Times New Roman" w:cs="AL-Hotham"/>
          <w:color w:val="000000"/>
          <w:sz w:val="20"/>
          <w:szCs w:val="30"/>
          <w:rtl/>
        </w:rPr>
        <w:t>بن</w:t>
      </w:r>
      <w:r w:rsidRPr="00857E5F">
        <w:rPr>
          <w:rFonts w:ascii="Times New Roman" w:hAnsi="Times New Roman" w:cs="AL-Hotham"/>
          <w:color w:val="000000"/>
          <w:sz w:val="20"/>
          <w:szCs w:val="30"/>
        </w:rPr>
        <w:t xml:space="preserve"> </w:t>
      </w:r>
      <w:r w:rsidRPr="00857E5F">
        <w:rPr>
          <w:rFonts w:ascii="Times New Roman" w:hAnsi="Times New Roman" w:cs="AL-Hotham"/>
          <w:color w:val="000000"/>
          <w:sz w:val="20"/>
          <w:szCs w:val="30"/>
          <w:rtl/>
        </w:rPr>
        <w:t>سعود</w:t>
      </w:r>
      <w:r w:rsidRPr="00857E5F">
        <w:rPr>
          <w:rFonts w:ascii="Times New Roman" w:hAnsi="Times New Roman" w:cs="AL-Hotham"/>
          <w:color w:val="000000"/>
          <w:sz w:val="20"/>
          <w:szCs w:val="30"/>
        </w:rPr>
        <w:t xml:space="preserve"> </w:t>
      </w:r>
      <w:r w:rsidRPr="00857E5F">
        <w:rPr>
          <w:rFonts w:ascii="Times New Roman" w:hAnsi="Times New Roman" w:cs="AL-Hotham"/>
          <w:color w:val="000000"/>
          <w:sz w:val="20"/>
          <w:szCs w:val="30"/>
          <w:rtl/>
        </w:rPr>
        <w:t>الإسلامية, قسم الإدارة</w:t>
      </w:r>
      <w:r w:rsidRPr="00857E5F">
        <w:rPr>
          <w:rFonts w:ascii="Times New Roman" w:hAnsi="Times New Roman" w:cs="AL-Hotham"/>
          <w:color w:val="000000"/>
          <w:sz w:val="20"/>
          <w:szCs w:val="30"/>
        </w:rPr>
        <w:t xml:space="preserve"> </w:t>
      </w:r>
      <w:r w:rsidRPr="00857E5F">
        <w:rPr>
          <w:rFonts w:ascii="Times New Roman" w:hAnsi="Times New Roman" w:cs="AL-Hotham"/>
          <w:color w:val="000000"/>
          <w:sz w:val="20"/>
          <w:szCs w:val="30"/>
          <w:rtl/>
        </w:rPr>
        <w:t>والتخطيط</w:t>
      </w:r>
      <w:r w:rsidRPr="00857E5F">
        <w:rPr>
          <w:rFonts w:ascii="Times New Roman" w:hAnsi="Times New Roman" w:cs="AL-Hotham"/>
          <w:color w:val="000000"/>
          <w:sz w:val="20"/>
          <w:szCs w:val="30"/>
        </w:rPr>
        <w:t xml:space="preserve"> </w:t>
      </w:r>
      <w:r w:rsidRPr="00857E5F">
        <w:rPr>
          <w:rFonts w:ascii="Times New Roman" w:hAnsi="Times New Roman" w:cs="AL-Hotham"/>
          <w:color w:val="000000"/>
          <w:sz w:val="20"/>
          <w:szCs w:val="30"/>
          <w:rtl/>
        </w:rPr>
        <w:t>التربوي.</w:t>
      </w:r>
    </w:p>
    <w:p w:rsidR="00384C0B" w:rsidRDefault="00384C0B" w:rsidP="00384C0B">
      <w:pPr>
        <w:jc w:val="both"/>
        <w:rPr>
          <w:rFonts w:cs="AL-Hotham"/>
          <w:i/>
          <w:iCs/>
          <w:color w:val="000000"/>
          <w:szCs w:val="30"/>
          <w:rtl/>
        </w:rPr>
      </w:pPr>
    </w:p>
    <w:p w:rsidR="00384C0B" w:rsidRPr="00384C0B" w:rsidRDefault="00384C0B" w:rsidP="00384C0B">
      <w:pPr>
        <w:jc w:val="both"/>
        <w:rPr>
          <w:rFonts w:cs="AL-Hotham"/>
          <w:i/>
          <w:iCs/>
          <w:color w:val="000000"/>
          <w:szCs w:val="30"/>
          <w:rtl/>
        </w:rPr>
      </w:pP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color w:val="000000"/>
          <w:sz w:val="20"/>
          <w:szCs w:val="30"/>
          <w:rtl/>
        </w:rPr>
      </w:pPr>
      <w:r w:rsidRPr="00857E5F">
        <w:rPr>
          <w:rFonts w:ascii="Times New Roman" w:hAnsi="Times New Roman" w:cs="AL-Hotham"/>
          <w:color w:val="000000"/>
          <w:sz w:val="20"/>
          <w:szCs w:val="30"/>
          <w:rtl/>
        </w:rPr>
        <w:lastRenderedPageBreak/>
        <w:t>مرغلاني, محمد. (1991م). دراسة تحليلية للموضوعات والمناهج البحثية لرسائل الماجستير في قسمي المكتبات والمعلومات بجامعتي الملك عبد العزيز بجدة والإمام محمد بن سعود الإسلامية بالرياض.</w:t>
      </w:r>
      <w:r w:rsidR="00555AAB" w:rsidRPr="00857E5F">
        <w:rPr>
          <w:rFonts w:ascii="Times New Roman" w:hAnsi="Times New Roman" w:cs="AL-Hotham"/>
          <w:color w:val="000000"/>
          <w:sz w:val="20"/>
          <w:szCs w:val="30"/>
          <w:rtl/>
        </w:rPr>
        <w:t xml:space="preserve"> </w:t>
      </w:r>
      <w:r w:rsidR="00857E5F">
        <w:rPr>
          <w:rFonts w:ascii="Times New Roman" w:hAnsi="Times New Roman" w:cs="AL-Hotham"/>
          <w:i/>
          <w:iCs/>
          <w:color w:val="000000"/>
          <w:sz w:val="20"/>
          <w:szCs w:val="30"/>
          <w:rtl/>
        </w:rPr>
        <w:t>مجلة جامعة الملك عبد</w:t>
      </w:r>
      <w:r w:rsidRPr="00857E5F">
        <w:rPr>
          <w:rFonts w:ascii="Times New Roman" w:hAnsi="Times New Roman" w:cs="AL-Hotham"/>
          <w:i/>
          <w:iCs/>
          <w:color w:val="000000"/>
          <w:sz w:val="20"/>
          <w:szCs w:val="30"/>
          <w:rtl/>
        </w:rPr>
        <w:t>العزيز" الآداب والعلوم الإنسانية،</w:t>
      </w:r>
      <w:r w:rsidRPr="00857E5F">
        <w:rPr>
          <w:rFonts w:ascii="Times New Roman" w:hAnsi="Times New Roman" w:cs="AL-Hotham"/>
          <w:color w:val="000000"/>
          <w:sz w:val="20"/>
          <w:szCs w:val="30"/>
          <w:rtl/>
        </w:rPr>
        <w:t xml:space="preserve">4. </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i/>
          <w:iCs/>
          <w:color w:val="000000"/>
          <w:sz w:val="20"/>
          <w:szCs w:val="30"/>
          <w:rtl/>
        </w:rPr>
      </w:pPr>
      <w:r w:rsidRPr="00857E5F">
        <w:rPr>
          <w:rFonts w:ascii="Times New Roman" w:hAnsi="Times New Roman" w:cs="AL-Hotham"/>
          <w:color w:val="000000"/>
          <w:sz w:val="20"/>
          <w:szCs w:val="30"/>
          <w:rtl/>
        </w:rPr>
        <w:t xml:space="preserve">المعثم, خالد عبدالله. (2008م). </w:t>
      </w:r>
      <w:r w:rsidRPr="00857E5F">
        <w:rPr>
          <w:rFonts w:ascii="Times New Roman" w:hAnsi="Times New Roman" w:cs="AL-Hotham"/>
          <w:i/>
          <w:iCs/>
          <w:color w:val="000000"/>
          <w:sz w:val="20"/>
          <w:szCs w:val="30"/>
          <w:rtl/>
        </w:rPr>
        <w:t>توجهات أبحاث تعليم الرياضيات في الدراسات العليا بجامعات المملكة العربية السعودية,</w:t>
      </w:r>
      <w:r w:rsidRPr="00857E5F">
        <w:rPr>
          <w:rFonts w:ascii="Times New Roman" w:hAnsi="Times New Roman" w:cs="AL-Hotham"/>
          <w:color w:val="000000"/>
          <w:sz w:val="20"/>
          <w:szCs w:val="30"/>
          <w:rtl/>
        </w:rPr>
        <w:t xml:space="preserve"> رسالة دكتوراه غير منشورة, جامعة أم القرى, قسم المناهج والتدريس.</w:t>
      </w:r>
    </w:p>
    <w:p w:rsidR="00256E2E" w:rsidRPr="00857E5F" w:rsidRDefault="00256E2E" w:rsidP="009E593D">
      <w:pPr>
        <w:pStyle w:val="a6"/>
        <w:numPr>
          <w:ilvl w:val="0"/>
          <w:numId w:val="3"/>
        </w:numPr>
        <w:spacing w:after="0" w:line="240" w:lineRule="auto"/>
        <w:ind w:left="504" w:hanging="504"/>
        <w:jc w:val="both"/>
        <w:rPr>
          <w:rFonts w:ascii="Times New Roman" w:hAnsi="Times New Roman" w:cs="AL-Hotham"/>
          <w:color w:val="000000"/>
          <w:sz w:val="20"/>
          <w:szCs w:val="30"/>
          <w:rtl/>
        </w:rPr>
      </w:pPr>
      <w:r w:rsidRPr="00857E5F">
        <w:rPr>
          <w:rFonts w:ascii="Times New Roman" w:hAnsi="Times New Roman" w:cs="AL-Hotham"/>
          <w:color w:val="000000"/>
          <w:sz w:val="20"/>
          <w:szCs w:val="30"/>
          <w:rtl/>
        </w:rPr>
        <w:t xml:space="preserve">مهناوي, أحمد </w:t>
      </w:r>
      <w:proofErr w:type="spellStart"/>
      <w:r w:rsidRPr="00857E5F">
        <w:rPr>
          <w:rFonts w:ascii="Times New Roman" w:hAnsi="Times New Roman" w:cs="AL-Hotham"/>
          <w:color w:val="000000"/>
          <w:sz w:val="20"/>
          <w:szCs w:val="30"/>
          <w:rtl/>
        </w:rPr>
        <w:t>غنيمى</w:t>
      </w:r>
      <w:proofErr w:type="spellEnd"/>
      <w:r w:rsidRPr="00857E5F">
        <w:rPr>
          <w:rFonts w:ascii="Times New Roman" w:hAnsi="Times New Roman" w:cs="AL-Hotham"/>
          <w:color w:val="000000"/>
          <w:sz w:val="20"/>
          <w:szCs w:val="30"/>
          <w:rtl/>
        </w:rPr>
        <w:t xml:space="preserve">, وعبده, صلاح السيد. (2008م). الاتجاهات المعاصرة في دراسة تاريخ التربية (دراسة تحليلية). </w:t>
      </w:r>
      <w:r w:rsidRPr="00857E5F">
        <w:rPr>
          <w:rFonts w:ascii="Times New Roman" w:hAnsi="Times New Roman" w:cs="AL-Hotham"/>
          <w:i/>
          <w:iCs/>
          <w:color w:val="000000"/>
          <w:sz w:val="20"/>
          <w:szCs w:val="30"/>
          <w:rtl/>
        </w:rPr>
        <w:t>مجلة كلية التربية ببنها</w:t>
      </w:r>
      <w:r w:rsidRPr="00857E5F">
        <w:rPr>
          <w:rFonts w:ascii="Times New Roman" w:hAnsi="Times New Roman" w:cs="AL-Hotham"/>
          <w:color w:val="000000"/>
          <w:sz w:val="20"/>
          <w:szCs w:val="30"/>
          <w:rtl/>
        </w:rPr>
        <w:t>, 18 (37), 1-50.</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color w:val="000000"/>
          <w:sz w:val="20"/>
          <w:szCs w:val="30"/>
          <w:rtl/>
        </w:rPr>
      </w:pPr>
      <w:r w:rsidRPr="00857E5F">
        <w:rPr>
          <w:rFonts w:ascii="Times New Roman" w:hAnsi="Times New Roman" w:cs="AL-Hotham"/>
          <w:color w:val="000000"/>
          <w:sz w:val="20"/>
          <w:szCs w:val="30"/>
          <w:rtl/>
        </w:rPr>
        <w:t xml:space="preserve">النوح, مساعد عبدالله. (2012م). توجهات الرسائل الجامعية في تخصص أصول التربية بالجامعات السعودية خلال الفترة (1411هـ - 1433هـ). </w:t>
      </w:r>
      <w:r w:rsidRPr="00857E5F">
        <w:rPr>
          <w:rFonts w:ascii="Times New Roman" w:hAnsi="Times New Roman" w:cs="AL-Hotham"/>
          <w:i/>
          <w:iCs/>
          <w:color w:val="000000"/>
          <w:sz w:val="20"/>
          <w:szCs w:val="30"/>
          <w:rtl/>
        </w:rPr>
        <w:t>مجلة كلية التربية ببنها</w:t>
      </w:r>
      <w:r w:rsidRPr="00857E5F">
        <w:rPr>
          <w:rFonts w:ascii="Times New Roman" w:hAnsi="Times New Roman" w:cs="AL-Hotham"/>
          <w:color w:val="000000"/>
          <w:sz w:val="20"/>
          <w:szCs w:val="30"/>
          <w:rtl/>
        </w:rPr>
        <w:t>, 3</w:t>
      </w:r>
      <w:r w:rsidR="00E30A76" w:rsidRPr="00857E5F">
        <w:rPr>
          <w:rFonts w:ascii="Times New Roman" w:hAnsi="Times New Roman" w:cs="AL-Hotham"/>
          <w:color w:val="000000"/>
          <w:sz w:val="20"/>
          <w:szCs w:val="30"/>
          <w:rtl/>
        </w:rPr>
        <w:t>(</w:t>
      </w:r>
      <w:r w:rsidRPr="00857E5F">
        <w:rPr>
          <w:rFonts w:ascii="Times New Roman" w:hAnsi="Times New Roman" w:cs="AL-Hotham"/>
          <w:color w:val="000000"/>
          <w:sz w:val="20"/>
          <w:szCs w:val="30"/>
          <w:rtl/>
        </w:rPr>
        <w:t>91), 257- 300.</w:t>
      </w:r>
    </w:p>
    <w:p w:rsidR="00256E2E" w:rsidRPr="00857E5F" w:rsidRDefault="00256E2E" w:rsidP="00857E5F">
      <w:pPr>
        <w:pStyle w:val="a6"/>
        <w:numPr>
          <w:ilvl w:val="0"/>
          <w:numId w:val="3"/>
        </w:numPr>
        <w:spacing w:after="0" w:line="240" w:lineRule="auto"/>
        <w:ind w:left="504" w:hanging="504"/>
        <w:jc w:val="both"/>
        <w:rPr>
          <w:rFonts w:ascii="Times New Roman" w:hAnsi="Times New Roman" w:cs="AL-Hotham"/>
          <w:i/>
          <w:iCs/>
          <w:sz w:val="20"/>
          <w:szCs w:val="30"/>
          <w:rtl/>
        </w:rPr>
      </w:pPr>
      <w:r w:rsidRPr="00857E5F">
        <w:rPr>
          <w:rFonts w:ascii="Times New Roman" w:hAnsi="Times New Roman" w:cs="AL-Hotham"/>
          <w:sz w:val="20"/>
          <w:szCs w:val="30"/>
          <w:rtl/>
        </w:rPr>
        <w:t xml:space="preserve">وزارة التعليم العالي. </w:t>
      </w:r>
      <w:r w:rsidR="00E30A76" w:rsidRPr="00857E5F">
        <w:rPr>
          <w:rFonts w:ascii="Times New Roman" w:hAnsi="Times New Roman" w:cs="AL-Hotham"/>
          <w:sz w:val="20"/>
          <w:szCs w:val="30"/>
          <w:rtl/>
        </w:rPr>
        <w:t>(</w:t>
      </w:r>
      <w:r w:rsidRPr="00857E5F">
        <w:rPr>
          <w:rFonts w:ascii="Times New Roman" w:hAnsi="Times New Roman" w:cs="AL-Hotham"/>
          <w:sz w:val="20"/>
          <w:szCs w:val="30"/>
          <w:rtl/>
        </w:rPr>
        <w:t>2006م</w:t>
      </w:r>
      <w:r w:rsidR="00E30A76" w:rsidRPr="00857E5F">
        <w:rPr>
          <w:rFonts w:ascii="Times New Roman" w:hAnsi="Times New Roman" w:cs="AL-Hotham"/>
          <w:sz w:val="20"/>
          <w:szCs w:val="30"/>
          <w:rtl/>
        </w:rPr>
        <w:t>)</w:t>
      </w:r>
      <w:r w:rsidRPr="00857E5F">
        <w:rPr>
          <w:rFonts w:ascii="Times New Roman" w:hAnsi="Times New Roman" w:cs="AL-Hotham"/>
          <w:sz w:val="20"/>
          <w:szCs w:val="30"/>
          <w:rtl/>
        </w:rPr>
        <w:t xml:space="preserve">. </w:t>
      </w:r>
      <w:r w:rsidRPr="00857E5F">
        <w:rPr>
          <w:rFonts w:ascii="Times New Roman" w:hAnsi="Times New Roman" w:cs="AL-Hotham"/>
          <w:i/>
          <w:iCs/>
          <w:sz w:val="20"/>
          <w:szCs w:val="30"/>
          <w:rtl/>
        </w:rPr>
        <w:t>نظام مجلس التعليم العالي والجامعات ولوائحه، مجلس التعليم العالي، الأمانة العامة</w:t>
      </w:r>
      <w:r w:rsidRPr="00857E5F">
        <w:rPr>
          <w:rFonts w:ascii="Times New Roman" w:hAnsi="Times New Roman" w:cs="AL-Hotham"/>
          <w:sz w:val="20"/>
          <w:szCs w:val="30"/>
          <w:rtl/>
        </w:rPr>
        <w:t>، 2 .</w:t>
      </w:r>
    </w:p>
    <w:p w:rsidR="00310FDC" w:rsidRPr="00857E5F" w:rsidRDefault="002F6DE6" w:rsidP="00857E5F">
      <w:pPr>
        <w:tabs>
          <w:tab w:val="left" w:pos="3191"/>
          <w:tab w:val="center" w:pos="4153"/>
        </w:tabs>
        <w:ind w:left="504" w:hanging="504"/>
        <w:jc w:val="both"/>
        <w:rPr>
          <w:b/>
          <w:bCs/>
          <w:szCs w:val="30"/>
          <w:rtl/>
        </w:rPr>
      </w:pPr>
      <w:r w:rsidRPr="00857E5F">
        <w:rPr>
          <w:rFonts w:hint="cs"/>
          <w:b/>
          <w:bCs/>
          <w:szCs w:val="30"/>
          <w:rtl/>
        </w:rPr>
        <w:t>ثانياً: ا</w:t>
      </w:r>
      <w:r w:rsidR="0057396A" w:rsidRPr="00857E5F">
        <w:rPr>
          <w:b/>
          <w:bCs/>
          <w:szCs w:val="30"/>
          <w:rtl/>
        </w:rPr>
        <w:t>لمرا</w:t>
      </w:r>
      <w:r w:rsidRPr="00857E5F">
        <w:rPr>
          <w:b/>
          <w:bCs/>
          <w:szCs w:val="30"/>
          <w:rtl/>
        </w:rPr>
        <w:t>جع الأجنبية</w:t>
      </w:r>
    </w:p>
    <w:p w:rsidR="00310FDC" w:rsidRPr="00857E5F" w:rsidRDefault="00310FDC" w:rsidP="00857E5F">
      <w:pPr>
        <w:pStyle w:val="a6"/>
        <w:numPr>
          <w:ilvl w:val="0"/>
          <w:numId w:val="3"/>
        </w:numPr>
        <w:bidi w:val="0"/>
        <w:spacing w:after="0" w:line="240" w:lineRule="auto"/>
        <w:ind w:left="504" w:hanging="504"/>
        <w:jc w:val="both"/>
        <w:rPr>
          <w:rFonts w:ascii="Times New Roman" w:hAnsi="Times New Roman" w:cs="AL-Hotham"/>
          <w:sz w:val="20"/>
          <w:szCs w:val="30"/>
        </w:rPr>
      </w:pPr>
      <w:proofErr w:type="spellStart"/>
      <w:r w:rsidRPr="00857E5F">
        <w:rPr>
          <w:rFonts w:ascii="Times New Roman" w:hAnsi="Times New Roman" w:cs="AL-Hotham"/>
          <w:sz w:val="20"/>
          <w:szCs w:val="30"/>
        </w:rPr>
        <w:t>Alkathiri</w:t>
      </w:r>
      <w:proofErr w:type="spellEnd"/>
      <w:r w:rsidRPr="00857E5F">
        <w:rPr>
          <w:rFonts w:ascii="Times New Roman" w:hAnsi="Times New Roman" w:cs="AL-Hotham"/>
          <w:sz w:val="20"/>
          <w:szCs w:val="30"/>
        </w:rPr>
        <w:t>, Saud.(2002).The C haracteristics of Masters Theses conducted from</w:t>
      </w:r>
      <w:r w:rsidR="00555AAB" w:rsidRPr="00857E5F">
        <w:rPr>
          <w:rFonts w:ascii="Times New Roman" w:hAnsi="Times New Roman" w:cs="AL-Hotham"/>
          <w:sz w:val="20"/>
          <w:szCs w:val="30"/>
        </w:rPr>
        <w:t xml:space="preserve"> </w:t>
      </w:r>
      <w:r w:rsidRPr="00857E5F">
        <w:rPr>
          <w:rFonts w:ascii="Times New Roman" w:hAnsi="Times New Roman" w:cs="AL-Hotham"/>
          <w:sz w:val="20"/>
          <w:szCs w:val="30"/>
        </w:rPr>
        <w:t>1983</w:t>
      </w:r>
      <w:r w:rsidR="00555AAB" w:rsidRPr="00857E5F">
        <w:rPr>
          <w:rFonts w:ascii="Times New Roman" w:hAnsi="Times New Roman" w:cs="AL-Hotham"/>
          <w:sz w:val="20"/>
          <w:szCs w:val="30"/>
        </w:rPr>
        <w:t xml:space="preserve"> </w:t>
      </w:r>
      <w:r w:rsidRPr="00857E5F">
        <w:rPr>
          <w:rFonts w:ascii="Times New Roman" w:hAnsi="Times New Roman" w:cs="AL-Hotham"/>
          <w:sz w:val="20"/>
          <w:szCs w:val="30"/>
        </w:rPr>
        <w:t>through</w:t>
      </w:r>
      <w:r w:rsidR="00555AAB" w:rsidRPr="00857E5F">
        <w:rPr>
          <w:rFonts w:ascii="Times New Roman" w:hAnsi="Times New Roman" w:cs="AL-Hotham"/>
          <w:sz w:val="20"/>
          <w:szCs w:val="30"/>
        </w:rPr>
        <w:t xml:space="preserve"> </w:t>
      </w:r>
      <w:r w:rsidRPr="00857E5F">
        <w:rPr>
          <w:rFonts w:ascii="Times New Roman" w:hAnsi="Times New Roman" w:cs="AL-Hotham"/>
          <w:sz w:val="20"/>
          <w:szCs w:val="30"/>
        </w:rPr>
        <w:t>2002 at King Saud university. Saudi Arabia Unpublished Doctoral DISSERTATION. UNIVERSTY OF Arkansas.</w:t>
      </w:r>
    </w:p>
    <w:p w:rsidR="0057396A" w:rsidRPr="00857E5F" w:rsidRDefault="0057396A" w:rsidP="00857E5F">
      <w:pPr>
        <w:pStyle w:val="a6"/>
        <w:numPr>
          <w:ilvl w:val="0"/>
          <w:numId w:val="3"/>
        </w:numPr>
        <w:autoSpaceDE w:val="0"/>
        <w:autoSpaceDN w:val="0"/>
        <w:bidi w:val="0"/>
        <w:adjustRightInd w:val="0"/>
        <w:spacing w:after="0" w:line="240" w:lineRule="auto"/>
        <w:ind w:left="504" w:hanging="504"/>
        <w:jc w:val="both"/>
        <w:rPr>
          <w:rFonts w:ascii="Times New Roman" w:hAnsi="Times New Roman" w:cs="AL-Hotham"/>
          <w:color w:val="000000"/>
          <w:sz w:val="20"/>
          <w:szCs w:val="30"/>
        </w:rPr>
      </w:pPr>
      <w:proofErr w:type="spellStart"/>
      <w:r w:rsidRPr="00857E5F">
        <w:rPr>
          <w:rStyle w:val="A20"/>
          <w:rFonts w:ascii="Times New Roman" w:hAnsi="Times New Roman" w:cs="AL-Hotham"/>
          <w:sz w:val="20"/>
          <w:szCs w:val="30"/>
        </w:rPr>
        <w:t>Baran,etc</w:t>
      </w:r>
      <w:proofErr w:type="spellEnd"/>
      <w:r w:rsidRPr="00857E5F">
        <w:rPr>
          <w:rStyle w:val="A20"/>
          <w:rFonts w:ascii="Times New Roman" w:hAnsi="Times New Roman" w:cs="AL-Hotham"/>
          <w:sz w:val="20"/>
          <w:szCs w:val="30"/>
        </w:rPr>
        <w:t>.(2012).</w:t>
      </w:r>
      <w:r w:rsidRPr="00857E5F">
        <w:rPr>
          <w:rFonts w:ascii="Times New Roman" w:hAnsi="Times New Roman" w:cs="AL-Hotham"/>
          <w:color w:val="000000"/>
          <w:sz w:val="20"/>
          <w:szCs w:val="30"/>
        </w:rPr>
        <w:t xml:space="preserve"> Trends in Educational Research in Turkey: A Content Analysis. </w:t>
      </w:r>
      <w:r w:rsidRPr="00857E5F">
        <w:rPr>
          <w:rFonts w:ascii="Times New Roman" w:hAnsi="Times New Roman" w:cs="AL-Hotham"/>
          <w:i/>
          <w:iCs/>
          <w:color w:val="000000"/>
          <w:sz w:val="20"/>
          <w:szCs w:val="30"/>
        </w:rPr>
        <w:t>Educational Sciences: Theory &amp; Practice</w:t>
      </w:r>
      <w:r w:rsidRPr="00857E5F">
        <w:rPr>
          <w:rFonts w:ascii="Times New Roman" w:hAnsi="Times New Roman" w:cs="AL-Hotham"/>
          <w:color w:val="000000"/>
          <w:sz w:val="20"/>
          <w:szCs w:val="30"/>
        </w:rPr>
        <w:t>, 12(1),455-459.</w:t>
      </w:r>
    </w:p>
    <w:p w:rsidR="0057396A" w:rsidRDefault="0057396A" w:rsidP="00857E5F">
      <w:pPr>
        <w:pStyle w:val="a6"/>
        <w:numPr>
          <w:ilvl w:val="0"/>
          <w:numId w:val="3"/>
        </w:numPr>
        <w:autoSpaceDE w:val="0"/>
        <w:autoSpaceDN w:val="0"/>
        <w:bidi w:val="0"/>
        <w:adjustRightInd w:val="0"/>
        <w:spacing w:after="0" w:line="240" w:lineRule="auto"/>
        <w:ind w:left="504" w:hanging="504"/>
        <w:jc w:val="both"/>
        <w:rPr>
          <w:rFonts w:ascii="Times New Roman" w:hAnsi="Times New Roman" w:cs="AL-Hotham"/>
          <w:sz w:val="20"/>
          <w:szCs w:val="30"/>
        </w:rPr>
      </w:pPr>
      <w:proofErr w:type="spellStart"/>
      <w:r w:rsidRPr="00857E5F">
        <w:rPr>
          <w:rStyle w:val="A20"/>
          <w:rFonts w:ascii="Times New Roman" w:hAnsi="Times New Roman" w:cs="AL-Hotham"/>
          <w:sz w:val="20"/>
          <w:szCs w:val="30"/>
        </w:rPr>
        <w:t>Bikmaz,etc</w:t>
      </w:r>
      <w:proofErr w:type="spellEnd"/>
      <w:r w:rsidRPr="00857E5F">
        <w:rPr>
          <w:rStyle w:val="A20"/>
          <w:rFonts w:ascii="Times New Roman" w:hAnsi="Times New Roman" w:cs="AL-Hotham"/>
          <w:sz w:val="20"/>
          <w:szCs w:val="30"/>
        </w:rPr>
        <w:t xml:space="preserve">.(2013).The Content Analysis of PhD Theses Completed in the Field of Curriculum and Instruction (1974-2009). </w:t>
      </w:r>
      <w:r w:rsidRPr="00857E5F">
        <w:rPr>
          <w:rStyle w:val="A20"/>
          <w:rFonts w:ascii="Times New Roman" w:hAnsi="Times New Roman" w:cs="AL-Hotham"/>
          <w:i/>
          <w:iCs/>
          <w:sz w:val="20"/>
          <w:szCs w:val="30"/>
        </w:rPr>
        <w:t>Education and</w:t>
      </w:r>
      <w:r w:rsidR="00555AAB" w:rsidRPr="00857E5F">
        <w:rPr>
          <w:rStyle w:val="A20"/>
          <w:rFonts w:ascii="Times New Roman" w:hAnsi="Times New Roman" w:cs="AL-Hotham"/>
          <w:i/>
          <w:iCs/>
          <w:sz w:val="20"/>
          <w:szCs w:val="30"/>
        </w:rPr>
        <w:t xml:space="preserve"> </w:t>
      </w:r>
      <w:r w:rsidRPr="00857E5F">
        <w:rPr>
          <w:rStyle w:val="A20"/>
          <w:rFonts w:ascii="Times New Roman" w:hAnsi="Times New Roman" w:cs="AL-Hotham"/>
          <w:i/>
          <w:iCs/>
          <w:sz w:val="20"/>
          <w:szCs w:val="30"/>
        </w:rPr>
        <w:t>Science,</w:t>
      </w:r>
      <w:r w:rsidRPr="00857E5F">
        <w:rPr>
          <w:rStyle w:val="A20"/>
          <w:rFonts w:ascii="Times New Roman" w:hAnsi="Times New Roman" w:cs="AL-Hotham"/>
          <w:sz w:val="20"/>
          <w:szCs w:val="30"/>
        </w:rPr>
        <w:t xml:space="preserve"> 38(168),288-303</w:t>
      </w:r>
      <w:r w:rsidRPr="00857E5F">
        <w:rPr>
          <w:rFonts w:ascii="Times New Roman" w:hAnsi="Times New Roman" w:cs="AL-Hotham"/>
          <w:sz w:val="20"/>
          <w:szCs w:val="30"/>
        </w:rPr>
        <w:t>.</w:t>
      </w:r>
    </w:p>
    <w:p w:rsidR="009E593D" w:rsidRDefault="009E593D" w:rsidP="009E593D">
      <w:pPr>
        <w:autoSpaceDE w:val="0"/>
        <w:autoSpaceDN w:val="0"/>
        <w:bidi w:val="0"/>
        <w:adjustRightInd w:val="0"/>
        <w:jc w:val="both"/>
        <w:rPr>
          <w:rFonts w:cs="AL-Hotham"/>
          <w:szCs w:val="30"/>
        </w:rPr>
      </w:pPr>
    </w:p>
    <w:p w:rsidR="009E593D" w:rsidRPr="009E593D" w:rsidRDefault="009E593D" w:rsidP="009E593D">
      <w:pPr>
        <w:autoSpaceDE w:val="0"/>
        <w:autoSpaceDN w:val="0"/>
        <w:bidi w:val="0"/>
        <w:adjustRightInd w:val="0"/>
        <w:jc w:val="both"/>
        <w:rPr>
          <w:rFonts w:cs="AL-Hotham"/>
          <w:szCs w:val="30"/>
        </w:rPr>
      </w:pPr>
    </w:p>
    <w:p w:rsidR="0057396A" w:rsidRPr="009E593D" w:rsidRDefault="0057396A" w:rsidP="00857E5F">
      <w:pPr>
        <w:pStyle w:val="a6"/>
        <w:numPr>
          <w:ilvl w:val="0"/>
          <w:numId w:val="3"/>
        </w:numPr>
        <w:autoSpaceDE w:val="0"/>
        <w:autoSpaceDN w:val="0"/>
        <w:bidi w:val="0"/>
        <w:adjustRightInd w:val="0"/>
        <w:spacing w:after="0" w:line="240" w:lineRule="auto"/>
        <w:ind w:left="504" w:hanging="504"/>
        <w:jc w:val="both"/>
        <w:rPr>
          <w:rStyle w:val="hps"/>
          <w:rFonts w:ascii="Times New Roman" w:hAnsi="Times New Roman" w:cs="AL-Hotham"/>
          <w:sz w:val="20"/>
          <w:szCs w:val="30"/>
        </w:rPr>
      </w:pPr>
      <w:proofErr w:type="spellStart"/>
      <w:r w:rsidRPr="009E593D">
        <w:rPr>
          <w:rFonts w:ascii="Times New Roman" w:hAnsi="Times New Roman" w:cs="AL-Hotham"/>
          <w:sz w:val="20"/>
          <w:szCs w:val="30"/>
        </w:rPr>
        <w:lastRenderedPageBreak/>
        <w:t>Juodaityte</w:t>
      </w:r>
      <w:proofErr w:type="spellEnd"/>
      <w:r w:rsidRPr="009E593D">
        <w:rPr>
          <w:rFonts w:ascii="Times New Roman" w:hAnsi="Times New Roman" w:cs="AL-Hotham"/>
          <w:sz w:val="20"/>
          <w:szCs w:val="30"/>
        </w:rPr>
        <w:t xml:space="preserve">, and </w:t>
      </w:r>
      <w:proofErr w:type="spellStart"/>
      <w:r w:rsidRPr="009E593D">
        <w:rPr>
          <w:rFonts w:ascii="Times New Roman" w:hAnsi="Times New Roman" w:cs="AL-Hotham"/>
          <w:sz w:val="20"/>
          <w:szCs w:val="30"/>
        </w:rPr>
        <w:t>Kazlauskiene</w:t>
      </w:r>
      <w:proofErr w:type="spellEnd"/>
      <w:r w:rsidRPr="009E593D">
        <w:rPr>
          <w:rFonts w:ascii="Times New Roman" w:hAnsi="Times New Roman" w:cs="AL-Hotham"/>
          <w:sz w:val="20"/>
          <w:szCs w:val="30"/>
        </w:rPr>
        <w:t>.(2008).Research Methods Applied In Doctoral</w:t>
      </w:r>
      <w:r w:rsidR="00555AAB" w:rsidRPr="009E593D">
        <w:rPr>
          <w:rFonts w:ascii="Times New Roman" w:hAnsi="Times New Roman" w:cs="AL-Hotham"/>
          <w:sz w:val="20"/>
          <w:szCs w:val="30"/>
        </w:rPr>
        <w:t xml:space="preserve"> </w:t>
      </w:r>
      <w:r w:rsidRPr="009E593D">
        <w:rPr>
          <w:rFonts w:ascii="Times New Roman" w:hAnsi="Times New Roman" w:cs="AL-Hotham"/>
          <w:sz w:val="20"/>
          <w:szCs w:val="30"/>
        </w:rPr>
        <w:t xml:space="preserve">Dissertations In Education Science (1995-2005): Theoretical And Empirical Analysis. </w:t>
      </w:r>
      <w:r w:rsidRPr="009E593D">
        <w:rPr>
          <w:rFonts w:ascii="Times New Roman" w:hAnsi="Times New Roman" w:cs="AL-Hotham"/>
          <w:i/>
          <w:iCs/>
          <w:sz w:val="20"/>
          <w:szCs w:val="30"/>
        </w:rPr>
        <w:t>Research &amp; Reality</w:t>
      </w:r>
      <w:r w:rsidRPr="009E593D">
        <w:rPr>
          <w:rFonts w:ascii="Times New Roman" w:hAnsi="Times New Roman" w:cs="AL-Hotham"/>
          <w:sz w:val="20"/>
          <w:szCs w:val="30"/>
        </w:rPr>
        <w:t>, 15, 36–45</w:t>
      </w:r>
      <w:r w:rsidRPr="009E593D">
        <w:rPr>
          <w:rStyle w:val="hps"/>
          <w:rFonts w:ascii="Times New Roman" w:hAnsi="Times New Roman" w:cs="AL-Hotham"/>
          <w:sz w:val="20"/>
          <w:szCs w:val="30"/>
        </w:rPr>
        <w:t>.</w:t>
      </w:r>
    </w:p>
    <w:p w:rsidR="0057396A" w:rsidRPr="009E593D" w:rsidRDefault="0057396A" w:rsidP="00857E5F">
      <w:pPr>
        <w:pStyle w:val="a6"/>
        <w:numPr>
          <w:ilvl w:val="0"/>
          <w:numId w:val="3"/>
        </w:numPr>
        <w:autoSpaceDE w:val="0"/>
        <w:autoSpaceDN w:val="0"/>
        <w:bidi w:val="0"/>
        <w:adjustRightInd w:val="0"/>
        <w:spacing w:after="0" w:line="240" w:lineRule="auto"/>
        <w:ind w:left="504" w:hanging="504"/>
        <w:jc w:val="both"/>
        <w:rPr>
          <w:rFonts w:ascii="Times New Roman" w:hAnsi="Times New Roman" w:cs="AL-Hotham"/>
          <w:color w:val="000000"/>
          <w:sz w:val="20"/>
          <w:szCs w:val="30"/>
        </w:rPr>
      </w:pPr>
      <w:r w:rsidRPr="009E593D">
        <w:rPr>
          <w:rFonts w:ascii="Times New Roman" w:hAnsi="Times New Roman" w:cs="AL-Hotham"/>
          <w:color w:val="000000"/>
          <w:sz w:val="20"/>
          <w:szCs w:val="30"/>
        </w:rPr>
        <w:t xml:space="preserve">Nolen, Amanda L.(2009). The Content of Educational Psychology: an Analysis of Top Ranked Journals from 2003 Through 2007. </w:t>
      </w:r>
      <w:proofErr w:type="spellStart"/>
      <w:r w:rsidRPr="009E593D">
        <w:rPr>
          <w:rFonts w:ascii="Times New Roman" w:hAnsi="Times New Roman" w:cs="AL-Hotham"/>
          <w:i/>
          <w:iCs/>
          <w:color w:val="000000"/>
          <w:sz w:val="20"/>
          <w:szCs w:val="30"/>
        </w:rPr>
        <w:t>Educ</w:t>
      </w:r>
      <w:proofErr w:type="spellEnd"/>
      <w:r w:rsidRPr="009E593D">
        <w:rPr>
          <w:rFonts w:ascii="Times New Roman" w:hAnsi="Times New Roman" w:cs="AL-Hotham"/>
          <w:i/>
          <w:iCs/>
          <w:color w:val="000000"/>
          <w:sz w:val="20"/>
          <w:szCs w:val="30"/>
        </w:rPr>
        <w:t xml:space="preserve"> </w:t>
      </w:r>
      <w:proofErr w:type="spellStart"/>
      <w:r w:rsidRPr="009E593D">
        <w:rPr>
          <w:rFonts w:ascii="Times New Roman" w:hAnsi="Times New Roman" w:cs="AL-Hotham"/>
          <w:i/>
          <w:iCs/>
          <w:color w:val="000000"/>
          <w:sz w:val="20"/>
          <w:szCs w:val="30"/>
        </w:rPr>
        <w:t>Psychol</w:t>
      </w:r>
      <w:proofErr w:type="spellEnd"/>
      <w:r w:rsidRPr="009E593D">
        <w:rPr>
          <w:rFonts w:ascii="Times New Roman" w:hAnsi="Times New Roman" w:cs="AL-Hotham"/>
          <w:i/>
          <w:iCs/>
          <w:color w:val="000000"/>
          <w:sz w:val="20"/>
          <w:szCs w:val="30"/>
        </w:rPr>
        <w:t xml:space="preserve"> Rev</w:t>
      </w:r>
      <w:r w:rsidRPr="009E593D">
        <w:rPr>
          <w:rFonts w:ascii="Times New Roman" w:hAnsi="Times New Roman" w:cs="AL-Hotham"/>
          <w:color w:val="000000"/>
          <w:sz w:val="20"/>
          <w:szCs w:val="30"/>
        </w:rPr>
        <w:t>, 21,279–289.</w:t>
      </w:r>
    </w:p>
    <w:p w:rsidR="0057396A" w:rsidRPr="009E593D" w:rsidRDefault="0057396A" w:rsidP="00857E5F">
      <w:pPr>
        <w:pStyle w:val="a6"/>
        <w:numPr>
          <w:ilvl w:val="0"/>
          <w:numId w:val="3"/>
        </w:numPr>
        <w:autoSpaceDE w:val="0"/>
        <w:autoSpaceDN w:val="0"/>
        <w:bidi w:val="0"/>
        <w:adjustRightInd w:val="0"/>
        <w:spacing w:after="0" w:line="240" w:lineRule="auto"/>
        <w:ind w:left="504" w:hanging="504"/>
        <w:jc w:val="both"/>
        <w:rPr>
          <w:rFonts w:ascii="Times New Roman" w:hAnsi="Times New Roman" w:cs="AL-Hotham"/>
          <w:color w:val="000000"/>
          <w:sz w:val="20"/>
          <w:szCs w:val="30"/>
        </w:rPr>
      </w:pPr>
      <w:proofErr w:type="spellStart"/>
      <w:r w:rsidRPr="009E593D">
        <w:rPr>
          <w:rFonts w:ascii="Times New Roman" w:hAnsi="Times New Roman" w:cs="AL-Hotham"/>
          <w:sz w:val="20"/>
          <w:szCs w:val="30"/>
        </w:rPr>
        <w:t>Ozdem</w:t>
      </w:r>
      <w:proofErr w:type="spellEnd"/>
      <w:r w:rsidRPr="009E593D">
        <w:rPr>
          <w:rFonts w:ascii="Times New Roman" w:hAnsi="Times New Roman" w:cs="AL-Hotham"/>
          <w:sz w:val="20"/>
          <w:szCs w:val="30"/>
        </w:rPr>
        <w:t>, etc.(2012).</w:t>
      </w:r>
      <w:r w:rsidRPr="009E593D">
        <w:rPr>
          <w:rFonts w:ascii="Times New Roman" w:hAnsi="Times New Roman" w:cs="AL-Hotham"/>
          <w:color w:val="000000"/>
          <w:sz w:val="20"/>
          <w:szCs w:val="30"/>
        </w:rPr>
        <w:t xml:space="preserve">Research Trends In Science </w:t>
      </w:r>
      <w:r w:rsidRPr="009E593D">
        <w:rPr>
          <w:rFonts w:ascii="Times New Roman" w:hAnsi="Times New Roman" w:cs="AL-Hotham"/>
          <w:color w:val="212121"/>
          <w:sz w:val="20"/>
          <w:szCs w:val="30"/>
        </w:rPr>
        <w:t>Education From The</w:t>
      </w:r>
      <w:r w:rsidR="00555AAB" w:rsidRPr="009E593D">
        <w:rPr>
          <w:rFonts w:ascii="Times New Roman" w:hAnsi="Times New Roman" w:cs="AL-Hotham"/>
          <w:color w:val="212121"/>
          <w:sz w:val="20"/>
          <w:szCs w:val="30"/>
        </w:rPr>
        <w:t xml:space="preserve"> </w:t>
      </w:r>
      <w:r w:rsidRPr="009E593D">
        <w:rPr>
          <w:rFonts w:ascii="Times New Roman" w:hAnsi="Times New Roman" w:cs="AL-Hotham"/>
          <w:color w:val="000000"/>
          <w:sz w:val="20"/>
          <w:szCs w:val="30"/>
        </w:rPr>
        <w:t xml:space="preserve">Perspective </w:t>
      </w:r>
      <w:r w:rsidRPr="009E593D">
        <w:rPr>
          <w:rFonts w:ascii="Times New Roman" w:hAnsi="Times New Roman" w:cs="AL-Hotham"/>
          <w:color w:val="212121"/>
          <w:sz w:val="20"/>
          <w:szCs w:val="30"/>
        </w:rPr>
        <w:t xml:space="preserve">OF </w:t>
      </w:r>
      <w:r w:rsidRPr="009E593D">
        <w:rPr>
          <w:rFonts w:ascii="Times New Roman" w:hAnsi="Times New Roman" w:cs="AL-Hotham"/>
          <w:color w:val="000000"/>
          <w:sz w:val="20"/>
          <w:szCs w:val="30"/>
        </w:rPr>
        <w:t>Journal Of</w:t>
      </w:r>
      <w:r w:rsidR="00555AAB" w:rsidRPr="009E593D">
        <w:rPr>
          <w:rFonts w:ascii="Times New Roman" w:hAnsi="Times New Roman" w:cs="AL-Hotham"/>
          <w:color w:val="000000"/>
          <w:sz w:val="20"/>
          <w:szCs w:val="30"/>
        </w:rPr>
        <w:t xml:space="preserve"> </w:t>
      </w:r>
      <w:r w:rsidRPr="009E593D">
        <w:rPr>
          <w:rFonts w:ascii="Times New Roman" w:hAnsi="Times New Roman" w:cs="AL-Hotham"/>
          <w:color w:val="000000"/>
          <w:sz w:val="20"/>
          <w:szCs w:val="30"/>
        </w:rPr>
        <w:t>Baltic Science Education: A</w:t>
      </w:r>
      <w:r w:rsidRPr="009E593D">
        <w:rPr>
          <w:rFonts w:ascii="Times New Roman" w:hAnsi="Times New Roman" w:cs="AL-Hotham"/>
          <w:color w:val="212121"/>
          <w:sz w:val="20"/>
          <w:szCs w:val="30"/>
        </w:rPr>
        <w:t xml:space="preserve"> content </w:t>
      </w:r>
      <w:r w:rsidRPr="009E593D">
        <w:rPr>
          <w:rFonts w:ascii="Times New Roman" w:hAnsi="Times New Roman" w:cs="AL-Hotham"/>
          <w:color w:val="000000"/>
          <w:sz w:val="20"/>
          <w:szCs w:val="30"/>
        </w:rPr>
        <w:t>Analysis From 2002 to 2011.</w:t>
      </w:r>
      <w:r w:rsidRPr="009E593D">
        <w:rPr>
          <w:rFonts w:ascii="Times New Roman" w:hAnsi="Times New Roman" w:cs="AL-Hotham"/>
          <w:sz w:val="20"/>
          <w:szCs w:val="30"/>
        </w:rPr>
        <w:t xml:space="preserve"> </w:t>
      </w:r>
      <w:r w:rsidRPr="009E593D">
        <w:rPr>
          <w:rFonts w:ascii="Times New Roman" w:hAnsi="Times New Roman" w:cs="AL-Hotham"/>
          <w:i/>
          <w:iCs/>
          <w:sz w:val="20"/>
          <w:szCs w:val="30"/>
        </w:rPr>
        <w:t>Journal of Baltic Science Education</w:t>
      </w:r>
      <w:r w:rsidRPr="009E593D">
        <w:rPr>
          <w:rFonts w:ascii="Times New Roman" w:hAnsi="Times New Roman" w:cs="AL-Hotham"/>
          <w:sz w:val="20"/>
          <w:szCs w:val="30"/>
        </w:rPr>
        <w:t>,11(1),94-102.</w:t>
      </w:r>
    </w:p>
    <w:p w:rsidR="0057396A" w:rsidRPr="009E593D" w:rsidRDefault="0057396A" w:rsidP="00857E5F">
      <w:pPr>
        <w:pStyle w:val="a6"/>
        <w:numPr>
          <w:ilvl w:val="0"/>
          <w:numId w:val="3"/>
        </w:numPr>
        <w:bidi w:val="0"/>
        <w:spacing w:after="0" w:line="240" w:lineRule="auto"/>
        <w:ind w:left="504" w:hanging="504"/>
        <w:jc w:val="both"/>
        <w:rPr>
          <w:rFonts w:ascii="Times New Roman" w:hAnsi="Times New Roman" w:cs="AL-Hotham"/>
          <w:color w:val="000000"/>
          <w:sz w:val="20"/>
          <w:szCs w:val="30"/>
        </w:rPr>
      </w:pPr>
      <w:proofErr w:type="spellStart"/>
      <w:r w:rsidRPr="009E593D">
        <w:rPr>
          <w:rFonts w:ascii="Times New Roman" w:hAnsi="Times New Roman" w:cs="AL-Hotham"/>
          <w:sz w:val="20"/>
          <w:szCs w:val="30"/>
        </w:rPr>
        <w:t>Telli</w:t>
      </w:r>
      <w:proofErr w:type="spellEnd"/>
      <w:r w:rsidRPr="009E593D">
        <w:rPr>
          <w:rFonts w:ascii="Times New Roman" w:hAnsi="Times New Roman" w:cs="AL-Hotham"/>
          <w:sz w:val="20"/>
          <w:szCs w:val="30"/>
        </w:rPr>
        <w:t>, etc.(2012).Educational Technology Research Trends in Turkey: A</w:t>
      </w:r>
      <w:r w:rsidR="00555AAB" w:rsidRPr="009E593D">
        <w:rPr>
          <w:rFonts w:ascii="Times New Roman" w:hAnsi="Times New Roman" w:cs="AL-Hotham"/>
          <w:sz w:val="20"/>
          <w:szCs w:val="30"/>
        </w:rPr>
        <w:t xml:space="preserve"> </w:t>
      </w:r>
      <w:r w:rsidRPr="009E593D">
        <w:rPr>
          <w:rFonts w:ascii="Times New Roman" w:hAnsi="Times New Roman" w:cs="AL-Hotham"/>
          <w:sz w:val="20"/>
          <w:szCs w:val="30"/>
        </w:rPr>
        <w:t xml:space="preserve">Content Analysis of the 2000-2009 Decade. </w:t>
      </w:r>
      <w:r w:rsidRPr="009E593D">
        <w:rPr>
          <w:rFonts w:ascii="Times New Roman" w:hAnsi="Times New Roman" w:cs="AL-Hotham"/>
          <w:i/>
          <w:iCs/>
          <w:sz w:val="20"/>
          <w:szCs w:val="30"/>
        </w:rPr>
        <w:t>Educational Sciences: Theory &amp; Practice</w:t>
      </w:r>
      <w:r w:rsidRPr="009E593D">
        <w:rPr>
          <w:rFonts w:ascii="Times New Roman" w:hAnsi="Times New Roman" w:cs="AL-Hotham"/>
          <w:sz w:val="20"/>
          <w:szCs w:val="30"/>
        </w:rPr>
        <w:t>, 12(1),191-196.</w:t>
      </w:r>
    </w:p>
    <w:p w:rsidR="00113CE6" w:rsidRDefault="00113CE6">
      <w:pPr>
        <w:bidi w:val="0"/>
        <w:spacing w:after="200" w:line="276" w:lineRule="auto"/>
        <w:ind w:firstLine="0"/>
        <w:jc w:val="left"/>
        <w:rPr>
          <w:rFonts w:asciiTheme="majorBidi" w:eastAsiaTheme="minorHAnsi" w:hAnsiTheme="majorBidi" w:cstheme="majorBidi"/>
          <w:noProof w:val="0"/>
          <w:sz w:val="24"/>
          <w:szCs w:val="24"/>
          <w:rtl/>
          <w:lang w:eastAsia="en-US"/>
        </w:rPr>
      </w:pPr>
      <w:r>
        <w:rPr>
          <w:rFonts w:asciiTheme="majorBidi" w:hAnsiTheme="majorBidi" w:cstheme="majorBidi"/>
          <w:sz w:val="24"/>
          <w:szCs w:val="24"/>
          <w:rtl/>
        </w:rPr>
        <w:br w:type="page"/>
      </w:r>
    </w:p>
    <w:p w:rsidR="00813B3C" w:rsidRDefault="00813B3C" w:rsidP="00813B3C">
      <w:pPr>
        <w:pStyle w:val="E1"/>
        <w:ind w:firstLine="0"/>
      </w:pPr>
    </w:p>
    <w:p w:rsidR="00813B3C" w:rsidRDefault="00813B3C" w:rsidP="00813B3C">
      <w:pPr>
        <w:pStyle w:val="E1"/>
        <w:ind w:firstLine="0"/>
      </w:pPr>
    </w:p>
    <w:p w:rsidR="00813B3C" w:rsidRDefault="00813B3C" w:rsidP="00813B3C">
      <w:pPr>
        <w:pStyle w:val="E1"/>
        <w:ind w:firstLine="0"/>
      </w:pPr>
    </w:p>
    <w:p w:rsidR="00813B3C" w:rsidRDefault="00813B3C" w:rsidP="00813B3C">
      <w:pPr>
        <w:pStyle w:val="E1"/>
        <w:ind w:firstLine="0"/>
      </w:pPr>
    </w:p>
    <w:p w:rsidR="00813B3C" w:rsidRDefault="00813B3C" w:rsidP="00813B3C">
      <w:pPr>
        <w:pStyle w:val="E1"/>
        <w:ind w:firstLine="0"/>
      </w:pPr>
    </w:p>
    <w:p w:rsidR="00813B3C" w:rsidRDefault="00813B3C" w:rsidP="00813B3C">
      <w:pPr>
        <w:pStyle w:val="E1"/>
        <w:ind w:firstLine="0"/>
      </w:pPr>
    </w:p>
    <w:p w:rsidR="00813B3C" w:rsidRDefault="00813B3C" w:rsidP="00813B3C">
      <w:pPr>
        <w:pStyle w:val="E1"/>
        <w:ind w:firstLine="0"/>
      </w:pPr>
    </w:p>
    <w:p w:rsidR="00813B3C" w:rsidRDefault="00813B3C" w:rsidP="00813B3C">
      <w:pPr>
        <w:pStyle w:val="E1"/>
        <w:ind w:firstLine="0"/>
      </w:pPr>
    </w:p>
    <w:p w:rsidR="00113CE6" w:rsidRPr="00813B3C" w:rsidRDefault="00113CE6" w:rsidP="00813B3C">
      <w:pPr>
        <w:pStyle w:val="E1"/>
        <w:ind w:firstLine="0"/>
        <w:rPr>
          <w:rtl/>
        </w:rPr>
      </w:pPr>
      <w:r w:rsidRPr="00813B3C">
        <w:t xml:space="preserve">An </w:t>
      </w:r>
      <w:r w:rsidR="00BF3B23" w:rsidRPr="00813B3C">
        <w:t>Analytical</w:t>
      </w:r>
      <w:r w:rsidR="00BF3B23">
        <w:t xml:space="preserve"> </w:t>
      </w:r>
      <w:r w:rsidR="00BF3B23" w:rsidRPr="00813B3C">
        <w:t>Longitudinal</w:t>
      </w:r>
      <w:r w:rsidR="00BF3B23">
        <w:t xml:space="preserve"> </w:t>
      </w:r>
      <w:r w:rsidR="00BF3B23" w:rsidRPr="00813B3C">
        <w:t xml:space="preserve">Study </w:t>
      </w:r>
      <w:r w:rsidRPr="00813B3C">
        <w:t>of</w:t>
      </w:r>
      <w:r w:rsidR="00555AAB">
        <w:t xml:space="preserve"> </w:t>
      </w:r>
      <w:r w:rsidRPr="00813B3C">
        <w:t xml:space="preserve">Master`s and </w:t>
      </w:r>
      <w:r w:rsidR="00BF3B23" w:rsidRPr="00813B3C">
        <w:t>Doctoral Research</w:t>
      </w:r>
      <w:r w:rsidR="00BF3B23">
        <w:t xml:space="preserve"> </w:t>
      </w:r>
      <w:r w:rsidRPr="00813B3C">
        <w:t xml:space="preserve">in </w:t>
      </w:r>
      <w:r w:rsidR="00BF3B23" w:rsidRPr="00813B3C">
        <w:t xml:space="preserve">Curriculum </w:t>
      </w:r>
      <w:r w:rsidRPr="00813B3C">
        <w:t xml:space="preserve">and </w:t>
      </w:r>
      <w:r w:rsidR="00BF3B23" w:rsidRPr="00813B3C">
        <w:t xml:space="preserve">Teaching Methods </w:t>
      </w:r>
      <w:r w:rsidRPr="00813B3C">
        <w:t xml:space="preserve">at </w:t>
      </w:r>
      <w:r w:rsidR="00BF3B23" w:rsidRPr="00813B3C">
        <w:t xml:space="preserve">Imam Muhammad </w:t>
      </w:r>
      <w:r w:rsidRPr="00813B3C">
        <w:t xml:space="preserve">Bin </w:t>
      </w:r>
      <w:r w:rsidR="00BF3B23" w:rsidRPr="00813B3C">
        <w:t xml:space="preserve">Saud Islamic </w:t>
      </w:r>
      <w:r w:rsidRPr="00813B3C">
        <w:t>University</w:t>
      </w:r>
    </w:p>
    <w:p w:rsidR="00813B3C" w:rsidRDefault="00813B3C" w:rsidP="00813B3C">
      <w:pPr>
        <w:bidi w:val="0"/>
        <w:ind w:left="26" w:firstLine="0"/>
        <w:jc w:val="center"/>
        <w:rPr>
          <w:rFonts w:cs="Times New Roman"/>
          <w:b/>
          <w:bCs/>
          <w:noProof w:val="0"/>
          <w:sz w:val="18"/>
          <w:szCs w:val="28"/>
          <w:lang w:bidi="ar-EG"/>
        </w:rPr>
      </w:pPr>
    </w:p>
    <w:p w:rsidR="00113CE6" w:rsidRPr="00813B3C" w:rsidRDefault="00113CE6" w:rsidP="00813B3C">
      <w:pPr>
        <w:bidi w:val="0"/>
        <w:ind w:left="26" w:firstLine="0"/>
        <w:jc w:val="center"/>
        <w:rPr>
          <w:rFonts w:cs="Times New Roman"/>
          <w:b/>
          <w:bCs/>
          <w:noProof w:val="0"/>
          <w:sz w:val="18"/>
          <w:szCs w:val="28"/>
          <w:lang w:bidi="ar-EG"/>
        </w:rPr>
      </w:pPr>
      <w:r w:rsidRPr="00813B3C">
        <w:rPr>
          <w:rFonts w:cs="Times New Roman"/>
          <w:b/>
          <w:bCs/>
          <w:noProof w:val="0"/>
          <w:sz w:val="18"/>
          <w:szCs w:val="28"/>
          <w:lang w:bidi="ar-EG"/>
        </w:rPr>
        <w:t xml:space="preserve">Dr. Muhammad Bin </w:t>
      </w:r>
      <w:proofErr w:type="spellStart"/>
      <w:r w:rsidRPr="00813B3C">
        <w:rPr>
          <w:rFonts w:cs="Times New Roman"/>
          <w:b/>
          <w:bCs/>
          <w:noProof w:val="0"/>
          <w:sz w:val="18"/>
          <w:szCs w:val="28"/>
          <w:lang w:bidi="ar-EG"/>
        </w:rPr>
        <w:t>Shodyid</w:t>
      </w:r>
      <w:proofErr w:type="spellEnd"/>
      <w:r w:rsidRPr="00813B3C">
        <w:rPr>
          <w:rFonts w:cs="Times New Roman"/>
          <w:b/>
          <w:bCs/>
          <w:noProof w:val="0"/>
          <w:sz w:val="18"/>
          <w:szCs w:val="28"/>
          <w:lang w:bidi="ar-EG"/>
        </w:rPr>
        <w:t xml:space="preserve"> Al-</w:t>
      </w:r>
      <w:proofErr w:type="spellStart"/>
      <w:r w:rsidRPr="00813B3C">
        <w:rPr>
          <w:rFonts w:cs="Times New Roman"/>
          <w:b/>
          <w:bCs/>
          <w:noProof w:val="0"/>
          <w:sz w:val="18"/>
          <w:szCs w:val="28"/>
          <w:lang w:bidi="ar-EG"/>
        </w:rPr>
        <w:t>Beshri</w:t>
      </w:r>
      <w:proofErr w:type="spellEnd"/>
    </w:p>
    <w:p w:rsidR="00813B3C" w:rsidRDefault="00113CE6" w:rsidP="00813B3C">
      <w:pPr>
        <w:bidi w:val="0"/>
        <w:ind w:firstLine="0"/>
        <w:jc w:val="center"/>
        <w:rPr>
          <w:rFonts w:cs="Times New Roman"/>
          <w:noProof w:val="0"/>
          <w:sz w:val="16"/>
          <w:szCs w:val="16"/>
        </w:rPr>
      </w:pPr>
      <w:r w:rsidRPr="00813B3C">
        <w:rPr>
          <w:rFonts w:cs="Times New Roman"/>
          <w:noProof w:val="0"/>
          <w:sz w:val="16"/>
          <w:szCs w:val="16"/>
        </w:rPr>
        <w:t>Associate professor Division of</w:t>
      </w:r>
      <w:r w:rsidR="00555AAB">
        <w:rPr>
          <w:rFonts w:cs="Times New Roman"/>
          <w:noProof w:val="0"/>
          <w:sz w:val="16"/>
          <w:szCs w:val="16"/>
        </w:rPr>
        <w:t xml:space="preserve"> </w:t>
      </w:r>
      <w:r w:rsidRPr="00813B3C">
        <w:rPr>
          <w:rFonts w:cs="Times New Roman"/>
          <w:noProof w:val="0"/>
          <w:sz w:val="16"/>
          <w:szCs w:val="16"/>
        </w:rPr>
        <w:t>Cu</w:t>
      </w:r>
      <w:r w:rsidR="00813B3C">
        <w:rPr>
          <w:rFonts w:cs="Times New Roman"/>
          <w:noProof w:val="0"/>
          <w:sz w:val="16"/>
          <w:szCs w:val="16"/>
        </w:rPr>
        <w:t xml:space="preserve">rriculum and </w:t>
      </w:r>
      <w:r w:rsidR="00384C0B">
        <w:rPr>
          <w:rFonts w:cs="Times New Roman"/>
          <w:noProof w:val="0"/>
          <w:sz w:val="16"/>
          <w:szCs w:val="16"/>
        </w:rPr>
        <w:t>Teaching Methods</w:t>
      </w:r>
      <w:r w:rsidR="00813B3C">
        <w:rPr>
          <w:rFonts w:cs="Times New Roman"/>
          <w:noProof w:val="0"/>
          <w:sz w:val="16"/>
          <w:szCs w:val="16"/>
        </w:rPr>
        <w:t>,</w:t>
      </w:r>
    </w:p>
    <w:p w:rsidR="00113CE6" w:rsidRPr="00813B3C" w:rsidRDefault="00113CE6" w:rsidP="00813B3C">
      <w:pPr>
        <w:bidi w:val="0"/>
        <w:ind w:firstLine="0"/>
        <w:jc w:val="center"/>
        <w:rPr>
          <w:rFonts w:cs="Times New Roman"/>
          <w:noProof w:val="0"/>
          <w:sz w:val="16"/>
          <w:szCs w:val="16"/>
        </w:rPr>
      </w:pPr>
      <w:r w:rsidRPr="00813B3C">
        <w:rPr>
          <w:rFonts w:cs="Times New Roman"/>
          <w:noProof w:val="0"/>
          <w:sz w:val="16"/>
          <w:szCs w:val="16"/>
        </w:rPr>
        <w:t>Imam</w:t>
      </w:r>
      <w:r w:rsidR="00813B3C">
        <w:rPr>
          <w:rFonts w:cs="Times New Roman"/>
          <w:noProof w:val="0"/>
          <w:sz w:val="16"/>
          <w:szCs w:val="16"/>
        </w:rPr>
        <w:t xml:space="preserve"> </w:t>
      </w:r>
      <w:r w:rsidRPr="00813B3C">
        <w:rPr>
          <w:rFonts w:cs="Times New Roman"/>
          <w:noProof w:val="0"/>
          <w:sz w:val="16"/>
          <w:szCs w:val="16"/>
        </w:rPr>
        <w:t>Muhammad Bin Saud Islamic University</w:t>
      </w:r>
    </w:p>
    <w:p w:rsidR="00813B3C" w:rsidRDefault="00813B3C" w:rsidP="00813B3C">
      <w:pPr>
        <w:pStyle w:val="E4text"/>
        <w:tabs>
          <w:tab w:val="clear" w:pos="4205"/>
        </w:tabs>
        <w:ind w:firstLine="0"/>
        <w:rPr>
          <w:b/>
          <w:bCs/>
        </w:rPr>
      </w:pPr>
    </w:p>
    <w:p w:rsidR="00813B3C" w:rsidRDefault="00813B3C" w:rsidP="00813B3C">
      <w:pPr>
        <w:pStyle w:val="E4text"/>
        <w:tabs>
          <w:tab w:val="clear" w:pos="4205"/>
        </w:tabs>
        <w:ind w:firstLine="0"/>
        <w:rPr>
          <w:b/>
          <w:bCs/>
        </w:rPr>
      </w:pPr>
    </w:p>
    <w:p w:rsidR="00113CE6" w:rsidRPr="00813B3C" w:rsidRDefault="00113CE6" w:rsidP="00813B3C">
      <w:pPr>
        <w:pStyle w:val="E4text"/>
        <w:tabs>
          <w:tab w:val="clear" w:pos="4205"/>
        </w:tabs>
        <w:ind w:firstLine="0"/>
      </w:pPr>
      <w:r w:rsidRPr="00813B3C">
        <w:rPr>
          <w:b/>
          <w:bCs/>
        </w:rPr>
        <w:t>Abstract</w:t>
      </w:r>
      <w:r w:rsidR="00813B3C">
        <w:rPr>
          <w:b/>
          <w:bCs/>
        </w:rPr>
        <w:t xml:space="preserve">. </w:t>
      </w:r>
      <w:r w:rsidRPr="00813B3C">
        <w:t>This study aimed to identify</w:t>
      </w:r>
      <w:r w:rsidR="00555AAB">
        <w:t xml:space="preserve"> </w:t>
      </w:r>
      <w:r w:rsidRPr="00813B3C">
        <w:t>master’s and doctoral research trends</w:t>
      </w:r>
      <w:r w:rsidR="00555AAB">
        <w:t xml:space="preserve"> </w:t>
      </w:r>
      <w:r w:rsidRPr="00813B3C">
        <w:t>in curriculum and teaching methods at Imam Muhammad Bin Saud Islamic University through</w:t>
      </w:r>
      <w:r w:rsidR="00555AAB">
        <w:t xml:space="preserve"> </w:t>
      </w:r>
      <w:r w:rsidRPr="00813B3C">
        <w:t xml:space="preserve">analyzing and tracing the following elements : </w:t>
      </w:r>
      <w:r w:rsidR="00E30A76">
        <w:t>(</w:t>
      </w:r>
      <w:r w:rsidRPr="00813B3C">
        <w:t>awarded degree, gender of researcher, gender of research supervisor, nationality of research supervisor , annual distribution of research, research branch, research type, specialty of research , research methodology, research instrument , category of research population, gender of research population, place of research implementation, school stage at which research has been conducted , areas researched</w:t>
      </w:r>
      <w:r w:rsidR="00E30A76">
        <w:t>)</w:t>
      </w:r>
      <w:r w:rsidRPr="00813B3C">
        <w:t xml:space="preserve"> during the period of</w:t>
      </w:r>
      <w:r w:rsidR="00555AAB">
        <w:t xml:space="preserve"> </w:t>
      </w:r>
      <w:r w:rsidRPr="00813B3C">
        <w:t>1408 – 1434</w:t>
      </w:r>
      <w:r w:rsidR="00555AAB">
        <w:t xml:space="preserve"> </w:t>
      </w:r>
      <w:r w:rsidRPr="00813B3C">
        <w:t>H.</w:t>
      </w:r>
    </w:p>
    <w:p w:rsidR="00113CE6" w:rsidRPr="00813B3C" w:rsidRDefault="00113CE6" w:rsidP="00813B3C">
      <w:pPr>
        <w:pStyle w:val="E4text"/>
        <w:tabs>
          <w:tab w:val="clear" w:pos="4205"/>
        </w:tabs>
        <w:ind w:firstLine="340"/>
      </w:pPr>
      <w:r w:rsidRPr="00813B3C">
        <w:t>Content analysis was administered to the population of the study consisting of</w:t>
      </w:r>
      <w:r w:rsidR="00555AAB">
        <w:t xml:space="preserve"> </w:t>
      </w:r>
      <w:r w:rsidR="00E30A76">
        <w:t>(</w:t>
      </w:r>
      <w:r w:rsidRPr="00813B3C">
        <w:t>293</w:t>
      </w:r>
      <w:r w:rsidR="00E30A76">
        <w:t>)</w:t>
      </w:r>
      <w:r w:rsidR="00555AAB">
        <w:t xml:space="preserve"> </w:t>
      </w:r>
      <w:r w:rsidRPr="00813B3C">
        <w:t xml:space="preserve">master`s and </w:t>
      </w:r>
      <w:r w:rsidR="00E30A76">
        <w:t>(</w:t>
      </w:r>
      <w:r w:rsidRPr="00813B3C">
        <w:t>59</w:t>
      </w:r>
      <w:r w:rsidR="00E30A76">
        <w:t>)</w:t>
      </w:r>
      <w:r w:rsidRPr="00813B3C">
        <w:t xml:space="preserve"> doctoral research .</w:t>
      </w:r>
    </w:p>
    <w:p w:rsidR="00113CE6" w:rsidRPr="00813B3C" w:rsidRDefault="00113CE6" w:rsidP="00813B3C">
      <w:pPr>
        <w:pStyle w:val="E4text"/>
        <w:tabs>
          <w:tab w:val="clear" w:pos="4205"/>
        </w:tabs>
        <w:ind w:firstLine="340"/>
      </w:pPr>
      <w:r w:rsidRPr="00813B3C">
        <w:t>The study concluded that some aspects have been focused</w:t>
      </w:r>
      <w:r w:rsidR="00555AAB">
        <w:t xml:space="preserve"> </w:t>
      </w:r>
      <w:r w:rsidRPr="00813B3C">
        <w:t>, and some have been neglected , and this is evident in the number of</w:t>
      </w:r>
      <w:r w:rsidR="00555AAB">
        <w:t xml:space="preserve"> </w:t>
      </w:r>
      <w:r w:rsidRPr="00813B3C">
        <w:t>males and females where the number of males is more than females , the majority of the researchers are Saudis, and most of research supervisors are Saudis</w:t>
      </w:r>
      <w:r w:rsidR="00555AAB">
        <w:t xml:space="preserve"> </w:t>
      </w:r>
      <w:r w:rsidRPr="00813B3C">
        <w:t>, most of research are in curriculum , the majority of doctoral research are developmental , the majority of master`s research are evaluative , most of research addressed Sharia sciences , descriptive approach</w:t>
      </w:r>
      <w:r w:rsidR="00555AAB">
        <w:t xml:space="preserve"> </w:t>
      </w:r>
      <w:r w:rsidRPr="00813B3C">
        <w:t>was the most used , the questionnaire was the mostly used instrument , most of research were conducted in public education, teacher and books evaluations obtained the largest share , most of research were applied to Riyadh city , and teachers were the most addressed category .</w:t>
      </w:r>
    </w:p>
    <w:p w:rsidR="00113CE6" w:rsidRPr="00813B3C" w:rsidRDefault="00113CE6" w:rsidP="00813B3C">
      <w:pPr>
        <w:pStyle w:val="E4text"/>
        <w:tabs>
          <w:tab w:val="clear" w:pos="4205"/>
        </w:tabs>
        <w:ind w:firstLine="340"/>
      </w:pPr>
    </w:p>
    <w:p w:rsidR="00113CE6" w:rsidRPr="00813B3C" w:rsidRDefault="00113CE6" w:rsidP="00813B3C">
      <w:pPr>
        <w:pStyle w:val="E4text"/>
        <w:tabs>
          <w:tab w:val="clear" w:pos="4205"/>
        </w:tabs>
        <w:ind w:firstLine="0"/>
      </w:pPr>
      <w:r w:rsidRPr="00813B3C">
        <w:rPr>
          <w:b/>
          <w:bCs/>
        </w:rPr>
        <w:t>Keywords:</w:t>
      </w:r>
      <w:r w:rsidRPr="00813B3C">
        <w:t xml:space="preserve"> Master`s and doctoral research – Curriculum and teaching methods – Imam University</w:t>
      </w:r>
      <w:r w:rsidR="00555AAB">
        <w:t xml:space="preserve"> </w:t>
      </w:r>
      <w:r w:rsidRPr="00813B3C">
        <w:t>.</w:t>
      </w:r>
    </w:p>
    <w:p w:rsidR="00CD23DA" w:rsidRDefault="00CD23DA">
      <w:pPr>
        <w:bidi w:val="0"/>
        <w:spacing w:after="200" w:line="276" w:lineRule="auto"/>
        <w:ind w:firstLine="0"/>
        <w:jc w:val="left"/>
        <w:rPr>
          <w:rFonts w:asciiTheme="majorBidi" w:eastAsiaTheme="minorHAnsi" w:hAnsiTheme="majorBidi" w:cstheme="majorBidi"/>
          <w:noProof w:val="0"/>
          <w:sz w:val="24"/>
          <w:szCs w:val="24"/>
          <w:rtl/>
          <w:lang w:eastAsia="en-US"/>
        </w:rPr>
      </w:pPr>
      <w:r>
        <w:rPr>
          <w:rFonts w:asciiTheme="majorBidi" w:hAnsiTheme="majorBidi" w:cstheme="majorBidi"/>
          <w:sz w:val="24"/>
          <w:szCs w:val="24"/>
          <w:rtl/>
        </w:rPr>
        <w:br w:type="page"/>
      </w:r>
    </w:p>
    <w:p w:rsidR="0057396A" w:rsidRPr="0073681D" w:rsidRDefault="00FF04EB" w:rsidP="000A5DA3">
      <w:pPr>
        <w:pStyle w:val="a6"/>
        <w:jc w:val="right"/>
        <w:rPr>
          <w:rFonts w:asciiTheme="majorBidi" w:hAnsiTheme="majorBidi" w:cstheme="majorBidi"/>
          <w:sz w:val="24"/>
          <w:szCs w:val="24"/>
          <w:rtl/>
        </w:rPr>
      </w:pPr>
      <w:r>
        <w:rPr>
          <w:rFonts w:asciiTheme="majorBidi" w:hAnsiTheme="majorBidi" w:cstheme="majorBidi"/>
          <w:noProof/>
          <w:sz w:val="24"/>
          <w:szCs w:val="24"/>
          <w:rtl/>
        </w:rPr>
        <w:lastRenderedPageBreak/>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-648335</wp:posOffset>
                </wp:positionV>
                <wp:extent cx="5104130" cy="1296670"/>
                <wp:effectExtent l="0" t="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1296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5105" w:rsidRDefault="007251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7pt;margin-top:-51.05pt;width:401.9pt;height:10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" stroked="f">
                <v:textbox>
                  <w:txbxContent>
                    <w:p w:rsidR="00725105" w:rsidRDefault="00725105"/>
                  </w:txbxContent>
                </v:textbox>
              </v:shape>
            </w:pict>
          </mc:Fallback>
        </mc:AlternateContent>
      </w:r>
    </w:p>
    <w:sectPr w:rsidR="0057396A" w:rsidRPr="0073681D" w:rsidSect="005C171B">
      <w:headerReference w:type="even" r:id="rId9"/>
      <w:headerReference w:type="default" r:id="rId10"/>
      <w:footerReference w:type="even" r:id="rId11"/>
      <w:footerReference w:type="default" r:id="rId12"/>
      <w:headerReference w:type="first" r:id="rId13"/>
      <w:footerReference w:type="first" r:id="rId14"/>
      <w:pgSz w:w="9639" w:h="13608" w:code="9"/>
      <w:pgMar w:top="1985" w:right="1418" w:bottom="1418" w:left="1418" w:header="1418" w:footer="851" w:gutter="0"/>
      <w:pgNumType w:start="35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7E3" w:rsidRDefault="000367E3" w:rsidP="00072713">
      <w:r>
        <w:separator/>
      </w:r>
    </w:p>
  </w:endnote>
  <w:endnote w:type="continuationSeparator" w:id="0">
    <w:p w:rsidR="000367E3" w:rsidRDefault="000367E3" w:rsidP="0007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L-Mohanad">
    <w:panose1 w:val="00000000000000000000"/>
    <w:charset w:val="B2"/>
    <w:family w:val="auto"/>
    <w:pitch w:val="variable"/>
    <w:sig w:usb0="00002001" w:usb1="00000000" w:usb2="00000000" w:usb3="00000000" w:csb0="00000040" w:csb1="00000000"/>
  </w:font>
  <w:font w:name="DIN Engschrift Std">
    <w:altName w:val="Arial"/>
    <w:panose1 w:val="00000000000000000000"/>
    <w:charset w:val="00"/>
    <w:family w:val="swiss"/>
    <w:notTrueType/>
    <w:pitch w:val="default"/>
    <w:sig w:usb0="00000003" w:usb1="00000000" w:usb2="00000000" w:usb3="00000000" w:csb0="00000001" w:csb1="00000000"/>
  </w:font>
  <w:font w:name="DINbek Light">
    <w:altName w:val="Arial"/>
    <w:panose1 w:val="00000000000000000000"/>
    <w:charset w:val="00"/>
    <w:family w:val="swiss"/>
    <w:notTrueType/>
    <w:pitch w:val="default"/>
    <w:sig w:usb0="00000003" w:usb1="00000000" w:usb2="00000000" w:usb3="00000000" w:csb0="00000001"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71B" w:rsidRDefault="005C171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71B" w:rsidRDefault="005C171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105" w:rsidRPr="007A48A9" w:rsidRDefault="005C171B" w:rsidP="007A48A9">
    <w:pPr>
      <w:ind w:firstLine="0"/>
      <w:jc w:val="center"/>
      <w:rPr>
        <w:rFonts w:ascii="Calibri" w:hAnsi="Calibri" w:cs="Arial"/>
        <w:noProof w:val="0"/>
        <w:sz w:val="22"/>
        <w:szCs w:val="22"/>
        <w:lang w:eastAsia="en-US"/>
      </w:rPr>
    </w:pPr>
    <w:r>
      <w:rPr>
        <w:rFonts w:cs="AL-Hotham" w:hint="cs"/>
        <w:sz w:val="30"/>
        <w:szCs w:val="30"/>
        <w:rtl/>
      </w:rPr>
      <w:t>351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7E3" w:rsidRDefault="000367E3" w:rsidP="00072713">
      <w:r>
        <w:separator/>
      </w:r>
    </w:p>
  </w:footnote>
  <w:footnote w:type="continuationSeparator" w:id="0">
    <w:p w:rsidR="000367E3" w:rsidRDefault="000367E3" w:rsidP="00072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105" w:rsidRPr="007A48A9" w:rsidRDefault="00725105" w:rsidP="007A48A9">
    <w:pPr>
      <w:framePr w:wrap="around" w:vAnchor="text" w:hAnchor="text" w:xAlign="inside" w:y="1"/>
      <w:tabs>
        <w:tab w:val="center" w:pos="4153"/>
        <w:tab w:val="right" w:pos="8306"/>
      </w:tabs>
      <w:ind w:firstLine="0"/>
      <w:jc w:val="lowKashida"/>
      <w:rPr>
        <w:rFonts w:cs="AL-Hotham"/>
        <w:noProof w:val="0"/>
        <w:sz w:val="30"/>
        <w:szCs w:val="30"/>
      </w:rPr>
    </w:pPr>
    <w:r w:rsidRPr="007A48A9">
      <w:rPr>
        <w:rFonts w:cs="AL-Hotham"/>
        <w:noProof w:val="0"/>
        <w:sz w:val="30"/>
        <w:szCs w:val="30"/>
      </w:rPr>
      <w:fldChar w:fldCharType="begin"/>
    </w:r>
    <w:r w:rsidRPr="007A48A9">
      <w:rPr>
        <w:rFonts w:cs="AL-Hotham"/>
        <w:noProof w:val="0"/>
        <w:sz w:val="30"/>
        <w:szCs w:val="30"/>
      </w:rPr>
      <w:instrText xml:space="preserve">PAGE  </w:instrText>
    </w:r>
    <w:r w:rsidRPr="007A48A9">
      <w:rPr>
        <w:rFonts w:cs="AL-Hotham"/>
        <w:noProof w:val="0"/>
        <w:sz w:val="30"/>
        <w:szCs w:val="30"/>
      </w:rPr>
      <w:fldChar w:fldCharType="separate"/>
    </w:r>
    <w:r w:rsidR="002B3F1F">
      <w:rPr>
        <w:rFonts w:cs="AL-Hotham"/>
        <w:sz w:val="30"/>
        <w:szCs w:val="30"/>
        <w:rtl/>
      </w:rPr>
      <w:t>378</w:t>
    </w:r>
    <w:r w:rsidRPr="007A48A9">
      <w:rPr>
        <w:rFonts w:cs="AL-Hotham"/>
        <w:noProof w:val="0"/>
        <w:sz w:val="30"/>
        <w:szCs w:val="30"/>
      </w:rPr>
      <w:fldChar w:fldCharType="end"/>
    </w:r>
  </w:p>
  <w:p w:rsidR="00725105" w:rsidRPr="007A48A9" w:rsidRDefault="00725105" w:rsidP="00C90F77">
    <w:pPr>
      <w:ind w:firstLine="0"/>
      <w:jc w:val="center"/>
      <w:rPr>
        <w:rFonts w:ascii="Calibri" w:hAnsi="Calibri" w:cs="Arial"/>
        <w:noProof w:val="0"/>
        <w:sz w:val="22"/>
        <w:szCs w:val="22"/>
        <w:lang w:eastAsia="en-US"/>
      </w:rPr>
    </w:pPr>
    <w:r w:rsidRPr="00C90F77">
      <w:rPr>
        <w:noProof w:val="0"/>
        <w:szCs w:val="20"/>
        <w:rtl/>
      </w:rPr>
      <w:t xml:space="preserve">محمد بن شديد البشري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105" w:rsidRPr="007A48A9" w:rsidRDefault="00725105" w:rsidP="007A48A9">
    <w:pPr>
      <w:framePr w:wrap="around" w:vAnchor="text" w:hAnchor="text" w:xAlign="inside" w:y="1"/>
      <w:tabs>
        <w:tab w:val="center" w:pos="4153"/>
        <w:tab w:val="right" w:pos="8306"/>
      </w:tabs>
      <w:ind w:firstLine="0"/>
      <w:jc w:val="lowKashida"/>
      <w:rPr>
        <w:rFonts w:cs="AL-Hotham"/>
        <w:noProof w:val="0"/>
        <w:sz w:val="40"/>
        <w:szCs w:val="40"/>
      </w:rPr>
    </w:pPr>
    <w:r w:rsidRPr="007A48A9">
      <w:rPr>
        <w:rFonts w:cs="AL-Hotham"/>
        <w:noProof w:val="0"/>
        <w:sz w:val="30"/>
        <w:szCs w:val="30"/>
      </w:rPr>
      <w:fldChar w:fldCharType="begin"/>
    </w:r>
    <w:r w:rsidRPr="007A48A9">
      <w:rPr>
        <w:rFonts w:cs="AL-Hotham"/>
        <w:noProof w:val="0"/>
        <w:sz w:val="30"/>
        <w:szCs w:val="30"/>
      </w:rPr>
      <w:instrText xml:space="preserve">PAGE  </w:instrText>
    </w:r>
    <w:r w:rsidRPr="007A48A9">
      <w:rPr>
        <w:rFonts w:cs="AL-Hotham"/>
        <w:noProof w:val="0"/>
        <w:sz w:val="30"/>
        <w:szCs w:val="30"/>
      </w:rPr>
      <w:fldChar w:fldCharType="separate"/>
    </w:r>
    <w:r w:rsidR="002B3F1F">
      <w:rPr>
        <w:rFonts w:cs="AL-Hotham"/>
        <w:sz w:val="30"/>
        <w:szCs w:val="30"/>
        <w:rtl/>
      </w:rPr>
      <w:t>379</w:t>
    </w:r>
    <w:r w:rsidRPr="007A48A9">
      <w:rPr>
        <w:rFonts w:cs="AL-Hotham"/>
        <w:noProof w:val="0"/>
        <w:sz w:val="30"/>
        <w:szCs w:val="30"/>
      </w:rPr>
      <w:fldChar w:fldCharType="end"/>
    </w:r>
  </w:p>
  <w:p w:rsidR="00725105" w:rsidRPr="007A48A9" w:rsidRDefault="00725105" w:rsidP="00C90F77">
    <w:pPr>
      <w:ind w:firstLine="0"/>
      <w:jc w:val="center"/>
      <w:rPr>
        <w:rFonts w:ascii="Calibri" w:hAnsi="Calibri" w:cs="Arial"/>
        <w:noProof w:val="0"/>
        <w:sz w:val="22"/>
        <w:szCs w:val="22"/>
        <w:lang w:eastAsia="en-US"/>
      </w:rPr>
    </w:pPr>
    <w:r w:rsidRPr="00C90F77">
      <w:rPr>
        <w:noProof w:val="0"/>
        <w:szCs w:val="20"/>
        <w:rtl/>
      </w:rPr>
      <w:t xml:space="preserve">دراسة تحليلية </w:t>
    </w:r>
    <w:proofErr w:type="spellStart"/>
    <w:r w:rsidRPr="00C90F77">
      <w:rPr>
        <w:noProof w:val="0"/>
        <w:szCs w:val="20"/>
        <w:rtl/>
      </w:rPr>
      <w:t>تتبعية</w:t>
    </w:r>
    <w:proofErr w:type="spellEnd"/>
    <w:r w:rsidRPr="00C90F77">
      <w:rPr>
        <w:noProof w:val="0"/>
        <w:szCs w:val="20"/>
        <w:rtl/>
      </w:rPr>
      <w:t xml:space="preserve"> لاتجاهات بحوث الماجستير والدكتوراه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105" w:rsidRPr="007A48A9" w:rsidRDefault="00725105" w:rsidP="007A48A9">
    <w:pPr>
      <w:ind w:firstLine="0"/>
      <w:jc w:val="lowKashida"/>
      <w:rPr>
        <w:b/>
        <w:bCs/>
        <w:i/>
        <w:iCs/>
        <w:noProof w:val="0"/>
        <w:szCs w:val="20"/>
        <w:rtl/>
      </w:rPr>
    </w:pPr>
    <w:r w:rsidRPr="007A48A9">
      <w:rPr>
        <w:rFonts w:ascii="Calibri" w:hAnsi="Calibri" w:hint="cs"/>
        <w:b/>
        <w:bCs/>
        <w:i/>
        <w:iCs/>
        <w:noProof w:val="0"/>
        <w:spacing w:val="-4"/>
        <w:szCs w:val="20"/>
        <w:rtl/>
        <w:lang w:eastAsia="en-US"/>
      </w:rPr>
      <w:t>مجلة العلوم التربوية والنفسية</w:t>
    </w:r>
  </w:p>
  <w:p w:rsidR="00725105" w:rsidRPr="007A48A9" w:rsidRDefault="00725105" w:rsidP="005C171B">
    <w:pPr>
      <w:ind w:firstLine="0"/>
      <w:jc w:val="lowKashida"/>
      <w:rPr>
        <w:rFonts w:ascii="Calibri" w:hAnsi="Calibri" w:cs="Arial"/>
        <w:noProof w:val="0"/>
        <w:sz w:val="22"/>
        <w:szCs w:val="22"/>
        <w:lang w:eastAsia="en-US"/>
      </w:rPr>
    </w:pPr>
    <w:r w:rsidRPr="007A48A9">
      <w:rPr>
        <w:rFonts w:hint="cs"/>
        <w:i/>
        <w:iCs/>
        <w:noProof w:val="0"/>
        <w:szCs w:val="20"/>
        <w:rtl/>
      </w:rPr>
      <w:t>جامعة القصيم</w:t>
    </w:r>
    <w:r w:rsidRPr="007A48A9">
      <w:rPr>
        <w:rFonts w:hint="cs"/>
        <w:noProof w:val="0"/>
        <w:szCs w:val="20"/>
        <w:rtl/>
      </w:rPr>
      <w:t>، المجلد (10)، العدد (</w:t>
    </w:r>
    <w:r>
      <w:rPr>
        <w:rFonts w:hint="cs"/>
        <w:noProof w:val="0"/>
        <w:szCs w:val="20"/>
        <w:rtl/>
      </w:rPr>
      <w:t>2</w:t>
    </w:r>
    <w:r w:rsidRPr="007A48A9">
      <w:rPr>
        <w:rFonts w:hint="cs"/>
        <w:noProof w:val="0"/>
        <w:szCs w:val="20"/>
        <w:rtl/>
      </w:rPr>
      <w:t xml:space="preserve">)، ص </w:t>
    </w:r>
    <w:proofErr w:type="spellStart"/>
    <w:r w:rsidRPr="007A48A9">
      <w:rPr>
        <w:rFonts w:hint="cs"/>
        <w:noProof w:val="0"/>
        <w:szCs w:val="20"/>
        <w:rtl/>
      </w:rPr>
      <w:t>ص</w:t>
    </w:r>
    <w:proofErr w:type="spellEnd"/>
    <w:r w:rsidRPr="007A48A9">
      <w:rPr>
        <w:rFonts w:hint="cs"/>
        <w:noProof w:val="0"/>
        <w:szCs w:val="20"/>
        <w:rtl/>
      </w:rPr>
      <w:t xml:space="preserve"> </w:t>
    </w:r>
    <w:r w:rsidR="005C171B">
      <w:rPr>
        <w:rFonts w:hint="cs"/>
        <w:noProof w:val="0"/>
        <w:szCs w:val="20"/>
        <w:rtl/>
      </w:rPr>
      <w:t>351</w:t>
    </w:r>
    <w:r w:rsidRPr="007A48A9">
      <w:rPr>
        <w:rFonts w:hint="cs"/>
        <w:noProof w:val="0"/>
        <w:szCs w:val="20"/>
        <w:rtl/>
      </w:rPr>
      <w:t>-</w:t>
    </w:r>
    <w:r w:rsidR="005C171B">
      <w:rPr>
        <w:rFonts w:hint="cs"/>
        <w:noProof w:val="0"/>
        <w:szCs w:val="20"/>
        <w:rtl/>
      </w:rPr>
      <w:t>411</w:t>
    </w:r>
    <w:r w:rsidRPr="007A48A9">
      <w:rPr>
        <w:rFonts w:hint="cs"/>
        <w:noProof w:val="0"/>
        <w:szCs w:val="20"/>
        <w:rtl/>
      </w:rPr>
      <w:t>، (</w:t>
    </w:r>
    <w:r w:rsidRPr="007A48A9">
      <w:rPr>
        <w:rFonts w:hint="cs"/>
        <w:noProof w:val="0"/>
        <w:spacing w:val="-4"/>
        <w:szCs w:val="20"/>
        <w:rtl/>
      </w:rPr>
      <w:t>ربيع ثاني</w:t>
    </w:r>
    <w:r w:rsidRPr="007A48A9">
      <w:rPr>
        <w:noProof w:val="0"/>
        <w:spacing w:val="-4"/>
        <w:szCs w:val="20"/>
        <w:rtl/>
      </w:rPr>
      <w:t xml:space="preserve"> 1438هـ/ </w:t>
    </w:r>
    <w:r w:rsidRPr="007A48A9">
      <w:rPr>
        <w:rFonts w:hint="cs"/>
        <w:noProof w:val="0"/>
        <w:spacing w:val="-4"/>
        <w:szCs w:val="20"/>
        <w:rtl/>
      </w:rPr>
      <w:t>ديسمبر</w:t>
    </w:r>
    <w:r w:rsidRPr="007A48A9">
      <w:rPr>
        <w:noProof w:val="0"/>
        <w:spacing w:val="-4"/>
        <w:szCs w:val="20"/>
        <w:rtl/>
      </w:rPr>
      <w:t xml:space="preserve"> 2016</w:t>
    </w:r>
    <w:r w:rsidRPr="007A48A9">
      <w:rPr>
        <w:rFonts w:hint="cs"/>
        <w:noProof w:val="0"/>
        <w:szCs w:val="20"/>
        <w:rt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D3C95"/>
    <w:multiLevelType w:val="hybridMultilevel"/>
    <w:tmpl w:val="7DC2E330"/>
    <w:lvl w:ilvl="0" w:tplc="2B1ADCB2">
      <w:start w:val="1"/>
      <w:numFmt w:val="decimal"/>
      <w:lvlText w:val="[%1]"/>
      <w:lvlJc w:val="left"/>
      <w:pPr>
        <w:ind w:left="1287" w:hanging="360"/>
      </w:pPr>
      <w:rPr>
        <w:rFonts w:hint="default"/>
        <w:i w:val="0"/>
        <w:i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47217559"/>
    <w:multiLevelType w:val="hybridMultilevel"/>
    <w:tmpl w:val="0596CBF2"/>
    <w:lvl w:ilvl="0" w:tplc="83A264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5C60C0"/>
    <w:multiLevelType w:val="hybridMultilevel"/>
    <w:tmpl w:val="C96CD0DC"/>
    <w:lvl w:ilvl="0" w:tplc="0409000F">
      <w:start w:val="1"/>
      <w:numFmt w:val="decimal"/>
      <w:lvlText w:val="%1."/>
      <w:lvlJc w:val="left"/>
      <w:pPr>
        <w:ind w:left="2345" w:hanging="360"/>
      </w:pPr>
      <w:rPr>
        <w:rFonts w:hint="default"/>
        <w:sz w:val="28"/>
        <w:szCs w:val="28"/>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917"/>
    <w:rsid w:val="00003855"/>
    <w:rsid w:val="00026A92"/>
    <w:rsid w:val="00030783"/>
    <w:rsid w:val="00033E72"/>
    <w:rsid w:val="000367E3"/>
    <w:rsid w:val="0005011C"/>
    <w:rsid w:val="0005093F"/>
    <w:rsid w:val="00055649"/>
    <w:rsid w:val="00063977"/>
    <w:rsid w:val="00064394"/>
    <w:rsid w:val="0006440F"/>
    <w:rsid w:val="000658C9"/>
    <w:rsid w:val="000670AB"/>
    <w:rsid w:val="00072713"/>
    <w:rsid w:val="0007740D"/>
    <w:rsid w:val="000803F6"/>
    <w:rsid w:val="00082B3C"/>
    <w:rsid w:val="00084D2A"/>
    <w:rsid w:val="00087549"/>
    <w:rsid w:val="000979C2"/>
    <w:rsid w:val="000A5DA3"/>
    <w:rsid w:val="000B3C06"/>
    <w:rsid w:val="000C2AE6"/>
    <w:rsid w:val="000C3BEA"/>
    <w:rsid w:val="000C62FF"/>
    <w:rsid w:val="000C723F"/>
    <w:rsid w:val="000C7B2A"/>
    <w:rsid w:val="000D5597"/>
    <w:rsid w:val="000D6954"/>
    <w:rsid w:val="000D6E53"/>
    <w:rsid w:val="000E5A5F"/>
    <w:rsid w:val="000E6A94"/>
    <w:rsid w:val="000F6CCA"/>
    <w:rsid w:val="001048A0"/>
    <w:rsid w:val="00104E7F"/>
    <w:rsid w:val="001110C2"/>
    <w:rsid w:val="00113CE6"/>
    <w:rsid w:val="001320FB"/>
    <w:rsid w:val="00132238"/>
    <w:rsid w:val="00137602"/>
    <w:rsid w:val="0014318C"/>
    <w:rsid w:val="001538EE"/>
    <w:rsid w:val="00163FB2"/>
    <w:rsid w:val="0016617B"/>
    <w:rsid w:val="00167802"/>
    <w:rsid w:val="00175F20"/>
    <w:rsid w:val="0018374A"/>
    <w:rsid w:val="0018466F"/>
    <w:rsid w:val="00186700"/>
    <w:rsid w:val="00193062"/>
    <w:rsid w:val="00197C5C"/>
    <w:rsid w:val="001C3301"/>
    <w:rsid w:val="001C33AF"/>
    <w:rsid w:val="001C74D9"/>
    <w:rsid w:val="001D112B"/>
    <w:rsid w:val="001E100C"/>
    <w:rsid w:val="001E1DC0"/>
    <w:rsid w:val="001E594C"/>
    <w:rsid w:val="001E5AA3"/>
    <w:rsid w:val="001E5E7E"/>
    <w:rsid w:val="001E670F"/>
    <w:rsid w:val="00212627"/>
    <w:rsid w:val="002202AC"/>
    <w:rsid w:val="00220741"/>
    <w:rsid w:val="00222878"/>
    <w:rsid w:val="002278D0"/>
    <w:rsid w:val="00232E57"/>
    <w:rsid w:val="00233545"/>
    <w:rsid w:val="00234065"/>
    <w:rsid w:val="002349EF"/>
    <w:rsid w:val="002358AF"/>
    <w:rsid w:val="00256E2E"/>
    <w:rsid w:val="0026322B"/>
    <w:rsid w:val="00271AA4"/>
    <w:rsid w:val="00272868"/>
    <w:rsid w:val="0028739E"/>
    <w:rsid w:val="002876AC"/>
    <w:rsid w:val="00287FF6"/>
    <w:rsid w:val="00296488"/>
    <w:rsid w:val="002B3F1F"/>
    <w:rsid w:val="002B5F88"/>
    <w:rsid w:val="002C2E2D"/>
    <w:rsid w:val="002D0A44"/>
    <w:rsid w:val="002D5989"/>
    <w:rsid w:val="002E0421"/>
    <w:rsid w:val="002F6DE6"/>
    <w:rsid w:val="0030288D"/>
    <w:rsid w:val="003067AE"/>
    <w:rsid w:val="00310FDC"/>
    <w:rsid w:val="003139D7"/>
    <w:rsid w:val="00317E7A"/>
    <w:rsid w:val="003233D9"/>
    <w:rsid w:val="003265AA"/>
    <w:rsid w:val="00326E9A"/>
    <w:rsid w:val="0032725D"/>
    <w:rsid w:val="003363F8"/>
    <w:rsid w:val="00337E32"/>
    <w:rsid w:val="003405DC"/>
    <w:rsid w:val="003416FF"/>
    <w:rsid w:val="003428ED"/>
    <w:rsid w:val="00343D1C"/>
    <w:rsid w:val="00370AA4"/>
    <w:rsid w:val="00374C9A"/>
    <w:rsid w:val="00377AFC"/>
    <w:rsid w:val="00382ECD"/>
    <w:rsid w:val="00382F1F"/>
    <w:rsid w:val="0038395B"/>
    <w:rsid w:val="00384C0B"/>
    <w:rsid w:val="003871F9"/>
    <w:rsid w:val="003971CF"/>
    <w:rsid w:val="0039735A"/>
    <w:rsid w:val="003A1E56"/>
    <w:rsid w:val="003A7C6D"/>
    <w:rsid w:val="003B25EB"/>
    <w:rsid w:val="003B5725"/>
    <w:rsid w:val="003B5F87"/>
    <w:rsid w:val="003B7D8A"/>
    <w:rsid w:val="003C2105"/>
    <w:rsid w:val="003C2C78"/>
    <w:rsid w:val="003C3EB4"/>
    <w:rsid w:val="003D19B7"/>
    <w:rsid w:val="003D29D0"/>
    <w:rsid w:val="003D60B8"/>
    <w:rsid w:val="003D7FE4"/>
    <w:rsid w:val="003E6B5B"/>
    <w:rsid w:val="003F128A"/>
    <w:rsid w:val="003F539D"/>
    <w:rsid w:val="003F6B4E"/>
    <w:rsid w:val="004058D7"/>
    <w:rsid w:val="00407EA1"/>
    <w:rsid w:val="004212C4"/>
    <w:rsid w:val="00430151"/>
    <w:rsid w:val="00435580"/>
    <w:rsid w:val="00436984"/>
    <w:rsid w:val="00437189"/>
    <w:rsid w:val="004510F8"/>
    <w:rsid w:val="004531E7"/>
    <w:rsid w:val="0045770C"/>
    <w:rsid w:val="00484D7F"/>
    <w:rsid w:val="00486B2F"/>
    <w:rsid w:val="00494385"/>
    <w:rsid w:val="004963F6"/>
    <w:rsid w:val="004A061A"/>
    <w:rsid w:val="004A2240"/>
    <w:rsid w:val="004B03E5"/>
    <w:rsid w:val="004B5BBC"/>
    <w:rsid w:val="004B77B7"/>
    <w:rsid w:val="004C28A0"/>
    <w:rsid w:val="004C3ED0"/>
    <w:rsid w:val="004C4B80"/>
    <w:rsid w:val="004C6888"/>
    <w:rsid w:val="004C7C22"/>
    <w:rsid w:val="004E4EDC"/>
    <w:rsid w:val="004E4F66"/>
    <w:rsid w:val="0052282D"/>
    <w:rsid w:val="00522DC4"/>
    <w:rsid w:val="00523361"/>
    <w:rsid w:val="005263EF"/>
    <w:rsid w:val="00526C96"/>
    <w:rsid w:val="0053066F"/>
    <w:rsid w:val="00535823"/>
    <w:rsid w:val="00536DA1"/>
    <w:rsid w:val="0054144C"/>
    <w:rsid w:val="00543D56"/>
    <w:rsid w:val="00546B6E"/>
    <w:rsid w:val="005557C9"/>
    <w:rsid w:val="00555AAB"/>
    <w:rsid w:val="00555F90"/>
    <w:rsid w:val="00566988"/>
    <w:rsid w:val="005704A4"/>
    <w:rsid w:val="00570B90"/>
    <w:rsid w:val="00571770"/>
    <w:rsid w:val="0057396A"/>
    <w:rsid w:val="005834E0"/>
    <w:rsid w:val="005845CE"/>
    <w:rsid w:val="00584629"/>
    <w:rsid w:val="005956F2"/>
    <w:rsid w:val="005A567F"/>
    <w:rsid w:val="005A607D"/>
    <w:rsid w:val="005A6D5E"/>
    <w:rsid w:val="005B1382"/>
    <w:rsid w:val="005B41AE"/>
    <w:rsid w:val="005C171B"/>
    <w:rsid w:val="005C3132"/>
    <w:rsid w:val="005C776D"/>
    <w:rsid w:val="005D3BAB"/>
    <w:rsid w:val="005E1FDE"/>
    <w:rsid w:val="005F0CEB"/>
    <w:rsid w:val="006012B2"/>
    <w:rsid w:val="0060197D"/>
    <w:rsid w:val="00607266"/>
    <w:rsid w:val="00611F69"/>
    <w:rsid w:val="006127B8"/>
    <w:rsid w:val="006206BC"/>
    <w:rsid w:val="006306A8"/>
    <w:rsid w:val="0063128A"/>
    <w:rsid w:val="0064064E"/>
    <w:rsid w:val="00641A3C"/>
    <w:rsid w:val="006576B5"/>
    <w:rsid w:val="0066512E"/>
    <w:rsid w:val="006720B1"/>
    <w:rsid w:val="00676532"/>
    <w:rsid w:val="00682AD0"/>
    <w:rsid w:val="00683437"/>
    <w:rsid w:val="00693E8C"/>
    <w:rsid w:val="006A0008"/>
    <w:rsid w:val="006A01DA"/>
    <w:rsid w:val="006A0E83"/>
    <w:rsid w:val="006A3D43"/>
    <w:rsid w:val="006A572E"/>
    <w:rsid w:val="006A59B2"/>
    <w:rsid w:val="006A5AD2"/>
    <w:rsid w:val="006B202C"/>
    <w:rsid w:val="006C3F27"/>
    <w:rsid w:val="006C65B7"/>
    <w:rsid w:val="006D002B"/>
    <w:rsid w:val="006D4692"/>
    <w:rsid w:val="006E6922"/>
    <w:rsid w:val="006F3234"/>
    <w:rsid w:val="006F7BED"/>
    <w:rsid w:val="00702273"/>
    <w:rsid w:val="0070481B"/>
    <w:rsid w:val="00722C90"/>
    <w:rsid w:val="00725105"/>
    <w:rsid w:val="0073681D"/>
    <w:rsid w:val="00736C38"/>
    <w:rsid w:val="007452AC"/>
    <w:rsid w:val="00751CEB"/>
    <w:rsid w:val="007575C0"/>
    <w:rsid w:val="00761B3B"/>
    <w:rsid w:val="00772557"/>
    <w:rsid w:val="007752B8"/>
    <w:rsid w:val="0078126A"/>
    <w:rsid w:val="007A48A9"/>
    <w:rsid w:val="007C4972"/>
    <w:rsid w:val="007C5887"/>
    <w:rsid w:val="007D1BAE"/>
    <w:rsid w:val="007D5131"/>
    <w:rsid w:val="007E59AD"/>
    <w:rsid w:val="007F61BE"/>
    <w:rsid w:val="007F6F5A"/>
    <w:rsid w:val="00813B3C"/>
    <w:rsid w:val="0082163B"/>
    <w:rsid w:val="00834175"/>
    <w:rsid w:val="00834BD0"/>
    <w:rsid w:val="008352A4"/>
    <w:rsid w:val="00852017"/>
    <w:rsid w:val="008532B3"/>
    <w:rsid w:val="00854A14"/>
    <w:rsid w:val="00856074"/>
    <w:rsid w:val="00857E5F"/>
    <w:rsid w:val="008741BA"/>
    <w:rsid w:val="008925CB"/>
    <w:rsid w:val="0089313E"/>
    <w:rsid w:val="0089484A"/>
    <w:rsid w:val="00896669"/>
    <w:rsid w:val="008C37D9"/>
    <w:rsid w:val="008D581C"/>
    <w:rsid w:val="008E1F30"/>
    <w:rsid w:val="008E482D"/>
    <w:rsid w:val="008F62C4"/>
    <w:rsid w:val="009101BC"/>
    <w:rsid w:val="00915FCB"/>
    <w:rsid w:val="00924CCA"/>
    <w:rsid w:val="00926921"/>
    <w:rsid w:val="00932A0B"/>
    <w:rsid w:val="00937E78"/>
    <w:rsid w:val="009402FB"/>
    <w:rsid w:val="00940528"/>
    <w:rsid w:val="009469CB"/>
    <w:rsid w:val="009477C6"/>
    <w:rsid w:val="00951EC0"/>
    <w:rsid w:val="009535BE"/>
    <w:rsid w:val="00961431"/>
    <w:rsid w:val="0096252A"/>
    <w:rsid w:val="00963354"/>
    <w:rsid w:val="00964152"/>
    <w:rsid w:val="00964DBA"/>
    <w:rsid w:val="00971AF7"/>
    <w:rsid w:val="00980FDF"/>
    <w:rsid w:val="0098372B"/>
    <w:rsid w:val="00990054"/>
    <w:rsid w:val="00990A65"/>
    <w:rsid w:val="009952C1"/>
    <w:rsid w:val="009A1FBE"/>
    <w:rsid w:val="009A79A0"/>
    <w:rsid w:val="009B051F"/>
    <w:rsid w:val="009B1117"/>
    <w:rsid w:val="009B4105"/>
    <w:rsid w:val="009B4E54"/>
    <w:rsid w:val="009C30FA"/>
    <w:rsid w:val="009C49A1"/>
    <w:rsid w:val="009C7E58"/>
    <w:rsid w:val="009D4D7D"/>
    <w:rsid w:val="009E1942"/>
    <w:rsid w:val="009E593D"/>
    <w:rsid w:val="009F1C1B"/>
    <w:rsid w:val="009F4632"/>
    <w:rsid w:val="00A05580"/>
    <w:rsid w:val="00A110A1"/>
    <w:rsid w:val="00A113BB"/>
    <w:rsid w:val="00A11E64"/>
    <w:rsid w:val="00A15A7F"/>
    <w:rsid w:val="00A1720E"/>
    <w:rsid w:val="00A23F0E"/>
    <w:rsid w:val="00A25B79"/>
    <w:rsid w:val="00A30922"/>
    <w:rsid w:val="00A41BE2"/>
    <w:rsid w:val="00A55921"/>
    <w:rsid w:val="00A5648C"/>
    <w:rsid w:val="00A56775"/>
    <w:rsid w:val="00A65E84"/>
    <w:rsid w:val="00A67449"/>
    <w:rsid w:val="00A719D2"/>
    <w:rsid w:val="00A734BE"/>
    <w:rsid w:val="00A74E1B"/>
    <w:rsid w:val="00A772E7"/>
    <w:rsid w:val="00A86056"/>
    <w:rsid w:val="00A93049"/>
    <w:rsid w:val="00A96E7C"/>
    <w:rsid w:val="00A97D53"/>
    <w:rsid w:val="00AA2DC9"/>
    <w:rsid w:val="00AA7444"/>
    <w:rsid w:val="00AB0D7B"/>
    <w:rsid w:val="00AB1465"/>
    <w:rsid w:val="00AB1A86"/>
    <w:rsid w:val="00AB2933"/>
    <w:rsid w:val="00AB2D8C"/>
    <w:rsid w:val="00AB3794"/>
    <w:rsid w:val="00AB37F8"/>
    <w:rsid w:val="00AB443B"/>
    <w:rsid w:val="00AC0428"/>
    <w:rsid w:val="00AC4BE9"/>
    <w:rsid w:val="00AC4E34"/>
    <w:rsid w:val="00AD0D12"/>
    <w:rsid w:val="00AD2203"/>
    <w:rsid w:val="00AD2F74"/>
    <w:rsid w:val="00AE029B"/>
    <w:rsid w:val="00AE305B"/>
    <w:rsid w:val="00AE4FF0"/>
    <w:rsid w:val="00AE555A"/>
    <w:rsid w:val="00AF25CC"/>
    <w:rsid w:val="00AF4BB0"/>
    <w:rsid w:val="00B00237"/>
    <w:rsid w:val="00B01AA0"/>
    <w:rsid w:val="00B01CAC"/>
    <w:rsid w:val="00B130AE"/>
    <w:rsid w:val="00B16A1C"/>
    <w:rsid w:val="00B347B3"/>
    <w:rsid w:val="00B40589"/>
    <w:rsid w:val="00B46236"/>
    <w:rsid w:val="00B471F5"/>
    <w:rsid w:val="00B51B2C"/>
    <w:rsid w:val="00B530F8"/>
    <w:rsid w:val="00B62584"/>
    <w:rsid w:val="00B62BD0"/>
    <w:rsid w:val="00B62ECF"/>
    <w:rsid w:val="00B67018"/>
    <w:rsid w:val="00B67917"/>
    <w:rsid w:val="00B743CF"/>
    <w:rsid w:val="00B748F6"/>
    <w:rsid w:val="00B77BE8"/>
    <w:rsid w:val="00B80E23"/>
    <w:rsid w:val="00B81469"/>
    <w:rsid w:val="00B92EE7"/>
    <w:rsid w:val="00B96392"/>
    <w:rsid w:val="00B9723D"/>
    <w:rsid w:val="00BA3BB4"/>
    <w:rsid w:val="00BB74CE"/>
    <w:rsid w:val="00BC49BB"/>
    <w:rsid w:val="00BC79A9"/>
    <w:rsid w:val="00BD09B8"/>
    <w:rsid w:val="00BD1B13"/>
    <w:rsid w:val="00BE4DDD"/>
    <w:rsid w:val="00BE5547"/>
    <w:rsid w:val="00BF14B2"/>
    <w:rsid w:val="00BF3B23"/>
    <w:rsid w:val="00BF5295"/>
    <w:rsid w:val="00BF7523"/>
    <w:rsid w:val="00C0035A"/>
    <w:rsid w:val="00C008A2"/>
    <w:rsid w:val="00C03B39"/>
    <w:rsid w:val="00C045B8"/>
    <w:rsid w:val="00C069C4"/>
    <w:rsid w:val="00C071FC"/>
    <w:rsid w:val="00C12178"/>
    <w:rsid w:val="00C2098D"/>
    <w:rsid w:val="00C229F3"/>
    <w:rsid w:val="00C24FDB"/>
    <w:rsid w:val="00C3259D"/>
    <w:rsid w:val="00C3520C"/>
    <w:rsid w:val="00C36398"/>
    <w:rsid w:val="00C36D27"/>
    <w:rsid w:val="00C40572"/>
    <w:rsid w:val="00C45177"/>
    <w:rsid w:val="00C458F3"/>
    <w:rsid w:val="00C470CB"/>
    <w:rsid w:val="00C64C66"/>
    <w:rsid w:val="00C77ADD"/>
    <w:rsid w:val="00C77F9A"/>
    <w:rsid w:val="00C81B97"/>
    <w:rsid w:val="00C85344"/>
    <w:rsid w:val="00C85CC6"/>
    <w:rsid w:val="00C903A8"/>
    <w:rsid w:val="00C90BD3"/>
    <w:rsid w:val="00C90BE0"/>
    <w:rsid w:val="00C90F77"/>
    <w:rsid w:val="00C93F24"/>
    <w:rsid w:val="00CB4130"/>
    <w:rsid w:val="00CB5F16"/>
    <w:rsid w:val="00CC1D09"/>
    <w:rsid w:val="00CD23DA"/>
    <w:rsid w:val="00CE2234"/>
    <w:rsid w:val="00CE621A"/>
    <w:rsid w:val="00CF0047"/>
    <w:rsid w:val="00CF6F4D"/>
    <w:rsid w:val="00CF74FA"/>
    <w:rsid w:val="00D03410"/>
    <w:rsid w:val="00D074FF"/>
    <w:rsid w:val="00D0795B"/>
    <w:rsid w:val="00D116FC"/>
    <w:rsid w:val="00D315C5"/>
    <w:rsid w:val="00D37EC7"/>
    <w:rsid w:val="00D42C3E"/>
    <w:rsid w:val="00D52B4C"/>
    <w:rsid w:val="00D554A8"/>
    <w:rsid w:val="00D57F63"/>
    <w:rsid w:val="00D615F1"/>
    <w:rsid w:val="00D66DDD"/>
    <w:rsid w:val="00D83506"/>
    <w:rsid w:val="00DA02BA"/>
    <w:rsid w:val="00DA071E"/>
    <w:rsid w:val="00DB0BC9"/>
    <w:rsid w:val="00DB23F4"/>
    <w:rsid w:val="00DB76CF"/>
    <w:rsid w:val="00DB7EEC"/>
    <w:rsid w:val="00DC0CC4"/>
    <w:rsid w:val="00DC0D35"/>
    <w:rsid w:val="00DD0F93"/>
    <w:rsid w:val="00DD116F"/>
    <w:rsid w:val="00DD45AA"/>
    <w:rsid w:val="00DD55EE"/>
    <w:rsid w:val="00DD6A4B"/>
    <w:rsid w:val="00DE0D97"/>
    <w:rsid w:val="00DE4634"/>
    <w:rsid w:val="00DE62FF"/>
    <w:rsid w:val="00DF0D8C"/>
    <w:rsid w:val="00DF1729"/>
    <w:rsid w:val="00DF237C"/>
    <w:rsid w:val="00DF3685"/>
    <w:rsid w:val="00DF54B1"/>
    <w:rsid w:val="00DF7014"/>
    <w:rsid w:val="00E06221"/>
    <w:rsid w:val="00E14B28"/>
    <w:rsid w:val="00E1522B"/>
    <w:rsid w:val="00E1646E"/>
    <w:rsid w:val="00E16CA9"/>
    <w:rsid w:val="00E21E8B"/>
    <w:rsid w:val="00E25C55"/>
    <w:rsid w:val="00E30A76"/>
    <w:rsid w:val="00E32EFC"/>
    <w:rsid w:val="00E43551"/>
    <w:rsid w:val="00E5110C"/>
    <w:rsid w:val="00E66D07"/>
    <w:rsid w:val="00E70E67"/>
    <w:rsid w:val="00E72856"/>
    <w:rsid w:val="00E7417F"/>
    <w:rsid w:val="00E818EA"/>
    <w:rsid w:val="00E839E8"/>
    <w:rsid w:val="00E87245"/>
    <w:rsid w:val="00E913F5"/>
    <w:rsid w:val="00E92206"/>
    <w:rsid w:val="00E94428"/>
    <w:rsid w:val="00EA05DB"/>
    <w:rsid w:val="00EB5B8A"/>
    <w:rsid w:val="00EC318F"/>
    <w:rsid w:val="00ED271F"/>
    <w:rsid w:val="00EE2F5F"/>
    <w:rsid w:val="00EE7B17"/>
    <w:rsid w:val="00EF4DFC"/>
    <w:rsid w:val="00EF5078"/>
    <w:rsid w:val="00EF65AC"/>
    <w:rsid w:val="00F04D50"/>
    <w:rsid w:val="00F11902"/>
    <w:rsid w:val="00F32C94"/>
    <w:rsid w:val="00F50D9E"/>
    <w:rsid w:val="00F52106"/>
    <w:rsid w:val="00F55702"/>
    <w:rsid w:val="00F600A7"/>
    <w:rsid w:val="00F60501"/>
    <w:rsid w:val="00F639DC"/>
    <w:rsid w:val="00F66101"/>
    <w:rsid w:val="00F728D6"/>
    <w:rsid w:val="00F732E9"/>
    <w:rsid w:val="00F77582"/>
    <w:rsid w:val="00F8191D"/>
    <w:rsid w:val="00F836FF"/>
    <w:rsid w:val="00F84E2F"/>
    <w:rsid w:val="00F8705D"/>
    <w:rsid w:val="00F872FB"/>
    <w:rsid w:val="00F87504"/>
    <w:rsid w:val="00F8785E"/>
    <w:rsid w:val="00F87F8A"/>
    <w:rsid w:val="00F91018"/>
    <w:rsid w:val="00F9255F"/>
    <w:rsid w:val="00F92DD4"/>
    <w:rsid w:val="00F95082"/>
    <w:rsid w:val="00F96243"/>
    <w:rsid w:val="00FA49DC"/>
    <w:rsid w:val="00FB2858"/>
    <w:rsid w:val="00FB58E4"/>
    <w:rsid w:val="00FB6028"/>
    <w:rsid w:val="00FC67FD"/>
    <w:rsid w:val="00FC6F40"/>
    <w:rsid w:val="00FD3D2D"/>
    <w:rsid w:val="00FE696E"/>
    <w:rsid w:val="00FF04EB"/>
    <w:rsid w:val="00FF082A"/>
    <w:rsid w:val="00FF2D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917"/>
    <w:pPr>
      <w:bidi/>
      <w:spacing w:after="0" w:line="240" w:lineRule="auto"/>
      <w:ind w:firstLine="284"/>
      <w:jc w:val="mediumKashida"/>
    </w:pPr>
    <w:rPr>
      <w:rFonts w:ascii="Times New Roman" w:eastAsia="Times New Roman" w:hAnsi="Times New Roman" w:cs="Traditional Arabic"/>
      <w:noProof/>
      <w:sz w:val="20"/>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نص في بالون Char"/>
    <w:basedOn w:val="a0"/>
    <w:link w:val="a3"/>
    <w:uiPriority w:val="99"/>
    <w:semiHidden/>
    <w:rsid w:val="00B67917"/>
    <w:rPr>
      <w:rFonts w:ascii="Tahoma" w:eastAsia="Times New Roman" w:hAnsi="Tahoma" w:cs="Tahoma"/>
      <w:noProof/>
      <w:sz w:val="16"/>
      <w:szCs w:val="16"/>
      <w:lang w:eastAsia="ar-SA"/>
    </w:rPr>
  </w:style>
  <w:style w:type="paragraph" w:styleId="a3">
    <w:name w:val="Balloon Text"/>
    <w:basedOn w:val="a"/>
    <w:link w:val="Char"/>
    <w:uiPriority w:val="99"/>
    <w:semiHidden/>
    <w:unhideWhenUsed/>
    <w:rsid w:val="00B67917"/>
    <w:rPr>
      <w:rFonts w:ascii="Tahoma" w:hAnsi="Tahoma" w:cs="Tahoma"/>
      <w:sz w:val="16"/>
      <w:szCs w:val="16"/>
    </w:rPr>
  </w:style>
  <w:style w:type="character" w:customStyle="1" w:styleId="Char0">
    <w:name w:val="رأس الصفحة Char"/>
    <w:basedOn w:val="a0"/>
    <w:link w:val="a4"/>
    <w:uiPriority w:val="99"/>
    <w:rsid w:val="00B67917"/>
    <w:rPr>
      <w:rFonts w:ascii="Times New Roman" w:eastAsia="Times New Roman" w:hAnsi="Times New Roman" w:cs="Traditional Arabic"/>
      <w:noProof/>
      <w:sz w:val="20"/>
      <w:szCs w:val="36"/>
      <w:lang w:eastAsia="ar-SA"/>
    </w:rPr>
  </w:style>
  <w:style w:type="paragraph" w:styleId="a4">
    <w:name w:val="header"/>
    <w:basedOn w:val="a"/>
    <w:link w:val="Char0"/>
    <w:uiPriority w:val="99"/>
    <w:unhideWhenUsed/>
    <w:rsid w:val="00B67917"/>
    <w:pPr>
      <w:tabs>
        <w:tab w:val="center" w:pos="4153"/>
        <w:tab w:val="right" w:pos="8306"/>
      </w:tabs>
    </w:pPr>
  </w:style>
  <w:style w:type="character" w:customStyle="1" w:styleId="Char1">
    <w:name w:val="تذييل الصفحة Char"/>
    <w:basedOn w:val="a0"/>
    <w:link w:val="a5"/>
    <w:uiPriority w:val="99"/>
    <w:rsid w:val="00B67917"/>
    <w:rPr>
      <w:rFonts w:ascii="Times New Roman" w:eastAsia="Times New Roman" w:hAnsi="Times New Roman" w:cs="Traditional Arabic"/>
      <w:noProof/>
      <w:sz w:val="20"/>
      <w:szCs w:val="36"/>
      <w:lang w:eastAsia="ar-SA"/>
    </w:rPr>
  </w:style>
  <w:style w:type="paragraph" w:styleId="a5">
    <w:name w:val="footer"/>
    <w:basedOn w:val="a"/>
    <w:link w:val="Char1"/>
    <w:uiPriority w:val="99"/>
    <w:unhideWhenUsed/>
    <w:rsid w:val="00B67917"/>
    <w:pPr>
      <w:tabs>
        <w:tab w:val="center" w:pos="4153"/>
        <w:tab w:val="right" w:pos="8306"/>
      </w:tabs>
    </w:pPr>
  </w:style>
  <w:style w:type="paragraph" w:customStyle="1" w:styleId="4">
    <w:name w:val="نمط4"/>
    <w:basedOn w:val="a"/>
    <w:rsid w:val="00B67917"/>
    <w:pPr>
      <w:widowControl w:val="0"/>
      <w:spacing w:before="80" w:after="80"/>
      <w:ind w:firstLine="539"/>
    </w:pPr>
    <w:rPr>
      <w:rFonts w:ascii="Calibri" w:eastAsia="Calibri" w:hAnsi="Calibri" w:cs="AL-Mohanad"/>
      <w:noProof w:val="0"/>
      <w:sz w:val="36"/>
      <w:lang w:eastAsia="en-US"/>
    </w:rPr>
  </w:style>
  <w:style w:type="paragraph" w:customStyle="1" w:styleId="1">
    <w:name w:val="سرد الفقرات1"/>
    <w:basedOn w:val="a"/>
    <w:uiPriority w:val="34"/>
    <w:qFormat/>
    <w:rsid w:val="00DC0D35"/>
    <w:pPr>
      <w:ind w:left="720"/>
      <w:contextualSpacing/>
    </w:pPr>
  </w:style>
  <w:style w:type="character" w:customStyle="1" w:styleId="hps">
    <w:name w:val="hps"/>
    <w:basedOn w:val="a0"/>
    <w:rsid w:val="0057396A"/>
  </w:style>
  <w:style w:type="character" w:customStyle="1" w:styleId="atn">
    <w:name w:val="atn"/>
    <w:basedOn w:val="a0"/>
    <w:rsid w:val="0057396A"/>
  </w:style>
  <w:style w:type="paragraph" w:customStyle="1" w:styleId="Default">
    <w:name w:val="Default"/>
    <w:rsid w:val="0057396A"/>
    <w:pPr>
      <w:autoSpaceDE w:val="0"/>
      <w:autoSpaceDN w:val="0"/>
      <w:adjustRightInd w:val="0"/>
      <w:spacing w:after="0" w:line="240" w:lineRule="auto"/>
    </w:pPr>
    <w:rPr>
      <w:rFonts w:ascii="DIN Engschrift Std" w:hAnsi="DIN Engschrift Std" w:cs="DIN Engschrift Std"/>
      <w:color w:val="000000"/>
      <w:sz w:val="24"/>
      <w:szCs w:val="24"/>
    </w:rPr>
  </w:style>
  <w:style w:type="character" w:customStyle="1" w:styleId="A20">
    <w:name w:val="A2"/>
    <w:uiPriority w:val="99"/>
    <w:rsid w:val="0057396A"/>
    <w:rPr>
      <w:rFonts w:cs="DINbek Light"/>
      <w:color w:val="000000"/>
      <w:sz w:val="12"/>
      <w:szCs w:val="12"/>
    </w:rPr>
  </w:style>
  <w:style w:type="paragraph" w:styleId="a6">
    <w:name w:val="List Paragraph"/>
    <w:basedOn w:val="a"/>
    <w:uiPriority w:val="34"/>
    <w:qFormat/>
    <w:rsid w:val="0057396A"/>
    <w:pPr>
      <w:spacing w:after="200" w:line="276" w:lineRule="auto"/>
      <w:ind w:left="720" w:firstLine="0"/>
      <w:contextualSpacing/>
      <w:jc w:val="left"/>
    </w:pPr>
    <w:rPr>
      <w:rFonts w:asciiTheme="minorHAnsi" w:eastAsiaTheme="minorHAnsi" w:hAnsiTheme="minorHAnsi" w:cstheme="minorBidi"/>
      <w:noProof w:val="0"/>
      <w:sz w:val="22"/>
      <w:szCs w:val="22"/>
      <w:lang w:eastAsia="en-US"/>
    </w:rPr>
  </w:style>
  <w:style w:type="paragraph" w:customStyle="1" w:styleId="E1">
    <w:name w:val="E_1"/>
    <w:basedOn w:val="a"/>
    <w:qFormat/>
    <w:rsid w:val="00813B3C"/>
    <w:pPr>
      <w:autoSpaceDE w:val="0"/>
      <w:autoSpaceDN w:val="0"/>
      <w:bidi w:val="0"/>
      <w:adjustRightInd w:val="0"/>
      <w:ind w:firstLine="14"/>
      <w:jc w:val="center"/>
    </w:pPr>
    <w:rPr>
      <w:rFonts w:cs="Times New Roman"/>
      <w:b/>
      <w:bCs/>
      <w:noProof w:val="0"/>
      <w:szCs w:val="30"/>
      <w:lang w:bidi="ar-EG"/>
    </w:rPr>
  </w:style>
  <w:style w:type="paragraph" w:customStyle="1" w:styleId="E4text">
    <w:name w:val="E_4 text"/>
    <w:basedOn w:val="a"/>
    <w:qFormat/>
    <w:rsid w:val="00813B3C"/>
    <w:pPr>
      <w:tabs>
        <w:tab w:val="left" w:pos="4205"/>
      </w:tabs>
      <w:bidi w:val="0"/>
      <w:ind w:firstLine="454"/>
      <w:jc w:val="lowKashida"/>
      <w:textAlignment w:val="top"/>
    </w:pPr>
    <w:rPr>
      <w:rFonts w:cs="Times New Roman"/>
      <w:noProof w:val="0"/>
      <w:color w:val="000000"/>
      <w:sz w:val="16"/>
      <w:szCs w:val="16"/>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917"/>
    <w:pPr>
      <w:bidi/>
      <w:spacing w:after="0" w:line="240" w:lineRule="auto"/>
      <w:ind w:firstLine="284"/>
      <w:jc w:val="mediumKashida"/>
    </w:pPr>
    <w:rPr>
      <w:rFonts w:ascii="Times New Roman" w:eastAsia="Times New Roman" w:hAnsi="Times New Roman" w:cs="Traditional Arabic"/>
      <w:noProof/>
      <w:sz w:val="20"/>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نص في بالون Char"/>
    <w:basedOn w:val="a0"/>
    <w:link w:val="a3"/>
    <w:uiPriority w:val="99"/>
    <w:semiHidden/>
    <w:rsid w:val="00B67917"/>
    <w:rPr>
      <w:rFonts w:ascii="Tahoma" w:eastAsia="Times New Roman" w:hAnsi="Tahoma" w:cs="Tahoma"/>
      <w:noProof/>
      <w:sz w:val="16"/>
      <w:szCs w:val="16"/>
      <w:lang w:eastAsia="ar-SA"/>
    </w:rPr>
  </w:style>
  <w:style w:type="paragraph" w:styleId="a3">
    <w:name w:val="Balloon Text"/>
    <w:basedOn w:val="a"/>
    <w:link w:val="Char"/>
    <w:uiPriority w:val="99"/>
    <w:semiHidden/>
    <w:unhideWhenUsed/>
    <w:rsid w:val="00B67917"/>
    <w:rPr>
      <w:rFonts w:ascii="Tahoma" w:hAnsi="Tahoma" w:cs="Tahoma"/>
      <w:sz w:val="16"/>
      <w:szCs w:val="16"/>
    </w:rPr>
  </w:style>
  <w:style w:type="character" w:customStyle="1" w:styleId="Char0">
    <w:name w:val="رأس الصفحة Char"/>
    <w:basedOn w:val="a0"/>
    <w:link w:val="a4"/>
    <w:uiPriority w:val="99"/>
    <w:rsid w:val="00B67917"/>
    <w:rPr>
      <w:rFonts w:ascii="Times New Roman" w:eastAsia="Times New Roman" w:hAnsi="Times New Roman" w:cs="Traditional Arabic"/>
      <w:noProof/>
      <w:sz w:val="20"/>
      <w:szCs w:val="36"/>
      <w:lang w:eastAsia="ar-SA"/>
    </w:rPr>
  </w:style>
  <w:style w:type="paragraph" w:styleId="a4">
    <w:name w:val="header"/>
    <w:basedOn w:val="a"/>
    <w:link w:val="Char0"/>
    <w:uiPriority w:val="99"/>
    <w:unhideWhenUsed/>
    <w:rsid w:val="00B67917"/>
    <w:pPr>
      <w:tabs>
        <w:tab w:val="center" w:pos="4153"/>
        <w:tab w:val="right" w:pos="8306"/>
      </w:tabs>
    </w:pPr>
  </w:style>
  <w:style w:type="character" w:customStyle="1" w:styleId="Char1">
    <w:name w:val="تذييل الصفحة Char"/>
    <w:basedOn w:val="a0"/>
    <w:link w:val="a5"/>
    <w:uiPriority w:val="99"/>
    <w:rsid w:val="00B67917"/>
    <w:rPr>
      <w:rFonts w:ascii="Times New Roman" w:eastAsia="Times New Roman" w:hAnsi="Times New Roman" w:cs="Traditional Arabic"/>
      <w:noProof/>
      <w:sz w:val="20"/>
      <w:szCs w:val="36"/>
      <w:lang w:eastAsia="ar-SA"/>
    </w:rPr>
  </w:style>
  <w:style w:type="paragraph" w:styleId="a5">
    <w:name w:val="footer"/>
    <w:basedOn w:val="a"/>
    <w:link w:val="Char1"/>
    <w:uiPriority w:val="99"/>
    <w:unhideWhenUsed/>
    <w:rsid w:val="00B67917"/>
    <w:pPr>
      <w:tabs>
        <w:tab w:val="center" w:pos="4153"/>
        <w:tab w:val="right" w:pos="8306"/>
      </w:tabs>
    </w:pPr>
  </w:style>
  <w:style w:type="paragraph" w:customStyle="1" w:styleId="4">
    <w:name w:val="نمط4"/>
    <w:basedOn w:val="a"/>
    <w:rsid w:val="00B67917"/>
    <w:pPr>
      <w:widowControl w:val="0"/>
      <w:spacing w:before="80" w:after="80"/>
      <w:ind w:firstLine="539"/>
    </w:pPr>
    <w:rPr>
      <w:rFonts w:ascii="Calibri" w:eastAsia="Calibri" w:hAnsi="Calibri" w:cs="AL-Mohanad"/>
      <w:noProof w:val="0"/>
      <w:sz w:val="36"/>
      <w:lang w:eastAsia="en-US"/>
    </w:rPr>
  </w:style>
  <w:style w:type="paragraph" w:customStyle="1" w:styleId="1">
    <w:name w:val="سرد الفقرات1"/>
    <w:basedOn w:val="a"/>
    <w:uiPriority w:val="34"/>
    <w:qFormat/>
    <w:rsid w:val="00DC0D35"/>
    <w:pPr>
      <w:ind w:left="720"/>
      <w:contextualSpacing/>
    </w:pPr>
  </w:style>
  <w:style w:type="character" w:customStyle="1" w:styleId="hps">
    <w:name w:val="hps"/>
    <w:basedOn w:val="a0"/>
    <w:rsid w:val="0057396A"/>
  </w:style>
  <w:style w:type="character" w:customStyle="1" w:styleId="atn">
    <w:name w:val="atn"/>
    <w:basedOn w:val="a0"/>
    <w:rsid w:val="0057396A"/>
  </w:style>
  <w:style w:type="paragraph" w:customStyle="1" w:styleId="Default">
    <w:name w:val="Default"/>
    <w:rsid w:val="0057396A"/>
    <w:pPr>
      <w:autoSpaceDE w:val="0"/>
      <w:autoSpaceDN w:val="0"/>
      <w:adjustRightInd w:val="0"/>
      <w:spacing w:after="0" w:line="240" w:lineRule="auto"/>
    </w:pPr>
    <w:rPr>
      <w:rFonts w:ascii="DIN Engschrift Std" w:hAnsi="DIN Engschrift Std" w:cs="DIN Engschrift Std"/>
      <w:color w:val="000000"/>
      <w:sz w:val="24"/>
      <w:szCs w:val="24"/>
    </w:rPr>
  </w:style>
  <w:style w:type="character" w:customStyle="1" w:styleId="A20">
    <w:name w:val="A2"/>
    <w:uiPriority w:val="99"/>
    <w:rsid w:val="0057396A"/>
    <w:rPr>
      <w:rFonts w:cs="DINbek Light"/>
      <w:color w:val="000000"/>
      <w:sz w:val="12"/>
      <w:szCs w:val="12"/>
    </w:rPr>
  </w:style>
  <w:style w:type="paragraph" w:styleId="a6">
    <w:name w:val="List Paragraph"/>
    <w:basedOn w:val="a"/>
    <w:uiPriority w:val="34"/>
    <w:qFormat/>
    <w:rsid w:val="0057396A"/>
    <w:pPr>
      <w:spacing w:after="200" w:line="276" w:lineRule="auto"/>
      <w:ind w:left="720" w:firstLine="0"/>
      <w:contextualSpacing/>
      <w:jc w:val="left"/>
    </w:pPr>
    <w:rPr>
      <w:rFonts w:asciiTheme="minorHAnsi" w:eastAsiaTheme="minorHAnsi" w:hAnsiTheme="minorHAnsi" w:cstheme="minorBidi"/>
      <w:noProof w:val="0"/>
      <w:sz w:val="22"/>
      <w:szCs w:val="22"/>
      <w:lang w:eastAsia="en-US"/>
    </w:rPr>
  </w:style>
  <w:style w:type="paragraph" w:customStyle="1" w:styleId="E1">
    <w:name w:val="E_1"/>
    <w:basedOn w:val="a"/>
    <w:qFormat/>
    <w:rsid w:val="00813B3C"/>
    <w:pPr>
      <w:autoSpaceDE w:val="0"/>
      <w:autoSpaceDN w:val="0"/>
      <w:bidi w:val="0"/>
      <w:adjustRightInd w:val="0"/>
      <w:ind w:firstLine="14"/>
      <w:jc w:val="center"/>
    </w:pPr>
    <w:rPr>
      <w:rFonts w:cs="Times New Roman"/>
      <w:b/>
      <w:bCs/>
      <w:noProof w:val="0"/>
      <w:szCs w:val="30"/>
      <w:lang w:bidi="ar-EG"/>
    </w:rPr>
  </w:style>
  <w:style w:type="paragraph" w:customStyle="1" w:styleId="E4text">
    <w:name w:val="E_4 text"/>
    <w:basedOn w:val="a"/>
    <w:qFormat/>
    <w:rsid w:val="00813B3C"/>
    <w:pPr>
      <w:tabs>
        <w:tab w:val="left" w:pos="4205"/>
      </w:tabs>
      <w:bidi w:val="0"/>
      <w:ind w:firstLine="454"/>
      <w:jc w:val="lowKashida"/>
      <w:textAlignment w:val="top"/>
    </w:pPr>
    <w:rPr>
      <w:rFonts w:cs="Times New Roman"/>
      <w:noProof w:val="0"/>
      <w:color w:val="000000"/>
      <w:sz w:val="16"/>
      <w:szCs w:val="16"/>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077D7-AD8B-4038-9B7E-A79AC93B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929</TotalTime>
  <Pages>1</Pages>
  <Words>11661</Words>
  <Characters>66470</Characters>
  <Application>Microsoft Office Word</Application>
  <DocSecurity>0</DocSecurity>
  <Lines>553</Lines>
  <Paragraphs>155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 7</dc:creator>
  <cp:lastModifiedBy>mOLOk</cp:lastModifiedBy>
  <cp:revision>35</cp:revision>
  <cp:lastPrinted>2017-02-01T19:18:00Z</cp:lastPrinted>
  <dcterms:created xsi:type="dcterms:W3CDTF">2015-04-17T16:49:00Z</dcterms:created>
  <dcterms:modified xsi:type="dcterms:W3CDTF">2017-02-01T19:18:00Z</dcterms:modified>
</cp:coreProperties>
</file>